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44A2" w14:textId="77777777" w:rsidR="0054104E" w:rsidRDefault="0054104E" w:rsidP="0054104E">
      <w:pPr>
        <w:spacing w:after="240" w:line="276" w:lineRule="auto"/>
        <w:jc w:val="center"/>
        <w:rPr>
          <w:rFonts w:ascii="Arial" w:hAnsi="Arial" w:cs="Arial"/>
          <w:b/>
          <w:color w:val="auto"/>
          <w:szCs w:val="22"/>
          <w:lang w:val="en-GB"/>
        </w:rPr>
      </w:pPr>
      <w:r>
        <w:rPr>
          <w:rFonts w:ascii="Arial" w:hAnsi="Arial" w:cs="Arial"/>
          <w:b/>
          <w:color w:val="auto"/>
          <w:szCs w:val="22"/>
          <w:lang w:val="en-GB"/>
        </w:rPr>
        <w:t>Terms of Reference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434"/>
        <w:gridCol w:w="3929"/>
      </w:tblGrid>
      <w:tr w:rsidR="0054104E" w14:paraId="55A245C7" w14:textId="77777777" w:rsidTr="0099226C">
        <w:trPr>
          <w:trHeight w:val="628"/>
        </w:trPr>
        <w:tc>
          <w:tcPr>
            <w:tcW w:w="1632" w:type="dxa"/>
            <w:tcBorders>
              <w:top w:val="single" w:sz="4" w:space="0" w:color="auto"/>
              <w:left w:val="single" w:sz="4" w:space="0" w:color="auto"/>
              <w:bottom w:val="single" w:sz="4" w:space="0" w:color="auto"/>
              <w:right w:val="single" w:sz="4" w:space="0" w:color="auto"/>
            </w:tcBorders>
            <w:shd w:val="clear" w:color="auto" w:fill="FFFFFF"/>
            <w:hideMark/>
          </w:tcPr>
          <w:p w14:paraId="51C2AC4E" w14:textId="77777777" w:rsidR="0054104E" w:rsidRDefault="0054104E" w:rsidP="000F39A3">
            <w:pPr>
              <w:spacing w:before="40" w:after="40"/>
              <w:rPr>
                <w:rFonts w:ascii="Arial" w:hAnsi="Arial" w:cs="Arial"/>
                <w:b/>
                <w:color w:val="auto"/>
                <w:szCs w:val="22"/>
                <w:lang w:val="en-GB" w:eastAsia="en-US"/>
              </w:rPr>
            </w:pPr>
            <w:r>
              <w:rPr>
                <w:rFonts w:ascii="Arial" w:hAnsi="Arial" w:cs="Arial"/>
                <w:b/>
                <w:color w:val="auto"/>
                <w:szCs w:val="22"/>
                <w:lang w:val="en-GB" w:eastAsia="en-US"/>
              </w:rPr>
              <w:t>Title of Assignment</w:t>
            </w:r>
          </w:p>
        </w:tc>
        <w:tc>
          <w:tcPr>
            <w:tcW w:w="7363" w:type="dxa"/>
            <w:gridSpan w:val="2"/>
            <w:tcBorders>
              <w:top w:val="single" w:sz="4" w:space="0" w:color="auto"/>
              <w:left w:val="single" w:sz="4" w:space="0" w:color="auto"/>
              <w:bottom w:val="single" w:sz="4" w:space="0" w:color="auto"/>
              <w:right w:val="single" w:sz="4" w:space="0" w:color="auto"/>
            </w:tcBorders>
            <w:hideMark/>
          </w:tcPr>
          <w:p w14:paraId="345901AE" w14:textId="4B8879E3" w:rsidR="0054104E" w:rsidRDefault="0054104E" w:rsidP="00630890">
            <w:pPr>
              <w:spacing w:after="160" w:line="256" w:lineRule="auto"/>
              <w:rPr>
                <w:rFonts w:ascii="Arial" w:hAnsi="Arial" w:cs="Arial"/>
                <w:color w:val="auto"/>
                <w:szCs w:val="22"/>
                <w:lang w:val="en-GB" w:eastAsia="en-US"/>
              </w:rPr>
            </w:pPr>
            <w:r w:rsidRPr="00394AA6">
              <w:rPr>
                <w:rFonts w:ascii="Arial" w:eastAsia="Calibri" w:hAnsi="Arial" w:cs="Arial"/>
                <w:bCs/>
                <w:color w:val="auto"/>
                <w:szCs w:val="22"/>
                <w:lang w:val="en-GB" w:eastAsia="en-US"/>
              </w:rPr>
              <w:t xml:space="preserve">Development of </w:t>
            </w:r>
            <w:r>
              <w:rPr>
                <w:rFonts w:ascii="Arial" w:eastAsia="Calibri" w:hAnsi="Arial" w:cs="Arial"/>
                <w:bCs/>
                <w:color w:val="auto"/>
                <w:szCs w:val="22"/>
                <w:lang w:val="en-GB" w:eastAsia="en-US"/>
              </w:rPr>
              <w:t>electronic case management system</w:t>
            </w:r>
            <w:r w:rsidR="00630890">
              <w:rPr>
                <w:rFonts w:ascii="Arial" w:eastAsia="Calibri" w:hAnsi="Arial" w:cs="Arial"/>
                <w:bCs/>
                <w:color w:val="auto"/>
                <w:szCs w:val="22"/>
                <w:lang w:val="en-GB" w:eastAsia="en-US"/>
              </w:rPr>
              <w:t xml:space="preserve"> </w:t>
            </w:r>
            <w:r w:rsidR="00816649">
              <w:rPr>
                <w:rFonts w:ascii="Arial" w:eastAsia="Calibri" w:hAnsi="Arial" w:cs="Arial"/>
                <w:bCs/>
                <w:color w:val="auto"/>
                <w:szCs w:val="22"/>
                <w:lang w:val="en-GB" w:eastAsia="en-US"/>
              </w:rPr>
              <w:t>for</w:t>
            </w:r>
            <w:r w:rsidR="001447D3">
              <w:rPr>
                <w:rFonts w:ascii="Arial" w:eastAsia="Calibri" w:hAnsi="Arial" w:cs="Arial"/>
                <w:bCs/>
                <w:color w:val="auto"/>
                <w:szCs w:val="22"/>
                <w:lang w:val="en-GB" w:eastAsia="en-US"/>
              </w:rPr>
              <w:t xml:space="preserve"> social services</w:t>
            </w:r>
          </w:p>
        </w:tc>
      </w:tr>
      <w:tr w:rsidR="0054104E" w14:paraId="34EBFA4C" w14:textId="77777777" w:rsidTr="0099226C">
        <w:trPr>
          <w:trHeight w:val="362"/>
        </w:trPr>
        <w:tc>
          <w:tcPr>
            <w:tcW w:w="1632" w:type="dxa"/>
            <w:tcBorders>
              <w:top w:val="single" w:sz="4" w:space="0" w:color="auto"/>
              <w:left w:val="single" w:sz="4" w:space="0" w:color="auto"/>
              <w:bottom w:val="single" w:sz="4" w:space="0" w:color="auto"/>
              <w:right w:val="single" w:sz="4" w:space="0" w:color="auto"/>
            </w:tcBorders>
            <w:shd w:val="clear" w:color="auto" w:fill="FFFFFF"/>
            <w:hideMark/>
          </w:tcPr>
          <w:p w14:paraId="4D5BCDC4" w14:textId="77777777" w:rsidR="0054104E" w:rsidRDefault="0054104E" w:rsidP="000F39A3">
            <w:pPr>
              <w:spacing w:before="40" w:after="40"/>
              <w:jc w:val="both"/>
              <w:rPr>
                <w:rFonts w:ascii="Arial" w:hAnsi="Arial" w:cs="Arial"/>
                <w:b/>
                <w:color w:val="auto"/>
                <w:szCs w:val="22"/>
                <w:lang w:val="en-GB" w:eastAsia="en-US"/>
              </w:rPr>
            </w:pPr>
            <w:r>
              <w:rPr>
                <w:rFonts w:ascii="Arial" w:hAnsi="Arial" w:cs="Arial"/>
                <w:b/>
                <w:color w:val="auto"/>
                <w:szCs w:val="22"/>
                <w:lang w:val="en-GB" w:eastAsia="en-US"/>
              </w:rPr>
              <w:t>Purpose</w:t>
            </w:r>
          </w:p>
        </w:tc>
        <w:tc>
          <w:tcPr>
            <w:tcW w:w="7363" w:type="dxa"/>
            <w:gridSpan w:val="2"/>
            <w:tcBorders>
              <w:top w:val="single" w:sz="4" w:space="0" w:color="auto"/>
              <w:left w:val="single" w:sz="4" w:space="0" w:color="auto"/>
              <w:bottom w:val="single" w:sz="4" w:space="0" w:color="auto"/>
              <w:right w:val="single" w:sz="4" w:space="0" w:color="auto"/>
            </w:tcBorders>
            <w:hideMark/>
          </w:tcPr>
          <w:p w14:paraId="55F1B650" w14:textId="54ECCE14" w:rsidR="0054104E" w:rsidRDefault="00816649" w:rsidP="000F39A3">
            <w:pPr>
              <w:spacing w:before="40" w:after="40"/>
              <w:jc w:val="both"/>
              <w:rPr>
                <w:rFonts w:ascii="Arial" w:hAnsi="Arial" w:cs="Arial"/>
                <w:color w:val="auto"/>
                <w:szCs w:val="22"/>
                <w:lang w:val="en-GB" w:eastAsia="en-US"/>
              </w:rPr>
            </w:pPr>
            <w:r>
              <w:rPr>
                <w:rFonts w:ascii="Arial" w:hAnsi="Arial" w:cs="Arial"/>
                <w:color w:val="auto"/>
                <w:szCs w:val="22"/>
                <w:lang w:val="en-GB" w:eastAsia="en-US"/>
              </w:rPr>
              <w:t xml:space="preserve">Establishment of institutional capacity and mechanism for quality </w:t>
            </w:r>
            <w:r w:rsidR="00B02FE1">
              <w:rPr>
                <w:rFonts w:ascii="Arial" w:hAnsi="Arial" w:cs="Arial"/>
                <w:color w:val="auto"/>
                <w:szCs w:val="22"/>
                <w:lang w:val="en-GB" w:eastAsia="en-US"/>
              </w:rPr>
              <w:t>assurance</w:t>
            </w:r>
            <w:r>
              <w:rPr>
                <w:rFonts w:ascii="Arial" w:hAnsi="Arial" w:cs="Arial"/>
                <w:color w:val="auto"/>
                <w:szCs w:val="22"/>
                <w:lang w:val="en-GB" w:eastAsia="en-US"/>
              </w:rPr>
              <w:t xml:space="preserve"> an</w:t>
            </w:r>
            <w:r w:rsidR="001447D3">
              <w:rPr>
                <w:rFonts w:ascii="Arial" w:hAnsi="Arial" w:cs="Arial"/>
                <w:color w:val="auto"/>
                <w:szCs w:val="22"/>
                <w:lang w:val="en-GB" w:eastAsia="en-US"/>
              </w:rPr>
              <w:t>d data generation in social services</w:t>
            </w:r>
            <w:r>
              <w:rPr>
                <w:rFonts w:ascii="Arial" w:hAnsi="Arial" w:cs="Arial"/>
                <w:color w:val="auto"/>
                <w:szCs w:val="22"/>
                <w:lang w:val="en-GB" w:eastAsia="en-US"/>
              </w:rPr>
              <w:t xml:space="preserve"> </w:t>
            </w:r>
          </w:p>
        </w:tc>
      </w:tr>
      <w:tr w:rsidR="0054104E" w14:paraId="51F90AB6" w14:textId="77777777" w:rsidTr="0099226C">
        <w:trPr>
          <w:trHeight w:val="362"/>
        </w:trPr>
        <w:tc>
          <w:tcPr>
            <w:tcW w:w="1632" w:type="dxa"/>
            <w:tcBorders>
              <w:top w:val="single" w:sz="4" w:space="0" w:color="auto"/>
              <w:left w:val="single" w:sz="4" w:space="0" w:color="auto"/>
              <w:bottom w:val="single" w:sz="4" w:space="0" w:color="auto"/>
              <w:right w:val="single" w:sz="4" w:space="0" w:color="auto"/>
            </w:tcBorders>
            <w:shd w:val="clear" w:color="auto" w:fill="FFFFFF"/>
            <w:hideMark/>
          </w:tcPr>
          <w:p w14:paraId="5BEE0A47" w14:textId="77777777" w:rsidR="0054104E" w:rsidRDefault="0054104E" w:rsidP="000F39A3">
            <w:pPr>
              <w:spacing w:before="40" w:after="40"/>
              <w:jc w:val="both"/>
              <w:rPr>
                <w:rFonts w:ascii="Arial" w:hAnsi="Arial" w:cs="Arial"/>
                <w:b/>
                <w:color w:val="auto"/>
                <w:szCs w:val="22"/>
                <w:lang w:val="en-GB" w:eastAsia="en-US"/>
              </w:rPr>
            </w:pPr>
            <w:r>
              <w:rPr>
                <w:rFonts w:ascii="Arial" w:hAnsi="Arial" w:cs="Arial"/>
                <w:b/>
                <w:color w:val="auto"/>
                <w:szCs w:val="22"/>
                <w:lang w:val="en-GB" w:eastAsia="en-US"/>
              </w:rPr>
              <w:t>Section</w:t>
            </w:r>
          </w:p>
        </w:tc>
        <w:tc>
          <w:tcPr>
            <w:tcW w:w="7363" w:type="dxa"/>
            <w:gridSpan w:val="2"/>
            <w:tcBorders>
              <w:top w:val="single" w:sz="4" w:space="0" w:color="auto"/>
              <w:left w:val="single" w:sz="4" w:space="0" w:color="auto"/>
              <w:bottom w:val="single" w:sz="4" w:space="0" w:color="auto"/>
              <w:right w:val="single" w:sz="4" w:space="0" w:color="auto"/>
            </w:tcBorders>
            <w:hideMark/>
          </w:tcPr>
          <w:p w14:paraId="560D295F" w14:textId="77777777" w:rsidR="0054104E" w:rsidRDefault="0054104E" w:rsidP="000F39A3">
            <w:pPr>
              <w:spacing w:before="40" w:after="40"/>
              <w:jc w:val="both"/>
              <w:rPr>
                <w:rFonts w:ascii="Arial" w:hAnsi="Arial" w:cs="Arial"/>
                <w:color w:val="auto"/>
                <w:szCs w:val="22"/>
                <w:lang w:val="en-GB" w:eastAsia="en-US"/>
              </w:rPr>
            </w:pPr>
            <w:r>
              <w:rPr>
                <w:rFonts w:ascii="Arial" w:hAnsi="Arial" w:cs="Arial"/>
                <w:color w:val="auto"/>
                <w:szCs w:val="22"/>
                <w:lang w:val="en-GB" w:eastAsia="en-US"/>
              </w:rPr>
              <w:t>CP</w:t>
            </w:r>
          </w:p>
        </w:tc>
      </w:tr>
      <w:tr w:rsidR="0054104E" w14:paraId="7BB2ADEC" w14:textId="77777777" w:rsidTr="0099226C">
        <w:trPr>
          <w:trHeight w:val="362"/>
        </w:trPr>
        <w:tc>
          <w:tcPr>
            <w:tcW w:w="1632" w:type="dxa"/>
            <w:tcBorders>
              <w:top w:val="single" w:sz="4" w:space="0" w:color="auto"/>
              <w:left w:val="single" w:sz="4" w:space="0" w:color="auto"/>
              <w:bottom w:val="single" w:sz="4" w:space="0" w:color="auto"/>
              <w:right w:val="single" w:sz="4" w:space="0" w:color="auto"/>
            </w:tcBorders>
            <w:shd w:val="clear" w:color="auto" w:fill="FFFFFF"/>
            <w:hideMark/>
          </w:tcPr>
          <w:p w14:paraId="5A1CC2DB" w14:textId="3C75E6C2" w:rsidR="0054104E" w:rsidRDefault="00816649" w:rsidP="000F39A3">
            <w:pPr>
              <w:spacing w:before="40" w:after="40"/>
              <w:jc w:val="both"/>
              <w:rPr>
                <w:rFonts w:ascii="Arial" w:hAnsi="Arial" w:cs="Arial"/>
                <w:b/>
                <w:color w:val="auto"/>
                <w:szCs w:val="22"/>
                <w:lang w:val="en-GB" w:eastAsia="en-US"/>
              </w:rPr>
            </w:pPr>
            <w:r>
              <w:rPr>
                <w:rFonts w:ascii="Arial" w:hAnsi="Arial" w:cs="Arial"/>
                <w:b/>
                <w:color w:val="auto"/>
                <w:szCs w:val="22"/>
                <w:lang w:val="en-GB" w:eastAsia="en-US"/>
              </w:rPr>
              <w:t>Contracting type</w:t>
            </w:r>
          </w:p>
        </w:tc>
        <w:tc>
          <w:tcPr>
            <w:tcW w:w="7363" w:type="dxa"/>
            <w:gridSpan w:val="2"/>
            <w:tcBorders>
              <w:top w:val="single" w:sz="4" w:space="0" w:color="auto"/>
              <w:left w:val="single" w:sz="4" w:space="0" w:color="auto"/>
              <w:bottom w:val="single" w:sz="4" w:space="0" w:color="auto"/>
              <w:right w:val="single" w:sz="4" w:space="0" w:color="auto"/>
            </w:tcBorders>
            <w:hideMark/>
          </w:tcPr>
          <w:p w14:paraId="1C6C2420" w14:textId="77777777" w:rsidR="0054104E" w:rsidRDefault="0054104E" w:rsidP="000F39A3">
            <w:pPr>
              <w:spacing w:before="40" w:after="40"/>
              <w:jc w:val="both"/>
              <w:rPr>
                <w:rFonts w:ascii="Arial" w:hAnsi="Arial" w:cs="Arial"/>
                <w:color w:val="auto"/>
                <w:szCs w:val="22"/>
                <w:lang w:val="en-GB" w:eastAsia="en-US"/>
              </w:rPr>
            </w:pPr>
            <w:r>
              <w:rPr>
                <w:rFonts w:ascii="Arial" w:hAnsi="Arial" w:cs="Arial"/>
                <w:bCs/>
                <w:sz w:val="24"/>
                <w:szCs w:val="24"/>
                <w:lang w:val="en-GB" w:eastAsia="en-US"/>
              </w:rPr>
              <w:t>National institutional contract</w:t>
            </w:r>
          </w:p>
        </w:tc>
      </w:tr>
      <w:tr w:rsidR="0054104E" w14:paraId="56BC93B3" w14:textId="77777777" w:rsidTr="0099226C">
        <w:trPr>
          <w:trHeight w:val="56"/>
        </w:trPr>
        <w:tc>
          <w:tcPr>
            <w:tcW w:w="1632" w:type="dxa"/>
            <w:tcBorders>
              <w:top w:val="single" w:sz="4" w:space="0" w:color="auto"/>
              <w:left w:val="single" w:sz="4" w:space="0" w:color="auto"/>
              <w:bottom w:val="single" w:sz="4" w:space="0" w:color="auto"/>
              <w:right w:val="single" w:sz="4" w:space="0" w:color="auto"/>
            </w:tcBorders>
            <w:shd w:val="clear" w:color="auto" w:fill="FFFFFF"/>
            <w:hideMark/>
          </w:tcPr>
          <w:p w14:paraId="10C72FD2" w14:textId="77777777" w:rsidR="0054104E" w:rsidRDefault="0054104E" w:rsidP="000F39A3">
            <w:pPr>
              <w:spacing w:before="40" w:after="40"/>
              <w:jc w:val="both"/>
              <w:rPr>
                <w:rFonts w:ascii="Arial" w:hAnsi="Arial" w:cs="Arial"/>
                <w:b/>
                <w:color w:val="auto"/>
                <w:szCs w:val="22"/>
                <w:lang w:val="en-GB" w:eastAsia="en-US"/>
              </w:rPr>
            </w:pPr>
            <w:r>
              <w:rPr>
                <w:rFonts w:ascii="Arial" w:hAnsi="Arial" w:cs="Arial"/>
                <w:b/>
                <w:color w:val="auto"/>
                <w:szCs w:val="22"/>
                <w:lang w:val="en-GB" w:eastAsia="en-US"/>
              </w:rPr>
              <w:t>Location</w:t>
            </w:r>
          </w:p>
        </w:tc>
        <w:tc>
          <w:tcPr>
            <w:tcW w:w="7363" w:type="dxa"/>
            <w:gridSpan w:val="2"/>
            <w:tcBorders>
              <w:top w:val="single" w:sz="4" w:space="0" w:color="auto"/>
              <w:left w:val="single" w:sz="4" w:space="0" w:color="auto"/>
              <w:bottom w:val="single" w:sz="4" w:space="0" w:color="auto"/>
              <w:right w:val="single" w:sz="4" w:space="0" w:color="auto"/>
            </w:tcBorders>
            <w:hideMark/>
          </w:tcPr>
          <w:p w14:paraId="44825325" w14:textId="77777777" w:rsidR="0054104E" w:rsidRDefault="0054104E" w:rsidP="000F39A3">
            <w:pPr>
              <w:shd w:val="clear" w:color="auto" w:fill="FFFFFF"/>
              <w:spacing w:before="40" w:after="40"/>
              <w:jc w:val="both"/>
              <w:rPr>
                <w:rFonts w:ascii="Arial" w:hAnsi="Arial" w:cs="Arial"/>
                <w:color w:val="auto"/>
                <w:szCs w:val="22"/>
                <w:lang w:val="en-GB" w:eastAsia="en-US"/>
              </w:rPr>
            </w:pPr>
            <w:r>
              <w:rPr>
                <w:rFonts w:ascii="Arial" w:hAnsi="Arial" w:cs="Arial"/>
                <w:color w:val="auto"/>
                <w:szCs w:val="22"/>
                <w:lang w:val="en-GB" w:eastAsia="en-US"/>
              </w:rPr>
              <w:t>Baku, Azerbaijan</w:t>
            </w:r>
          </w:p>
        </w:tc>
      </w:tr>
      <w:tr w:rsidR="0054104E" w14:paraId="1B4F3D15" w14:textId="77777777" w:rsidTr="0099226C">
        <w:trPr>
          <w:trHeight w:val="317"/>
        </w:trPr>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B7B0B07" w14:textId="77777777" w:rsidR="0054104E" w:rsidRDefault="0054104E" w:rsidP="000F39A3">
            <w:pPr>
              <w:spacing w:before="40" w:after="40"/>
              <w:jc w:val="both"/>
              <w:rPr>
                <w:rFonts w:ascii="Arial" w:hAnsi="Arial" w:cs="Arial"/>
                <w:b/>
                <w:color w:val="auto"/>
                <w:szCs w:val="22"/>
                <w:lang w:val="en-GB" w:eastAsia="en-US"/>
              </w:rPr>
            </w:pPr>
            <w:r>
              <w:rPr>
                <w:rFonts w:ascii="Arial" w:hAnsi="Arial" w:cs="Arial"/>
                <w:b/>
                <w:color w:val="auto"/>
                <w:szCs w:val="22"/>
                <w:lang w:val="en-GB" w:eastAsia="en-US"/>
              </w:rPr>
              <w:t>Duration</w:t>
            </w:r>
          </w:p>
        </w:tc>
        <w:tc>
          <w:tcPr>
            <w:tcW w:w="7363" w:type="dxa"/>
            <w:gridSpan w:val="2"/>
            <w:tcBorders>
              <w:top w:val="single" w:sz="4" w:space="0" w:color="auto"/>
              <w:left w:val="single" w:sz="4" w:space="0" w:color="auto"/>
              <w:bottom w:val="single" w:sz="4" w:space="0" w:color="auto"/>
              <w:right w:val="single" w:sz="4" w:space="0" w:color="auto"/>
            </w:tcBorders>
            <w:hideMark/>
          </w:tcPr>
          <w:p w14:paraId="5A62CC94" w14:textId="39246870" w:rsidR="0054104E" w:rsidRDefault="0054104E" w:rsidP="000F39A3">
            <w:pPr>
              <w:spacing w:before="40" w:after="40"/>
              <w:jc w:val="both"/>
              <w:rPr>
                <w:rFonts w:ascii="Arial" w:hAnsi="Arial" w:cs="Arial"/>
                <w:i/>
                <w:color w:val="auto"/>
                <w:szCs w:val="22"/>
                <w:highlight w:val="yellow"/>
                <w:lang w:val="en-GB" w:eastAsia="en-US"/>
              </w:rPr>
            </w:pPr>
            <w:r>
              <w:rPr>
                <w:rFonts w:ascii="Arial" w:hAnsi="Arial" w:cs="Arial"/>
                <w:i/>
                <w:color w:val="auto"/>
                <w:szCs w:val="22"/>
                <w:lang w:val="en-GB" w:eastAsia="en-US"/>
              </w:rPr>
              <w:t xml:space="preserve"> </w:t>
            </w:r>
            <w:r w:rsidR="004F639F">
              <w:rPr>
                <w:rFonts w:ascii="Arial" w:hAnsi="Arial" w:cs="Arial"/>
                <w:i/>
                <w:color w:val="auto"/>
                <w:szCs w:val="22"/>
                <w:lang w:val="en-GB" w:eastAsia="en-US"/>
              </w:rPr>
              <w:t>60</w:t>
            </w:r>
            <w:r w:rsidR="00354E4C">
              <w:rPr>
                <w:rFonts w:ascii="Arial" w:hAnsi="Arial" w:cs="Arial"/>
                <w:i/>
                <w:color w:val="auto"/>
                <w:szCs w:val="22"/>
                <w:lang w:val="en-GB" w:eastAsia="en-US"/>
              </w:rPr>
              <w:t xml:space="preserve"> </w:t>
            </w:r>
            <w:r>
              <w:rPr>
                <w:rFonts w:ascii="Arial" w:hAnsi="Arial" w:cs="Arial"/>
                <w:i/>
                <w:color w:val="auto"/>
                <w:szCs w:val="22"/>
                <w:lang w:val="en-GB" w:eastAsia="en-US"/>
              </w:rPr>
              <w:t>days</w:t>
            </w:r>
          </w:p>
        </w:tc>
      </w:tr>
      <w:tr w:rsidR="0054104E" w14:paraId="59C1C6B3" w14:textId="77777777" w:rsidTr="0099226C">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71702" w14:textId="77777777" w:rsidR="0054104E" w:rsidRDefault="0054104E" w:rsidP="000F39A3">
            <w:pPr>
              <w:spacing w:line="256" w:lineRule="auto"/>
              <w:rPr>
                <w:rFonts w:ascii="Arial" w:hAnsi="Arial" w:cs="Arial"/>
                <w:b/>
                <w:color w:val="auto"/>
                <w:szCs w:val="22"/>
                <w:lang w:val="en-GB" w:eastAsia="en-US"/>
              </w:rPr>
            </w:pPr>
          </w:p>
        </w:tc>
        <w:tc>
          <w:tcPr>
            <w:tcW w:w="3434" w:type="dxa"/>
            <w:tcBorders>
              <w:top w:val="single" w:sz="4" w:space="0" w:color="auto"/>
              <w:left w:val="single" w:sz="4" w:space="0" w:color="auto"/>
              <w:bottom w:val="single" w:sz="4" w:space="0" w:color="auto"/>
              <w:right w:val="single" w:sz="4" w:space="0" w:color="auto"/>
            </w:tcBorders>
            <w:hideMark/>
          </w:tcPr>
          <w:p w14:paraId="416A9366" w14:textId="52FB3157" w:rsidR="0054104E" w:rsidRDefault="0054104E" w:rsidP="000F39A3">
            <w:pPr>
              <w:spacing w:before="40" w:after="40"/>
              <w:jc w:val="both"/>
              <w:rPr>
                <w:rFonts w:ascii="Arial" w:hAnsi="Arial" w:cs="Arial"/>
                <w:color w:val="auto"/>
                <w:szCs w:val="22"/>
                <w:lang w:val="en-GB" w:eastAsia="en-US"/>
              </w:rPr>
            </w:pPr>
            <w:r>
              <w:rPr>
                <w:rFonts w:ascii="Arial" w:hAnsi="Arial" w:cs="Arial"/>
                <w:color w:val="auto"/>
                <w:szCs w:val="22"/>
                <w:lang w:val="en-GB" w:eastAsia="en-US"/>
              </w:rPr>
              <w:t xml:space="preserve">From: </w:t>
            </w:r>
            <w:r w:rsidR="00354E4C">
              <w:rPr>
                <w:rFonts w:ascii="Arial" w:hAnsi="Arial" w:cs="Arial"/>
                <w:color w:val="auto"/>
                <w:szCs w:val="22"/>
                <w:lang w:val="en-GB" w:eastAsia="en-US"/>
              </w:rPr>
              <w:t>1</w:t>
            </w:r>
            <w:r w:rsidR="00A01ACD">
              <w:rPr>
                <w:rFonts w:ascii="Arial" w:hAnsi="Arial" w:cs="Arial"/>
                <w:color w:val="auto"/>
                <w:szCs w:val="22"/>
                <w:lang w:val="en-GB" w:eastAsia="en-US"/>
              </w:rPr>
              <w:t>5</w:t>
            </w:r>
            <w:r w:rsidR="00354E4C">
              <w:rPr>
                <w:rFonts w:ascii="Arial" w:hAnsi="Arial" w:cs="Arial"/>
                <w:color w:val="auto"/>
                <w:szCs w:val="22"/>
                <w:lang w:val="en-GB" w:eastAsia="en-US"/>
              </w:rPr>
              <w:t xml:space="preserve"> July</w:t>
            </w:r>
            <w:r>
              <w:rPr>
                <w:rFonts w:ascii="Arial" w:hAnsi="Arial" w:cs="Arial"/>
                <w:color w:val="auto"/>
                <w:szCs w:val="22"/>
                <w:lang w:val="en-GB" w:eastAsia="en-US"/>
              </w:rPr>
              <w:t xml:space="preserve"> 2019</w:t>
            </w:r>
          </w:p>
        </w:tc>
        <w:tc>
          <w:tcPr>
            <w:tcW w:w="3929" w:type="dxa"/>
            <w:tcBorders>
              <w:top w:val="single" w:sz="4" w:space="0" w:color="auto"/>
              <w:left w:val="single" w:sz="4" w:space="0" w:color="auto"/>
              <w:bottom w:val="single" w:sz="4" w:space="0" w:color="auto"/>
              <w:right w:val="single" w:sz="4" w:space="0" w:color="auto"/>
            </w:tcBorders>
            <w:hideMark/>
          </w:tcPr>
          <w:p w14:paraId="30A58A92" w14:textId="09A0B9F7" w:rsidR="0054104E" w:rsidRDefault="0054104E" w:rsidP="000F39A3">
            <w:pPr>
              <w:spacing w:before="40" w:after="40"/>
              <w:jc w:val="both"/>
              <w:rPr>
                <w:rFonts w:ascii="Arial" w:hAnsi="Arial" w:cs="Arial"/>
                <w:color w:val="auto"/>
                <w:szCs w:val="22"/>
                <w:lang w:val="en-GB" w:eastAsia="en-US"/>
              </w:rPr>
            </w:pPr>
            <w:r>
              <w:rPr>
                <w:rFonts w:ascii="Arial" w:hAnsi="Arial" w:cs="Arial"/>
                <w:color w:val="auto"/>
                <w:szCs w:val="22"/>
                <w:lang w:val="en-GB" w:eastAsia="en-US"/>
              </w:rPr>
              <w:t xml:space="preserve">To:  </w:t>
            </w:r>
            <w:r w:rsidR="00FD297B">
              <w:rPr>
                <w:rFonts w:ascii="Arial" w:hAnsi="Arial" w:cs="Arial"/>
                <w:color w:val="auto"/>
                <w:szCs w:val="22"/>
                <w:lang w:val="en-GB" w:eastAsia="en-US"/>
              </w:rPr>
              <w:t>1</w:t>
            </w:r>
            <w:r w:rsidR="00A01ACD">
              <w:rPr>
                <w:rFonts w:ascii="Arial" w:hAnsi="Arial" w:cs="Arial"/>
                <w:color w:val="auto"/>
                <w:szCs w:val="22"/>
                <w:lang w:val="en-GB" w:eastAsia="en-US"/>
              </w:rPr>
              <w:t>5</w:t>
            </w:r>
            <w:r w:rsidR="00FD297B">
              <w:rPr>
                <w:rFonts w:ascii="Arial" w:hAnsi="Arial" w:cs="Arial"/>
                <w:color w:val="auto"/>
                <w:szCs w:val="22"/>
                <w:lang w:val="en-GB" w:eastAsia="en-US"/>
              </w:rPr>
              <w:t xml:space="preserve"> July</w:t>
            </w:r>
            <w:r w:rsidR="002469F2">
              <w:rPr>
                <w:rFonts w:ascii="Arial" w:hAnsi="Arial" w:cs="Arial"/>
                <w:color w:val="auto"/>
                <w:szCs w:val="22"/>
                <w:lang w:val="en-GB" w:eastAsia="en-US"/>
              </w:rPr>
              <w:t xml:space="preserve"> </w:t>
            </w:r>
            <w:r>
              <w:rPr>
                <w:rFonts w:ascii="Arial" w:hAnsi="Arial" w:cs="Arial"/>
                <w:color w:val="auto"/>
                <w:szCs w:val="22"/>
                <w:lang w:val="en-GB" w:eastAsia="en-US"/>
              </w:rPr>
              <w:t>20</w:t>
            </w:r>
            <w:r w:rsidR="002469F2">
              <w:rPr>
                <w:rFonts w:ascii="Arial" w:hAnsi="Arial" w:cs="Arial"/>
                <w:color w:val="auto"/>
                <w:szCs w:val="22"/>
                <w:lang w:val="en-GB" w:eastAsia="en-US"/>
              </w:rPr>
              <w:t>20</w:t>
            </w:r>
          </w:p>
        </w:tc>
      </w:tr>
    </w:tbl>
    <w:p w14:paraId="79F09BB0" w14:textId="77777777" w:rsidR="0054104E" w:rsidRDefault="0054104E" w:rsidP="0054104E">
      <w:pPr>
        <w:spacing w:line="276" w:lineRule="auto"/>
        <w:jc w:val="both"/>
        <w:rPr>
          <w:rFonts w:ascii="Arial" w:hAnsi="Arial" w:cs="Arial"/>
          <w:b/>
          <w:color w:val="auto"/>
          <w:szCs w:val="22"/>
          <w:lang w:val="en-GB"/>
        </w:rPr>
      </w:pPr>
    </w:p>
    <w:p w14:paraId="1E91A6E6" w14:textId="77777777" w:rsidR="0054104E" w:rsidRDefault="0054104E" w:rsidP="0054104E">
      <w:pPr>
        <w:pStyle w:val="ListParagraph"/>
        <w:numPr>
          <w:ilvl w:val="0"/>
          <w:numId w:val="1"/>
        </w:numPr>
        <w:jc w:val="both"/>
        <w:rPr>
          <w:rFonts w:ascii="Arial" w:hAnsi="Arial" w:cs="Arial"/>
          <w:b/>
          <w:sz w:val="22"/>
          <w:szCs w:val="22"/>
        </w:rPr>
      </w:pPr>
      <w:r>
        <w:rPr>
          <w:rFonts w:ascii="Arial" w:hAnsi="Arial" w:cs="Arial"/>
          <w:b/>
          <w:sz w:val="22"/>
          <w:szCs w:val="22"/>
        </w:rPr>
        <w:t>Background</w:t>
      </w:r>
    </w:p>
    <w:p w14:paraId="54BC980D" w14:textId="77777777" w:rsidR="0054104E" w:rsidRDefault="0054104E" w:rsidP="0054104E">
      <w:pPr>
        <w:jc w:val="both"/>
        <w:rPr>
          <w:rFonts w:ascii="Arial" w:hAnsi="Arial" w:cs="Arial"/>
          <w:szCs w:val="22"/>
          <w:lang w:val="en-GB"/>
        </w:rPr>
      </w:pPr>
    </w:p>
    <w:p w14:paraId="5A2B8011" w14:textId="5090BE2B" w:rsidR="001D58F0" w:rsidRDefault="001D58F0" w:rsidP="001D58F0">
      <w:pPr>
        <w:jc w:val="both"/>
        <w:rPr>
          <w:rFonts w:ascii="Arial" w:hAnsi="Arial" w:cs="Arial"/>
          <w:szCs w:val="22"/>
        </w:rPr>
      </w:pPr>
      <w:r w:rsidRPr="00DB00BB">
        <w:rPr>
          <w:rFonts w:ascii="Arial" w:hAnsi="Arial" w:cs="Arial"/>
          <w:szCs w:val="22"/>
        </w:rPr>
        <w:t xml:space="preserve">Azerbaijan has achieved </w:t>
      </w:r>
      <w:proofErr w:type="gramStart"/>
      <w:r w:rsidRPr="00DB00BB">
        <w:rPr>
          <w:rFonts w:ascii="Arial" w:hAnsi="Arial" w:cs="Arial"/>
          <w:szCs w:val="22"/>
        </w:rPr>
        <w:t>significant progress</w:t>
      </w:r>
      <w:proofErr w:type="gramEnd"/>
      <w:r w:rsidRPr="00DB00BB">
        <w:rPr>
          <w:rFonts w:ascii="Arial" w:hAnsi="Arial" w:cs="Arial"/>
          <w:szCs w:val="22"/>
        </w:rPr>
        <w:t xml:space="preserve"> in economic and social development since its independence. The country’s economic development has been accompanied by the reforms in social protection system which encompasses main components as </w:t>
      </w:r>
      <w:r w:rsidRPr="00DB00BB">
        <w:rPr>
          <w:rFonts w:ascii="Arial" w:hAnsi="Arial" w:cs="Arial"/>
          <w:szCs w:val="22"/>
          <w:lang w:eastAsia="zh-CN"/>
        </w:rPr>
        <w:t>social insurance, social assistance, social compensation and social services. Recent transformations were particularly evident in the social services system.</w:t>
      </w:r>
      <w:r>
        <w:rPr>
          <w:rFonts w:ascii="Arial" w:hAnsi="Arial" w:cs="Arial"/>
          <w:szCs w:val="22"/>
          <w:lang w:eastAsia="zh-CN"/>
        </w:rPr>
        <w:t xml:space="preserve"> </w:t>
      </w:r>
      <w:r w:rsidRPr="00DB00BB">
        <w:rPr>
          <w:rFonts w:ascii="Arial" w:hAnsi="Arial" w:cs="Arial"/>
          <w:szCs w:val="22"/>
        </w:rPr>
        <w:t>Adoption of the Law on Social Services (2012) triggered development and reorganization of various social services provided to the most vulnerable groups, including children. However, despite some recent positive advancements in terms of the development</w:t>
      </w:r>
      <w:r>
        <w:rPr>
          <w:rFonts w:ascii="Arial" w:hAnsi="Arial" w:cs="Arial"/>
          <w:szCs w:val="22"/>
        </w:rPr>
        <w:t xml:space="preserve"> and expansion of</w:t>
      </w:r>
      <w:r w:rsidRPr="00DB00BB">
        <w:rPr>
          <w:rFonts w:ascii="Arial" w:hAnsi="Arial" w:cs="Arial"/>
          <w:szCs w:val="22"/>
        </w:rPr>
        <w:t xml:space="preserve"> </w:t>
      </w:r>
      <w:r>
        <w:rPr>
          <w:rFonts w:ascii="Arial" w:hAnsi="Arial" w:cs="Arial"/>
          <w:szCs w:val="22"/>
        </w:rPr>
        <w:t xml:space="preserve">community based </w:t>
      </w:r>
      <w:r w:rsidR="00CC0F63">
        <w:rPr>
          <w:rFonts w:ascii="Arial" w:hAnsi="Arial" w:cs="Arial"/>
          <w:szCs w:val="22"/>
        </w:rPr>
        <w:t>social services through social contracting modality,</w:t>
      </w:r>
      <w:r w:rsidR="00CE3388">
        <w:rPr>
          <w:rFonts w:ascii="Arial" w:hAnsi="Arial" w:cs="Arial"/>
          <w:szCs w:val="22"/>
        </w:rPr>
        <w:t xml:space="preserve"> there is a strong need for quality assurance, data generation and monitoring of services.</w:t>
      </w:r>
    </w:p>
    <w:p w14:paraId="4E01BAE4" w14:textId="77777777" w:rsidR="0054104E" w:rsidRDefault="0054104E" w:rsidP="0054104E">
      <w:pPr>
        <w:spacing w:line="240" w:lineRule="auto"/>
        <w:jc w:val="both"/>
        <w:rPr>
          <w:rFonts w:ascii="Arial" w:hAnsi="Arial" w:cs="Arial"/>
          <w:szCs w:val="22"/>
          <w:lang w:val="en-GB"/>
        </w:rPr>
      </w:pPr>
    </w:p>
    <w:p w14:paraId="3239DFBF" w14:textId="2D8EF45E" w:rsidR="00B779E1" w:rsidRPr="004A46E9" w:rsidRDefault="00B02FE1" w:rsidP="00B779E1">
      <w:pPr>
        <w:jc w:val="both"/>
        <w:rPr>
          <w:rFonts w:ascii="Arial" w:hAnsi="Arial" w:cs="Arial"/>
          <w:szCs w:val="22"/>
          <w:lang w:val="en-GB"/>
        </w:rPr>
      </w:pPr>
      <w:r w:rsidRPr="004A46E9">
        <w:rPr>
          <w:rFonts w:ascii="Arial" w:hAnsi="Arial" w:cs="Arial"/>
          <w:szCs w:val="22"/>
          <w:lang w:val="en-GB"/>
        </w:rPr>
        <w:t>Social work for individuals and families</w:t>
      </w:r>
      <w:r w:rsidR="00B779E1" w:rsidRPr="004A46E9">
        <w:rPr>
          <w:rFonts w:ascii="Arial" w:hAnsi="Arial" w:cs="Arial"/>
          <w:szCs w:val="22"/>
          <w:lang w:val="en-GB"/>
        </w:rPr>
        <w:t xml:space="preserve"> requires traditional</w:t>
      </w:r>
      <w:r w:rsidRPr="004A46E9">
        <w:rPr>
          <w:rFonts w:ascii="Arial" w:hAnsi="Arial" w:cs="Arial"/>
          <w:szCs w:val="22"/>
          <w:lang w:val="en-GB"/>
        </w:rPr>
        <w:t xml:space="preserve"> (paper based)</w:t>
      </w:r>
      <w:r w:rsidR="00B779E1" w:rsidRPr="004A46E9">
        <w:rPr>
          <w:rFonts w:ascii="Arial" w:hAnsi="Arial" w:cs="Arial"/>
          <w:szCs w:val="22"/>
          <w:lang w:val="en-GB"/>
        </w:rPr>
        <w:t xml:space="preserve"> case management </w:t>
      </w:r>
      <w:r w:rsidR="004A46E9" w:rsidRPr="004A46E9">
        <w:rPr>
          <w:rFonts w:ascii="Arial" w:hAnsi="Arial" w:cs="Arial"/>
          <w:szCs w:val="22"/>
          <w:lang w:val="en-GB"/>
        </w:rPr>
        <w:t>procedures</w:t>
      </w:r>
      <w:r w:rsidR="00B779E1" w:rsidRPr="004A46E9">
        <w:rPr>
          <w:rFonts w:ascii="Arial" w:hAnsi="Arial" w:cs="Arial"/>
          <w:szCs w:val="22"/>
          <w:lang w:val="en-GB"/>
        </w:rPr>
        <w:t xml:space="preserve"> to maintain efficient operations. </w:t>
      </w:r>
      <w:r w:rsidRPr="004A46E9">
        <w:rPr>
          <w:rFonts w:ascii="Arial" w:hAnsi="Arial" w:cs="Arial"/>
          <w:szCs w:val="22"/>
          <w:lang w:val="en-GB"/>
        </w:rPr>
        <w:t>However,</w:t>
      </w:r>
      <w:r w:rsidR="00B779E1" w:rsidRPr="004A46E9">
        <w:rPr>
          <w:rFonts w:ascii="Arial" w:hAnsi="Arial" w:cs="Arial"/>
          <w:szCs w:val="22"/>
          <w:lang w:val="en-GB"/>
        </w:rPr>
        <w:t xml:space="preserve"> service driven objectives and a human focused mission require measuring and understanding the impact of program efforts on participants, their families, and communities</w:t>
      </w:r>
      <w:r w:rsidR="00942346">
        <w:rPr>
          <w:rFonts w:ascii="Arial" w:hAnsi="Arial" w:cs="Arial"/>
          <w:szCs w:val="22"/>
          <w:lang w:val="en-GB"/>
        </w:rPr>
        <w:t xml:space="preserve"> in real-time as much as possible</w:t>
      </w:r>
      <w:r w:rsidR="00B779E1" w:rsidRPr="004A46E9">
        <w:rPr>
          <w:rFonts w:ascii="Arial" w:hAnsi="Arial" w:cs="Arial"/>
          <w:szCs w:val="22"/>
          <w:lang w:val="en-GB"/>
        </w:rPr>
        <w:t xml:space="preserve">. As the best international experience indicate, creating electronic case management and monitoring and evaluation system will support to meet this need </w:t>
      </w:r>
      <w:r w:rsidRPr="004A46E9">
        <w:rPr>
          <w:rFonts w:ascii="Arial" w:hAnsi="Arial" w:cs="Arial"/>
          <w:szCs w:val="22"/>
          <w:lang w:val="en-GB"/>
        </w:rPr>
        <w:t>in social services</w:t>
      </w:r>
      <w:r w:rsidR="00B779E1" w:rsidRPr="004A46E9">
        <w:rPr>
          <w:rFonts w:ascii="Arial" w:hAnsi="Arial" w:cs="Arial"/>
          <w:szCs w:val="22"/>
          <w:lang w:val="en-GB"/>
        </w:rPr>
        <w:t xml:space="preserve">. Such an electronic system will help to track the changes in the lives of beneficiaries of social care programmes, and the impact of every social programme over time. Such technological solutions will facilitate quick and easy tracking of efforts, outcomes, and participant progress. This in turn will help to track the funds made available to the NGO programmes and monitoring of activities of individual parties in the service provider chain. These efforts will help to increase quality, efficiency and effectiveness of government funded NGO-run social care services targeting vulnerable children and their families. Therefore, UNICEF intends to provide technical assistance to the Government on identifying and applying relevant IT solutions on case management and quality assurance of social services. </w:t>
      </w:r>
    </w:p>
    <w:p w14:paraId="614819F8" w14:textId="77777777" w:rsidR="0054104E" w:rsidRDefault="0054104E" w:rsidP="0054104E">
      <w:pPr>
        <w:spacing w:line="240" w:lineRule="auto"/>
        <w:jc w:val="both"/>
        <w:rPr>
          <w:rFonts w:ascii="Arial" w:eastAsia="Calibri" w:hAnsi="Arial" w:cs="Arial"/>
          <w:color w:val="auto"/>
          <w:szCs w:val="22"/>
          <w:lang w:val="en-GB" w:eastAsia="en-US"/>
        </w:rPr>
      </w:pPr>
    </w:p>
    <w:p w14:paraId="65EF6353" w14:textId="77777777" w:rsidR="005E0AD8" w:rsidRDefault="005E0AD8" w:rsidP="0054104E">
      <w:pPr>
        <w:jc w:val="both"/>
        <w:rPr>
          <w:rFonts w:ascii="Arial" w:hAnsi="Arial" w:cs="Arial"/>
          <w:color w:val="auto"/>
          <w:szCs w:val="22"/>
          <w:lang w:val="en-GB"/>
        </w:rPr>
      </w:pPr>
    </w:p>
    <w:p w14:paraId="34CEDA67" w14:textId="77777777" w:rsidR="0054104E" w:rsidRPr="00BC6270" w:rsidRDefault="0054104E" w:rsidP="0054104E">
      <w:pPr>
        <w:pStyle w:val="ListParagraph"/>
        <w:numPr>
          <w:ilvl w:val="0"/>
          <w:numId w:val="1"/>
        </w:numPr>
        <w:spacing w:after="160" w:line="256" w:lineRule="auto"/>
        <w:jc w:val="both"/>
        <w:rPr>
          <w:rFonts w:ascii="Arial" w:eastAsia="Times New Roman" w:hAnsi="Arial" w:cs="Arial"/>
        </w:rPr>
      </w:pPr>
      <w:r w:rsidRPr="00BC6270">
        <w:rPr>
          <w:rFonts w:ascii="Arial" w:hAnsi="Arial" w:cs="Arial"/>
          <w:b/>
          <w:sz w:val="22"/>
          <w:szCs w:val="22"/>
        </w:rPr>
        <w:t xml:space="preserve">Purpose </w:t>
      </w:r>
    </w:p>
    <w:p w14:paraId="23005532" w14:textId="6AC3F12B" w:rsidR="00894B12" w:rsidRPr="00E234B7" w:rsidRDefault="00894B12" w:rsidP="00894B12">
      <w:pPr>
        <w:jc w:val="both"/>
        <w:rPr>
          <w:rFonts w:ascii="Arial" w:hAnsi="Arial" w:cs="Arial"/>
          <w:szCs w:val="22"/>
          <w:lang w:val="en-GB"/>
        </w:rPr>
      </w:pPr>
      <w:r w:rsidRPr="00E234B7">
        <w:rPr>
          <w:rFonts w:ascii="Arial" w:hAnsi="Arial" w:cs="Arial"/>
          <w:szCs w:val="22"/>
          <w:lang w:val="en-GB"/>
        </w:rPr>
        <w:t xml:space="preserve">The Objectives of this task is to recommend </w:t>
      </w:r>
      <w:r w:rsidR="00930D39">
        <w:rPr>
          <w:rFonts w:ascii="Arial" w:hAnsi="Arial" w:cs="Arial"/>
          <w:szCs w:val="22"/>
          <w:lang w:val="en-GB"/>
        </w:rPr>
        <w:t>and develop a</w:t>
      </w:r>
      <w:r w:rsidR="00AB2114">
        <w:rPr>
          <w:rFonts w:ascii="Arial" w:hAnsi="Arial" w:cs="Arial"/>
          <w:szCs w:val="22"/>
          <w:lang w:val="en-GB"/>
        </w:rPr>
        <w:t>n Electronic</w:t>
      </w:r>
      <w:r w:rsidR="00930D39">
        <w:rPr>
          <w:rFonts w:ascii="Arial" w:hAnsi="Arial" w:cs="Arial"/>
          <w:szCs w:val="22"/>
          <w:lang w:val="en-GB"/>
        </w:rPr>
        <w:t xml:space="preserve"> </w:t>
      </w:r>
      <w:r w:rsidR="00AB2114">
        <w:rPr>
          <w:rFonts w:ascii="Arial" w:hAnsi="Arial" w:cs="Arial"/>
          <w:szCs w:val="22"/>
          <w:lang w:val="en-GB"/>
        </w:rPr>
        <w:t xml:space="preserve">Case Management (ECM) </w:t>
      </w:r>
      <w:r w:rsidR="00930D39">
        <w:rPr>
          <w:rFonts w:ascii="Arial" w:hAnsi="Arial" w:cs="Arial"/>
          <w:szCs w:val="22"/>
          <w:lang w:val="en-GB"/>
        </w:rPr>
        <w:t xml:space="preserve">system with </w:t>
      </w:r>
      <w:r w:rsidR="00AB2114">
        <w:rPr>
          <w:rFonts w:ascii="Arial" w:hAnsi="Arial" w:cs="Arial"/>
          <w:szCs w:val="22"/>
          <w:lang w:val="en-GB"/>
        </w:rPr>
        <w:t>digital</w:t>
      </w:r>
      <w:r w:rsidR="00AB2114" w:rsidRPr="00E234B7">
        <w:rPr>
          <w:rFonts w:ascii="Arial" w:hAnsi="Arial" w:cs="Arial"/>
          <w:szCs w:val="22"/>
          <w:lang w:val="en-GB"/>
        </w:rPr>
        <w:t xml:space="preserve"> </w:t>
      </w:r>
      <w:r w:rsidR="00E234B7" w:rsidRPr="00E234B7">
        <w:rPr>
          <w:rFonts w:ascii="Arial" w:hAnsi="Arial" w:cs="Arial"/>
          <w:szCs w:val="22"/>
          <w:lang w:val="en-GB"/>
        </w:rPr>
        <w:t xml:space="preserve">software and guidelines </w:t>
      </w:r>
      <w:r w:rsidRPr="00E234B7">
        <w:rPr>
          <w:rFonts w:ascii="Arial" w:hAnsi="Arial" w:cs="Arial"/>
          <w:szCs w:val="22"/>
          <w:lang w:val="en-GB"/>
        </w:rPr>
        <w:t xml:space="preserve">for case management and quality assurance of social services and capacitate the </w:t>
      </w:r>
      <w:r w:rsidR="00E234B7" w:rsidRPr="00E234B7">
        <w:rPr>
          <w:rFonts w:ascii="Arial" w:hAnsi="Arial" w:cs="Arial"/>
          <w:szCs w:val="22"/>
          <w:lang w:val="en-GB"/>
        </w:rPr>
        <w:t xml:space="preserve">stakeholders (NGO’s and </w:t>
      </w:r>
      <w:r w:rsidRPr="00E234B7">
        <w:rPr>
          <w:rFonts w:ascii="Arial" w:hAnsi="Arial" w:cs="Arial"/>
          <w:szCs w:val="22"/>
          <w:lang w:val="en-GB"/>
        </w:rPr>
        <w:t>Ministry of Labour and Social Protection</w:t>
      </w:r>
      <w:r w:rsidR="00E234B7" w:rsidRPr="00E234B7">
        <w:rPr>
          <w:rFonts w:ascii="Arial" w:hAnsi="Arial" w:cs="Arial"/>
          <w:szCs w:val="22"/>
          <w:lang w:val="en-GB"/>
        </w:rPr>
        <w:t xml:space="preserve"> of Population)</w:t>
      </w:r>
      <w:r w:rsidRPr="00E234B7">
        <w:rPr>
          <w:rFonts w:ascii="Arial" w:hAnsi="Arial" w:cs="Arial"/>
          <w:szCs w:val="22"/>
          <w:lang w:val="en-GB"/>
        </w:rPr>
        <w:t>, which will serve to:</w:t>
      </w:r>
    </w:p>
    <w:p w14:paraId="5ED12811" w14:textId="77777777" w:rsidR="00894B12" w:rsidRPr="00E234B7" w:rsidRDefault="00894B12" w:rsidP="00894B12">
      <w:pPr>
        <w:jc w:val="both"/>
        <w:rPr>
          <w:rFonts w:ascii="Arial" w:hAnsi="Arial" w:cs="Arial"/>
          <w:b/>
          <w:szCs w:val="22"/>
          <w:lang w:val="en-GB"/>
        </w:rPr>
      </w:pPr>
    </w:p>
    <w:p w14:paraId="18FB0A44" w14:textId="77BAFFF9" w:rsidR="00894B12" w:rsidRPr="0007032E" w:rsidRDefault="00930D39" w:rsidP="0099226C">
      <w:pPr>
        <w:pStyle w:val="ListParagraph"/>
        <w:numPr>
          <w:ilvl w:val="0"/>
          <w:numId w:val="8"/>
        </w:numPr>
        <w:spacing w:line="260" w:lineRule="exact"/>
        <w:jc w:val="both"/>
        <w:rPr>
          <w:rFonts w:ascii="Arial" w:hAnsi="Arial" w:cs="Arial"/>
          <w:b/>
          <w:sz w:val="22"/>
          <w:szCs w:val="22"/>
        </w:rPr>
      </w:pPr>
      <w:r>
        <w:rPr>
          <w:rFonts w:ascii="Arial" w:hAnsi="Arial" w:cs="Arial"/>
          <w:sz w:val="22"/>
          <w:szCs w:val="22"/>
        </w:rPr>
        <w:lastRenderedPageBreak/>
        <w:t xml:space="preserve">Using the most advanced technology </w:t>
      </w:r>
      <w:r w:rsidR="00AB2114">
        <w:rPr>
          <w:rFonts w:ascii="Arial" w:hAnsi="Arial" w:cs="Arial"/>
          <w:sz w:val="22"/>
          <w:szCs w:val="22"/>
        </w:rPr>
        <w:t xml:space="preserve">including both computer-based software and mobile Applications </w:t>
      </w:r>
      <w:r>
        <w:rPr>
          <w:rFonts w:ascii="Arial" w:hAnsi="Arial" w:cs="Arial"/>
          <w:sz w:val="22"/>
          <w:szCs w:val="22"/>
        </w:rPr>
        <w:t>to t</w:t>
      </w:r>
      <w:r w:rsidR="00A22A6D">
        <w:rPr>
          <w:rFonts w:ascii="Arial" w:hAnsi="Arial" w:cs="Arial"/>
          <w:sz w:val="22"/>
          <w:szCs w:val="22"/>
        </w:rPr>
        <w:t xml:space="preserve">aking real time records of the social protection services </w:t>
      </w:r>
      <w:r>
        <w:rPr>
          <w:rFonts w:ascii="Arial" w:hAnsi="Arial" w:cs="Arial"/>
          <w:sz w:val="22"/>
          <w:szCs w:val="22"/>
        </w:rPr>
        <w:t>on</w:t>
      </w:r>
      <w:r w:rsidR="00A22A6D">
        <w:rPr>
          <w:rFonts w:ascii="Arial" w:hAnsi="Arial" w:cs="Arial"/>
          <w:sz w:val="22"/>
          <w:szCs w:val="22"/>
        </w:rPr>
        <w:t xml:space="preserve"> identification of the cases of needs, </w:t>
      </w:r>
      <w:r w:rsidR="0007032E">
        <w:rPr>
          <w:rFonts w:ascii="Arial" w:hAnsi="Arial" w:cs="Arial"/>
          <w:sz w:val="22"/>
          <w:szCs w:val="22"/>
        </w:rPr>
        <w:t xml:space="preserve">track of the social services and/or referral services provided, and assessment of the </w:t>
      </w:r>
      <w:proofErr w:type="gramStart"/>
      <w:r w:rsidR="0007032E">
        <w:rPr>
          <w:rFonts w:ascii="Arial" w:hAnsi="Arial" w:cs="Arial"/>
          <w:sz w:val="22"/>
          <w:szCs w:val="22"/>
        </w:rPr>
        <w:t>final results</w:t>
      </w:r>
      <w:proofErr w:type="gramEnd"/>
      <w:r w:rsidR="0007032E">
        <w:rPr>
          <w:rFonts w:ascii="Arial" w:hAnsi="Arial" w:cs="Arial"/>
          <w:sz w:val="22"/>
          <w:szCs w:val="22"/>
        </w:rPr>
        <w:t xml:space="preserve">, following the Standards of Procedures </w:t>
      </w:r>
      <w:r>
        <w:rPr>
          <w:rFonts w:ascii="Arial" w:hAnsi="Arial" w:cs="Arial"/>
          <w:sz w:val="22"/>
          <w:szCs w:val="22"/>
        </w:rPr>
        <w:t xml:space="preserve">(SOPs) </w:t>
      </w:r>
      <w:r w:rsidR="0007032E">
        <w:rPr>
          <w:rFonts w:ascii="Arial" w:hAnsi="Arial" w:cs="Arial"/>
          <w:sz w:val="22"/>
          <w:szCs w:val="22"/>
        </w:rPr>
        <w:t xml:space="preserve">of key social services provided to the most vulnerable children and their families. </w:t>
      </w:r>
      <w:r w:rsidR="00894B12" w:rsidRPr="0007032E">
        <w:rPr>
          <w:rFonts w:ascii="Arial" w:hAnsi="Arial" w:cs="Arial"/>
          <w:sz w:val="22"/>
          <w:szCs w:val="22"/>
        </w:rPr>
        <w:t>Ensuring the Government has all the required data and knowledge about children and families benefiting from social care services;</w:t>
      </w:r>
    </w:p>
    <w:p w14:paraId="434052CB" w14:textId="1F21F532" w:rsidR="00894B12" w:rsidRPr="00E234B7" w:rsidRDefault="00894B12" w:rsidP="0099226C">
      <w:pPr>
        <w:pStyle w:val="ListParagraph"/>
        <w:numPr>
          <w:ilvl w:val="0"/>
          <w:numId w:val="8"/>
        </w:numPr>
        <w:spacing w:line="260" w:lineRule="exact"/>
        <w:jc w:val="both"/>
        <w:rPr>
          <w:rFonts w:ascii="Arial" w:hAnsi="Arial" w:cs="Arial"/>
          <w:b/>
          <w:sz w:val="22"/>
          <w:szCs w:val="22"/>
        </w:rPr>
      </w:pPr>
      <w:r w:rsidRPr="00E234B7">
        <w:rPr>
          <w:rFonts w:ascii="Arial" w:hAnsi="Arial" w:cs="Arial"/>
          <w:sz w:val="22"/>
          <w:szCs w:val="22"/>
        </w:rPr>
        <w:t xml:space="preserve">Ensuring the Government, NGOs and other relevant parties have the capacity to </w:t>
      </w:r>
      <w:r w:rsidR="00930D39">
        <w:rPr>
          <w:rFonts w:ascii="Arial" w:hAnsi="Arial" w:cs="Arial"/>
          <w:sz w:val="22"/>
          <w:szCs w:val="22"/>
        </w:rPr>
        <w:t xml:space="preserve">use the digital tools to guide responsive actions, timely monitoring and reporting so to </w:t>
      </w:r>
      <w:r w:rsidRPr="00E234B7">
        <w:rPr>
          <w:rFonts w:ascii="Arial" w:hAnsi="Arial" w:cs="Arial"/>
          <w:sz w:val="22"/>
          <w:szCs w:val="22"/>
        </w:rPr>
        <w:t>ensure children receive adequate, quality and timely services from service providers in accordance with the approved SOPs and that these programmes make impact on the lives of beneficiaries;</w:t>
      </w:r>
    </w:p>
    <w:p w14:paraId="15B51E46" w14:textId="452644F7" w:rsidR="00894B12" w:rsidRPr="00E234B7" w:rsidRDefault="00930D39" w:rsidP="0099226C">
      <w:pPr>
        <w:pStyle w:val="ListParagraph"/>
        <w:numPr>
          <w:ilvl w:val="0"/>
          <w:numId w:val="8"/>
        </w:numPr>
        <w:spacing w:line="260" w:lineRule="exact"/>
        <w:jc w:val="both"/>
        <w:rPr>
          <w:rFonts w:ascii="Arial" w:hAnsi="Arial" w:cs="Arial"/>
          <w:b/>
          <w:sz w:val="22"/>
          <w:szCs w:val="22"/>
        </w:rPr>
      </w:pPr>
      <w:r>
        <w:rPr>
          <w:rFonts w:ascii="Arial" w:hAnsi="Arial" w:cs="Arial"/>
          <w:sz w:val="22"/>
          <w:szCs w:val="22"/>
        </w:rPr>
        <w:t xml:space="preserve">Producing quantitative and qualitative reports with disaggregated analytical information </w:t>
      </w:r>
      <w:r w:rsidR="00AB2114">
        <w:rPr>
          <w:rFonts w:ascii="Arial" w:hAnsi="Arial" w:cs="Arial"/>
          <w:sz w:val="22"/>
          <w:szCs w:val="22"/>
        </w:rPr>
        <w:t xml:space="preserve">through dashboards, tabulations and analytical reports </w:t>
      </w:r>
      <w:r>
        <w:rPr>
          <w:rFonts w:ascii="Arial" w:hAnsi="Arial" w:cs="Arial"/>
          <w:sz w:val="22"/>
          <w:szCs w:val="22"/>
        </w:rPr>
        <w:t xml:space="preserve">to support </w:t>
      </w:r>
      <w:r w:rsidR="00894B12" w:rsidRPr="00E234B7">
        <w:rPr>
          <w:rFonts w:ascii="Arial" w:hAnsi="Arial" w:cs="Arial"/>
          <w:sz w:val="22"/>
          <w:szCs w:val="22"/>
        </w:rPr>
        <w:t xml:space="preserve">the Government </w:t>
      </w:r>
      <w:r>
        <w:rPr>
          <w:rFonts w:ascii="Arial" w:hAnsi="Arial" w:cs="Arial"/>
          <w:sz w:val="22"/>
          <w:szCs w:val="22"/>
        </w:rPr>
        <w:t xml:space="preserve">on </w:t>
      </w:r>
      <w:r w:rsidR="00894B12" w:rsidRPr="00E234B7">
        <w:rPr>
          <w:rFonts w:ascii="Arial" w:hAnsi="Arial" w:cs="Arial"/>
          <w:sz w:val="22"/>
          <w:szCs w:val="22"/>
        </w:rPr>
        <w:t>monitor</w:t>
      </w:r>
      <w:r>
        <w:rPr>
          <w:rFonts w:ascii="Arial" w:hAnsi="Arial" w:cs="Arial"/>
          <w:sz w:val="22"/>
          <w:szCs w:val="22"/>
        </w:rPr>
        <w:t>ing</w:t>
      </w:r>
      <w:r w:rsidR="00AB2114">
        <w:rPr>
          <w:rFonts w:ascii="Arial" w:hAnsi="Arial" w:cs="Arial"/>
          <w:sz w:val="22"/>
          <w:szCs w:val="22"/>
        </w:rPr>
        <w:t xml:space="preserve"> and </w:t>
      </w:r>
      <w:r w:rsidR="00894B12" w:rsidRPr="00E234B7">
        <w:rPr>
          <w:rFonts w:ascii="Arial" w:hAnsi="Arial" w:cs="Arial"/>
          <w:sz w:val="22"/>
          <w:szCs w:val="22"/>
        </w:rPr>
        <w:t>evalua</w:t>
      </w:r>
      <w:r>
        <w:rPr>
          <w:rFonts w:ascii="Arial" w:hAnsi="Arial" w:cs="Arial"/>
          <w:sz w:val="22"/>
          <w:szCs w:val="22"/>
        </w:rPr>
        <w:t xml:space="preserve">tion </w:t>
      </w:r>
      <w:r w:rsidR="00AB2114">
        <w:rPr>
          <w:rFonts w:ascii="Arial" w:hAnsi="Arial" w:cs="Arial"/>
          <w:sz w:val="22"/>
          <w:szCs w:val="22"/>
        </w:rPr>
        <w:t xml:space="preserve">of the progress and impact of </w:t>
      </w:r>
      <w:r w:rsidR="00AB2114" w:rsidRPr="00E234B7">
        <w:rPr>
          <w:rFonts w:ascii="Arial" w:hAnsi="Arial" w:cs="Arial"/>
          <w:sz w:val="22"/>
          <w:szCs w:val="22"/>
        </w:rPr>
        <w:t xml:space="preserve">the social care services funded </w:t>
      </w:r>
      <w:r w:rsidR="00AB2114">
        <w:rPr>
          <w:rFonts w:ascii="Arial" w:hAnsi="Arial" w:cs="Arial"/>
          <w:sz w:val="22"/>
          <w:szCs w:val="22"/>
        </w:rPr>
        <w:t>by</w:t>
      </w:r>
      <w:r w:rsidR="00AB2114" w:rsidRPr="00E234B7">
        <w:rPr>
          <w:rFonts w:ascii="Arial" w:hAnsi="Arial" w:cs="Arial"/>
          <w:sz w:val="22"/>
          <w:szCs w:val="22"/>
        </w:rPr>
        <w:t xml:space="preserve"> the State budget</w:t>
      </w:r>
      <w:r w:rsidR="00AB2114">
        <w:rPr>
          <w:rFonts w:ascii="Arial" w:hAnsi="Arial" w:cs="Arial"/>
          <w:sz w:val="22"/>
          <w:szCs w:val="22"/>
        </w:rPr>
        <w:t xml:space="preserve"> and other resources, </w:t>
      </w:r>
      <w:r w:rsidR="00894B12" w:rsidRPr="00E234B7">
        <w:rPr>
          <w:rFonts w:ascii="Arial" w:hAnsi="Arial" w:cs="Arial"/>
          <w:sz w:val="22"/>
          <w:szCs w:val="22"/>
        </w:rPr>
        <w:t xml:space="preserve">and </w:t>
      </w:r>
      <w:r>
        <w:rPr>
          <w:rFonts w:ascii="Arial" w:hAnsi="Arial" w:cs="Arial"/>
          <w:sz w:val="22"/>
          <w:szCs w:val="22"/>
        </w:rPr>
        <w:t xml:space="preserve">policy recommendations </w:t>
      </w:r>
      <w:r w:rsidR="00AB2114">
        <w:rPr>
          <w:rFonts w:ascii="Arial" w:hAnsi="Arial" w:cs="Arial"/>
          <w:sz w:val="22"/>
          <w:szCs w:val="22"/>
        </w:rPr>
        <w:t>for further improvement.</w:t>
      </w:r>
      <w:r w:rsidRPr="00E234B7">
        <w:rPr>
          <w:rFonts w:ascii="Arial" w:hAnsi="Arial" w:cs="Arial"/>
          <w:sz w:val="22"/>
          <w:szCs w:val="22"/>
        </w:rPr>
        <w:t xml:space="preserve"> </w:t>
      </w:r>
    </w:p>
    <w:p w14:paraId="7A046ADA" w14:textId="77777777" w:rsidR="0054104E" w:rsidRDefault="0054104E" w:rsidP="0054104E">
      <w:pPr>
        <w:autoSpaceDE w:val="0"/>
        <w:autoSpaceDN w:val="0"/>
        <w:adjustRightInd w:val="0"/>
        <w:spacing w:line="276" w:lineRule="auto"/>
        <w:jc w:val="both"/>
        <w:rPr>
          <w:rFonts w:ascii="Arial" w:hAnsi="Arial" w:cs="Arial"/>
          <w:color w:val="auto"/>
          <w:szCs w:val="22"/>
          <w:lang w:val="en-GB"/>
        </w:rPr>
      </w:pPr>
    </w:p>
    <w:p w14:paraId="16843318" w14:textId="77777777" w:rsidR="0054104E" w:rsidRPr="001B6D81" w:rsidRDefault="0054104E" w:rsidP="0054104E">
      <w:pPr>
        <w:pStyle w:val="ListParagraph"/>
        <w:numPr>
          <w:ilvl w:val="0"/>
          <w:numId w:val="1"/>
        </w:numPr>
        <w:jc w:val="both"/>
        <w:rPr>
          <w:rFonts w:ascii="Arial" w:hAnsi="Arial" w:cs="Arial"/>
          <w:b/>
          <w:sz w:val="22"/>
          <w:szCs w:val="22"/>
        </w:rPr>
      </w:pPr>
      <w:r w:rsidRPr="001B6D81">
        <w:rPr>
          <w:rFonts w:ascii="Arial" w:hAnsi="Arial" w:cs="Arial"/>
          <w:b/>
          <w:sz w:val="22"/>
          <w:szCs w:val="22"/>
        </w:rPr>
        <w:t>Description of tasks</w:t>
      </w:r>
    </w:p>
    <w:p w14:paraId="30FB7343" w14:textId="77777777" w:rsidR="00E234B7" w:rsidRDefault="00E234B7" w:rsidP="00894B12">
      <w:pPr>
        <w:ind w:left="360" w:right="-287"/>
        <w:jc w:val="both"/>
        <w:rPr>
          <w:rFonts w:cstheme="minorHAnsi"/>
        </w:rPr>
      </w:pPr>
    </w:p>
    <w:p w14:paraId="3324CF86" w14:textId="77777777" w:rsidR="0054104E" w:rsidRPr="005844F3" w:rsidRDefault="0054104E" w:rsidP="0054104E">
      <w:pPr>
        <w:suppressAutoHyphens/>
        <w:spacing w:line="240" w:lineRule="auto"/>
        <w:rPr>
          <w:rFonts w:ascii="Arial" w:hAnsi="Arial" w:cs="Arial"/>
          <w:bCs/>
          <w:szCs w:val="22"/>
          <w:lang w:val="en-GB"/>
        </w:rPr>
      </w:pPr>
      <w:r w:rsidRPr="005844F3">
        <w:rPr>
          <w:rFonts w:ascii="Arial" w:hAnsi="Arial" w:cs="Arial"/>
          <w:bCs/>
          <w:szCs w:val="22"/>
          <w:lang w:val="en-GB"/>
        </w:rPr>
        <w:t>Within this assignment the following tasks should be fulfilled:</w:t>
      </w:r>
    </w:p>
    <w:p w14:paraId="263A07E5" w14:textId="77777777" w:rsidR="0054104E" w:rsidRPr="005844F3" w:rsidRDefault="0054104E" w:rsidP="0054104E">
      <w:pPr>
        <w:pStyle w:val="ListParagraph"/>
        <w:spacing w:line="260" w:lineRule="exact"/>
        <w:jc w:val="both"/>
        <w:rPr>
          <w:rFonts w:ascii="Arial" w:hAnsi="Arial" w:cs="Arial"/>
          <w:sz w:val="22"/>
          <w:szCs w:val="22"/>
        </w:rPr>
      </w:pPr>
    </w:p>
    <w:p w14:paraId="79B435ED" w14:textId="2930CC84" w:rsidR="00C124FF" w:rsidRDefault="0054104E" w:rsidP="0054104E">
      <w:pPr>
        <w:spacing w:after="200"/>
        <w:jc w:val="both"/>
        <w:rPr>
          <w:rFonts w:ascii="Arial" w:hAnsi="Arial" w:cs="Arial"/>
          <w:szCs w:val="22"/>
        </w:rPr>
      </w:pPr>
      <w:r w:rsidRPr="005844F3">
        <w:rPr>
          <w:rFonts w:ascii="Arial" w:hAnsi="Arial" w:cs="Arial"/>
          <w:szCs w:val="22"/>
        </w:rPr>
        <w:t>Stage 1.</w:t>
      </w:r>
      <w:r w:rsidR="005E206B" w:rsidRPr="005844F3">
        <w:rPr>
          <w:rFonts w:ascii="Arial" w:hAnsi="Arial" w:cs="Arial"/>
          <w:szCs w:val="22"/>
        </w:rPr>
        <w:t xml:space="preserve"> </w:t>
      </w:r>
      <w:r w:rsidR="00AB2114">
        <w:rPr>
          <w:rFonts w:ascii="Arial" w:hAnsi="Arial" w:cs="Arial"/>
          <w:szCs w:val="22"/>
        </w:rPr>
        <w:t xml:space="preserve">Reviewing the existing SOPs and </w:t>
      </w:r>
      <w:proofErr w:type="spellStart"/>
      <w:r w:rsidR="00AB2114">
        <w:rPr>
          <w:rFonts w:ascii="Arial" w:hAnsi="Arial" w:cs="Arial"/>
          <w:szCs w:val="22"/>
        </w:rPr>
        <w:t>programme</w:t>
      </w:r>
      <w:proofErr w:type="spellEnd"/>
      <w:r w:rsidR="00AB2114">
        <w:rPr>
          <w:rFonts w:ascii="Arial" w:hAnsi="Arial" w:cs="Arial"/>
          <w:szCs w:val="22"/>
        </w:rPr>
        <w:t xml:space="preserve"> guidelines on case management </w:t>
      </w:r>
      <w:r w:rsidR="00A25F30">
        <w:rPr>
          <w:rFonts w:ascii="Arial" w:hAnsi="Arial" w:cs="Arial"/>
          <w:szCs w:val="22"/>
        </w:rPr>
        <w:t xml:space="preserve">for social services to children (case management for supporting children with disabilities and their families, violence against children and children in contact with the law). </w:t>
      </w:r>
      <w:r w:rsidR="00C124FF">
        <w:rPr>
          <w:rFonts w:ascii="Arial" w:hAnsi="Arial" w:cs="Arial"/>
          <w:szCs w:val="22"/>
        </w:rPr>
        <w:t xml:space="preserve">Visiting the field and understanding how the case management and referral </w:t>
      </w:r>
      <w:r w:rsidR="00A25F30">
        <w:rPr>
          <w:rFonts w:ascii="Arial" w:hAnsi="Arial" w:cs="Arial"/>
          <w:szCs w:val="22"/>
        </w:rPr>
        <w:t>are</w:t>
      </w:r>
      <w:r w:rsidR="00C124FF">
        <w:rPr>
          <w:rFonts w:ascii="Arial" w:hAnsi="Arial" w:cs="Arial"/>
          <w:szCs w:val="22"/>
        </w:rPr>
        <w:t xml:space="preserve"> done, which forms are used for different purposes</w:t>
      </w:r>
      <w:r w:rsidR="00B31928">
        <w:rPr>
          <w:rFonts w:ascii="Arial" w:hAnsi="Arial" w:cs="Arial"/>
          <w:szCs w:val="22"/>
        </w:rPr>
        <w:t xml:space="preserve">. Discussing with UNICEF and developing a clear description of user needs and design of the product.  </w:t>
      </w:r>
    </w:p>
    <w:p w14:paraId="1B4DA938" w14:textId="25711213" w:rsidR="0054104E" w:rsidRPr="005844F3" w:rsidRDefault="00C124FF" w:rsidP="0054104E">
      <w:pPr>
        <w:spacing w:after="200"/>
        <w:jc w:val="both"/>
        <w:rPr>
          <w:rFonts w:ascii="Arial" w:hAnsi="Arial" w:cs="Arial"/>
          <w:szCs w:val="22"/>
        </w:rPr>
      </w:pPr>
      <w:r>
        <w:rPr>
          <w:rFonts w:ascii="Arial" w:hAnsi="Arial" w:cs="Arial"/>
          <w:szCs w:val="22"/>
        </w:rPr>
        <w:t xml:space="preserve">Stage 2. </w:t>
      </w:r>
      <w:r w:rsidR="00972CA5">
        <w:rPr>
          <w:rFonts w:ascii="Arial" w:hAnsi="Arial" w:cs="Arial"/>
          <w:szCs w:val="22"/>
        </w:rPr>
        <w:t>Prepar</w:t>
      </w:r>
      <w:r w:rsidR="00A25F30">
        <w:rPr>
          <w:rFonts w:ascii="Arial" w:hAnsi="Arial" w:cs="Arial"/>
          <w:szCs w:val="22"/>
        </w:rPr>
        <w:t>ing a</w:t>
      </w:r>
      <w:r w:rsidR="00972CA5">
        <w:rPr>
          <w:rFonts w:ascii="Arial" w:hAnsi="Arial" w:cs="Arial"/>
          <w:szCs w:val="22"/>
        </w:rPr>
        <w:t xml:space="preserve"> </w:t>
      </w:r>
      <w:r w:rsidR="00607D84">
        <w:rPr>
          <w:rFonts w:ascii="Arial" w:hAnsi="Arial" w:cs="Arial"/>
          <w:szCs w:val="22"/>
        </w:rPr>
        <w:t>detailed technical proposal</w:t>
      </w:r>
      <w:r w:rsidR="00972CA5">
        <w:rPr>
          <w:rFonts w:ascii="Arial" w:hAnsi="Arial" w:cs="Arial"/>
          <w:szCs w:val="22"/>
        </w:rPr>
        <w:t xml:space="preserve"> </w:t>
      </w:r>
      <w:r w:rsidR="00607D84">
        <w:rPr>
          <w:rFonts w:ascii="Arial" w:hAnsi="Arial" w:cs="Arial"/>
          <w:szCs w:val="22"/>
        </w:rPr>
        <w:t xml:space="preserve">with the list of required data collection tools </w:t>
      </w:r>
      <w:r w:rsidR="00704CA2">
        <w:rPr>
          <w:rFonts w:ascii="Arial" w:hAnsi="Arial" w:cs="Arial"/>
          <w:szCs w:val="22"/>
        </w:rPr>
        <w:t xml:space="preserve">(the company may suggest simplifying some of the forms) </w:t>
      </w:r>
      <w:r w:rsidR="00E436EF">
        <w:rPr>
          <w:rFonts w:ascii="Arial" w:hAnsi="Arial" w:cs="Arial"/>
          <w:szCs w:val="22"/>
        </w:rPr>
        <w:t xml:space="preserve">used </w:t>
      </w:r>
      <w:r w:rsidR="00E436EF" w:rsidRPr="005844F3">
        <w:rPr>
          <w:rFonts w:ascii="Arial" w:hAnsi="Arial" w:cs="Arial"/>
        </w:rPr>
        <w:t>in the</w:t>
      </w:r>
      <w:r w:rsidR="00E436EF">
        <w:rPr>
          <w:rFonts w:ascii="Arial" w:hAnsi="Arial" w:cs="Arial"/>
        </w:rPr>
        <w:t xml:space="preserve"> framework of the Modelling of I</w:t>
      </w:r>
      <w:r w:rsidR="00E436EF" w:rsidRPr="005844F3">
        <w:rPr>
          <w:rFonts w:ascii="Arial" w:hAnsi="Arial" w:cs="Arial"/>
        </w:rPr>
        <w:t xml:space="preserve">ntegrated </w:t>
      </w:r>
      <w:r w:rsidR="00E436EF">
        <w:rPr>
          <w:rFonts w:ascii="Arial" w:hAnsi="Arial" w:cs="Arial"/>
        </w:rPr>
        <w:t>S</w:t>
      </w:r>
      <w:r w:rsidR="00E436EF" w:rsidRPr="005844F3">
        <w:rPr>
          <w:rFonts w:ascii="Arial" w:hAnsi="Arial" w:cs="Arial"/>
        </w:rPr>
        <w:t xml:space="preserve">ocial </w:t>
      </w:r>
      <w:r w:rsidR="00E436EF">
        <w:rPr>
          <w:rFonts w:ascii="Arial" w:hAnsi="Arial" w:cs="Arial"/>
        </w:rPr>
        <w:t>S</w:t>
      </w:r>
      <w:r w:rsidR="00E436EF" w:rsidRPr="005844F3">
        <w:rPr>
          <w:rFonts w:ascii="Arial" w:hAnsi="Arial" w:cs="Arial"/>
        </w:rPr>
        <w:t>ervices project</w:t>
      </w:r>
      <w:r w:rsidR="00A25F30">
        <w:rPr>
          <w:rFonts w:ascii="Arial" w:hAnsi="Arial" w:cs="Arial"/>
          <w:szCs w:val="22"/>
        </w:rPr>
        <w:t>,</w:t>
      </w:r>
      <w:r w:rsidR="00E436EF">
        <w:rPr>
          <w:rFonts w:ascii="Arial" w:hAnsi="Arial" w:cs="Arial"/>
          <w:szCs w:val="22"/>
        </w:rPr>
        <w:t xml:space="preserve"> </w:t>
      </w:r>
      <w:r w:rsidR="00607D84">
        <w:rPr>
          <w:rFonts w:ascii="Arial" w:hAnsi="Arial" w:cs="Arial"/>
          <w:szCs w:val="22"/>
        </w:rPr>
        <w:t>clear scheme of information and process flow</w:t>
      </w:r>
      <w:r w:rsidR="00A25F30">
        <w:rPr>
          <w:rFonts w:ascii="Arial" w:hAnsi="Arial" w:cs="Arial"/>
          <w:szCs w:val="22"/>
        </w:rPr>
        <w:t xml:space="preserve">, and </w:t>
      </w:r>
      <w:r w:rsidR="00A25F30" w:rsidRPr="005844F3">
        <w:rPr>
          <w:rFonts w:ascii="Arial" w:hAnsi="Arial" w:cs="Arial"/>
        </w:rPr>
        <w:t xml:space="preserve">technical specifications </w:t>
      </w:r>
      <w:r w:rsidR="00B31928">
        <w:rPr>
          <w:rFonts w:ascii="Arial" w:hAnsi="Arial" w:cs="Arial"/>
        </w:rPr>
        <w:t>for both</w:t>
      </w:r>
      <w:r w:rsidR="00A25F30">
        <w:rPr>
          <w:rFonts w:ascii="Arial" w:hAnsi="Arial" w:cs="Arial"/>
        </w:rPr>
        <w:t xml:space="preserve"> specific software and hardware requirement </w:t>
      </w:r>
      <w:r w:rsidR="00B31928">
        <w:rPr>
          <w:rFonts w:ascii="Arial" w:hAnsi="Arial" w:cs="Arial"/>
        </w:rPr>
        <w:t xml:space="preserve">including </w:t>
      </w:r>
      <w:r w:rsidR="00A25F30">
        <w:rPr>
          <w:rFonts w:ascii="Arial" w:hAnsi="Arial" w:cs="Arial"/>
        </w:rPr>
        <w:t xml:space="preserve">server space required for the </w:t>
      </w:r>
      <w:r w:rsidR="00A25F30" w:rsidRPr="001B6D81">
        <w:rPr>
          <w:rFonts w:ascii="Arial" w:hAnsi="Arial" w:cs="Arial"/>
        </w:rPr>
        <w:t xml:space="preserve">system (server will be provided by the </w:t>
      </w:r>
      <w:proofErr w:type="spellStart"/>
      <w:r w:rsidR="00A25F30" w:rsidRPr="001B6D81">
        <w:rPr>
          <w:rFonts w:ascii="Arial" w:hAnsi="Arial" w:cs="Arial"/>
        </w:rPr>
        <w:t>MoLSPP</w:t>
      </w:r>
      <w:proofErr w:type="spellEnd"/>
      <w:r w:rsidR="00A25F30" w:rsidRPr="001B6D81">
        <w:rPr>
          <w:rFonts w:ascii="Arial" w:hAnsi="Arial" w:cs="Arial"/>
        </w:rPr>
        <w:t>) and</w:t>
      </w:r>
      <w:r w:rsidR="00A25F30" w:rsidRPr="005844F3">
        <w:rPr>
          <w:rFonts w:ascii="Arial" w:hAnsi="Arial" w:cs="Arial"/>
        </w:rPr>
        <w:t xml:space="preserve"> </w:t>
      </w:r>
      <w:r w:rsidR="00A25F30">
        <w:rPr>
          <w:rFonts w:ascii="Arial" w:hAnsi="Arial" w:cs="Arial"/>
        </w:rPr>
        <w:t xml:space="preserve">estimation of the cost, </w:t>
      </w:r>
      <w:r w:rsidR="00A25F30">
        <w:rPr>
          <w:rFonts w:ascii="Arial" w:hAnsi="Arial" w:cs="Arial"/>
          <w:szCs w:val="22"/>
        </w:rPr>
        <w:t xml:space="preserve">including a PowerPoint Presentation to UNICEF and </w:t>
      </w:r>
      <w:proofErr w:type="spellStart"/>
      <w:r w:rsidR="00A25F30">
        <w:rPr>
          <w:rFonts w:ascii="Arial" w:hAnsi="Arial" w:cs="Arial"/>
          <w:szCs w:val="22"/>
        </w:rPr>
        <w:t>MoLSPP</w:t>
      </w:r>
      <w:proofErr w:type="spellEnd"/>
      <w:r w:rsidR="00A25F30">
        <w:rPr>
          <w:rFonts w:ascii="Arial" w:hAnsi="Arial" w:cs="Arial"/>
          <w:szCs w:val="22"/>
        </w:rPr>
        <w:t xml:space="preserve">. </w:t>
      </w:r>
    </w:p>
    <w:p w14:paraId="73E1B365" w14:textId="272B854D" w:rsidR="005E206B" w:rsidRPr="005844F3" w:rsidRDefault="005E206B" w:rsidP="0054104E">
      <w:pPr>
        <w:spacing w:after="200"/>
        <w:jc w:val="both"/>
        <w:rPr>
          <w:rFonts w:ascii="Arial" w:hAnsi="Arial" w:cs="Arial"/>
          <w:szCs w:val="22"/>
        </w:rPr>
      </w:pPr>
      <w:r w:rsidRPr="005844F3">
        <w:rPr>
          <w:rFonts w:ascii="Arial" w:hAnsi="Arial" w:cs="Arial"/>
          <w:szCs w:val="22"/>
        </w:rPr>
        <w:t xml:space="preserve">Stage </w:t>
      </w:r>
      <w:r w:rsidR="00C124FF">
        <w:rPr>
          <w:rFonts w:ascii="Arial" w:hAnsi="Arial" w:cs="Arial"/>
          <w:szCs w:val="22"/>
        </w:rPr>
        <w:t>3</w:t>
      </w:r>
      <w:r w:rsidRPr="005844F3">
        <w:rPr>
          <w:rFonts w:ascii="Arial" w:hAnsi="Arial" w:cs="Arial"/>
          <w:szCs w:val="22"/>
        </w:rPr>
        <w:t xml:space="preserve">. </w:t>
      </w:r>
      <w:r w:rsidR="0033218E">
        <w:rPr>
          <w:rFonts w:ascii="Arial" w:hAnsi="Arial" w:cs="Arial"/>
          <w:szCs w:val="22"/>
        </w:rPr>
        <w:t>Present</w:t>
      </w:r>
      <w:r w:rsidR="00A25F30">
        <w:rPr>
          <w:rFonts w:ascii="Arial" w:hAnsi="Arial" w:cs="Arial"/>
          <w:szCs w:val="22"/>
        </w:rPr>
        <w:t>ing</w:t>
      </w:r>
      <w:r w:rsidR="0033218E">
        <w:rPr>
          <w:rFonts w:ascii="Arial" w:hAnsi="Arial" w:cs="Arial"/>
          <w:szCs w:val="22"/>
        </w:rPr>
        <w:t>, c</w:t>
      </w:r>
      <w:r w:rsidRPr="005844F3">
        <w:rPr>
          <w:rFonts w:ascii="Arial" w:hAnsi="Arial" w:cs="Arial"/>
          <w:szCs w:val="22"/>
        </w:rPr>
        <w:t>onsult</w:t>
      </w:r>
      <w:r w:rsidR="00A25F30">
        <w:rPr>
          <w:rFonts w:ascii="Arial" w:hAnsi="Arial" w:cs="Arial"/>
          <w:szCs w:val="22"/>
        </w:rPr>
        <w:t>ing</w:t>
      </w:r>
      <w:r w:rsidR="0010184B">
        <w:rPr>
          <w:rFonts w:ascii="Arial" w:hAnsi="Arial" w:cs="Arial"/>
          <w:szCs w:val="22"/>
        </w:rPr>
        <w:t xml:space="preserve"> and validat</w:t>
      </w:r>
      <w:r w:rsidR="00A25F30">
        <w:rPr>
          <w:rFonts w:ascii="Arial" w:hAnsi="Arial" w:cs="Arial"/>
          <w:szCs w:val="22"/>
        </w:rPr>
        <w:t>ing</w:t>
      </w:r>
      <w:r w:rsidR="0010184B">
        <w:rPr>
          <w:rFonts w:ascii="Arial" w:hAnsi="Arial" w:cs="Arial"/>
          <w:szCs w:val="22"/>
        </w:rPr>
        <w:t xml:space="preserve"> </w:t>
      </w:r>
      <w:r w:rsidR="0010184B" w:rsidRPr="005844F3">
        <w:rPr>
          <w:rFonts w:ascii="Arial" w:hAnsi="Arial" w:cs="Arial"/>
          <w:szCs w:val="22"/>
        </w:rPr>
        <w:t>the content and technical structure of the system</w:t>
      </w:r>
      <w:r w:rsidR="0010184B" w:rsidRPr="005844F3" w:rsidDel="0010184B">
        <w:rPr>
          <w:rFonts w:ascii="Arial" w:hAnsi="Arial" w:cs="Arial"/>
          <w:szCs w:val="22"/>
        </w:rPr>
        <w:t xml:space="preserve"> </w:t>
      </w:r>
      <w:r w:rsidRPr="005844F3">
        <w:rPr>
          <w:rFonts w:ascii="Arial" w:hAnsi="Arial" w:cs="Arial"/>
          <w:szCs w:val="22"/>
        </w:rPr>
        <w:t xml:space="preserve">with </w:t>
      </w:r>
      <w:proofErr w:type="spellStart"/>
      <w:r w:rsidRPr="005844F3">
        <w:rPr>
          <w:rFonts w:ascii="Arial" w:hAnsi="Arial" w:cs="Arial"/>
          <w:szCs w:val="22"/>
        </w:rPr>
        <w:t>MoLSPP</w:t>
      </w:r>
      <w:proofErr w:type="spellEnd"/>
      <w:r w:rsidRPr="005844F3">
        <w:rPr>
          <w:rFonts w:ascii="Arial" w:hAnsi="Arial" w:cs="Arial"/>
          <w:szCs w:val="22"/>
        </w:rPr>
        <w:t xml:space="preserve"> and social service providers</w:t>
      </w:r>
      <w:r w:rsidR="00C124FF">
        <w:rPr>
          <w:rFonts w:ascii="Arial" w:hAnsi="Arial" w:cs="Arial"/>
          <w:szCs w:val="22"/>
        </w:rPr>
        <w:t>;</w:t>
      </w:r>
    </w:p>
    <w:p w14:paraId="056E4B70" w14:textId="2B032B16" w:rsidR="005E206B" w:rsidRPr="005844F3" w:rsidRDefault="005E206B" w:rsidP="0054104E">
      <w:pPr>
        <w:spacing w:after="200"/>
        <w:jc w:val="both"/>
        <w:rPr>
          <w:rFonts w:ascii="Arial" w:hAnsi="Arial" w:cs="Arial"/>
        </w:rPr>
      </w:pPr>
      <w:r w:rsidRPr="005844F3">
        <w:rPr>
          <w:rFonts w:ascii="Arial" w:hAnsi="Arial" w:cs="Arial"/>
          <w:szCs w:val="22"/>
        </w:rPr>
        <w:t xml:space="preserve">Stage </w:t>
      </w:r>
      <w:r w:rsidR="00704CA2">
        <w:rPr>
          <w:rFonts w:ascii="Arial" w:hAnsi="Arial" w:cs="Arial"/>
          <w:szCs w:val="22"/>
        </w:rPr>
        <w:t>4</w:t>
      </w:r>
      <w:r w:rsidRPr="005844F3">
        <w:rPr>
          <w:rFonts w:ascii="Arial" w:hAnsi="Arial" w:cs="Arial"/>
          <w:szCs w:val="22"/>
        </w:rPr>
        <w:t xml:space="preserve">. </w:t>
      </w:r>
      <w:r w:rsidR="00D625B9">
        <w:rPr>
          <w:rFonts w:ascii="Arial" w:hAnsi="Arial" w:cs="Arial"/>
        </w:rPr>
        <w:t>Developing</w:t>
      </w:r>
      <w:r w:rsidR="00B31928">
        <w:rPr>
          <w:rFonts w:ascii="Arial" w:hAnsi="Arial" w:cs="Arial"/>
        </w:rPr>
        <w:t xml:space="preserve"> the</w:t>
      </w:r>
      <w:r w:rsidRPr="005844F3">
        <w:rPr>
          <w:rFonts w:ascii="Arial" w:hAnsi="Arial" w:cs="Arial"/>
        </w:rPr>
        <w:t xml:space="preserve"> f</w:t>
      </w:r>
      <w:r w:rsidRPr="005844F3">
        <w:rPr>
          <w:rFonts w:ascii="Arial" w:hAnsi="Arial" w:cs="Arial"/>
          <w:szCs w:val="22"/>
        </w:rPr>
        <w:t>irst draft version of the</w:t>
      </w:r>
      <w:r w:rsidR="005844F3" w:rsidRPr="005844F3">
        <w:rPr>
          <w:rFonts w:ascii="Arial" w:hAnsi="Arial" w:cs="Arial"/>
          <w:szCs w:val="22"/>
        </w:rPr>
        <w:t xml:space="preserve"> </w:t>
      </w:r>
      <w:r w:rsidR="005844F3" w:rsidRPr="005844F3">
        <w:rPr>
          <w:rFonts w:ascii="Arial" w:hAnsi="Arial" w:cs="Arial"/>
        </w:rPr>
        <w:t>electronic data base and case management system</w:t>
      </w:r>
      <w:r w:rsidRPr="005844F3">
        <w:rPr>
          <w:rFonts w:ascii="Arial" w:hAnsi="Arial" w:cs="Arial"/>
        </w:rPr>
        <w:t>;</w:t>
      </w:r>
    </w:p>
    <w:p w14:paraId="03E28817" w14:textId="3398C7D4" w:rsidR="00FE4CDB" w:rsidRDefault="005E206B" w:rsidP="0054104E">
      <w:pPr>
        <w:spacing w:after="200"/>
        <w:jc w:val="both"/>
        <w:rPr>
          <w:rFonts w:ascii="Arial" w:hAnsi="Arial" w:cs="Arial"/>
        </w:rPr>
      </w:pPr>
      <w:r w:rsidRPr="005844F3">
        <w:rPr>
          <w:rFonts w:ascii="Arial" w:hAnsi="Arial" w:cs="Arial"/>
        </w:rPr>
        <w:t xml:space="preserve">Stage </w:t>
      </w:r>
      <w:r w:rsidR="00FE4CDB">
        <w:rPr>
          <w:rFonts w:ascii="Arial" w:hAnsi="Arial" w:cs="Arial"/>
        </w:rPr>
        <w:t>5</w:t>
      </w:r>
      <w:r w:rsidRPr="005844F3">
        <w:rPr>
          <w:rFonts w:ascii="Arial" w:hAnsi="Arial" w:cs="Arial"/>
        </w:rPr>
        <w:t xml:space="preserve">. </w:t>
      </w:r>
      <w:r w:rsidR="00FE4CDB">
        <w:rPr>
          <w:rFonts w:ascii="Arial" w:hAnsi="Arial" w:cs="Arial"/>
        </w:rPr>
        <w:t>Test</w:t>
      </w:r>
      <w:r w:rsidR="00D625B9">
        <w:rPr>
          <w:rFonts w:ascii="Arial" w:hAnsi="Arial" w:cs="Arial"/>
        </w:rPr>
        <w:t>ing</w:t>
      </w:r>
      <w:r w:rsidR="00FE4CDB">
        <w:rPr>
          <w:rFonts w:ascii="Arial" w:hAnsi="Arial" w:cs="Arial"/>
        </w:rPr>
        <w:t xml:space="preserve"> the system in one of the </w:t>
      </w:r>
      <w:r w:rsidR="00D625B9">
        <w:rPr>
          <w:rFonts w:ascii="Arial" w:hAnsi="Arial" w:cs="Arial"/>
        </w:rPr>
        <w:t xml:space="preserve">pilot social service </w:t>
      </w:r>
      <w:r w:rsidR="00FE4CDB">
        <w:rPr>
          <w:rFonts w:ascii="Arial" w:hAnsi="Arial" w:cs="Arial"/>
        </w:rPr>
        <w:t>centers for one month and address</w:t>
      </w:r>
      <w:r w:rsidR="00D625B9">
        <w:rPr>
          <w:rFonts w:ascii="Arial" w:hAnsi="Arial" w:cs="Arial"/>
        </w:rPr>
        <w:t xml:space="preserve">ing </w:t>
      </w:r>
      <w:r w:rsidR="00FE4CDB">
        <w:rPr>
          <w:rFonts w:ascii="Arial" w:hAnsi="Arial" w:cs="Arial"/>
        </w:rPr>
        <w:t>bug fixes and troubleshooting based on the feedback received from the centre.</w:t>
      </w:r>
    </w:p>
    <w:p w14:paraId="62F1B726" w14:textId="6D6B03DE" w:rsidR="005E206B" w:rsidRPr="005844F3" w:rsidRDefault="00FE4CDB" w:rsidP="0054104E">
      <w:pPr>
        <w:spacing w:after="200"/>
        <w:jc w:val="both"/>
        <w:rPr>
          <w:rFonts w:ascii="Arial" w:hAnsi="Arial" w:cs="Arial"/>
        </w:rPr>
      </w:pPr>
      <w:r>
        <w:rPr>
          <w:rFonts w:ascii="Arial" w:hAnsi="Arial" w:cs="Arial"/>
        </w:rPr>
        <w:t xml:space="preserve">Stage 6. </w:t>
      </w:r>
      <w:r w:rsidR="00D625B9">
        <w:rPr>
          <w:rFonts w:ascii="Arial" w:hAnsi="Arial" w:cs="Arial"/>
        </w:rPr>
        <w:t>Revising and f</w:t>
      </w:r>
      <w:r w:rsidR="005E206B" w:rsidRPr="005844F3">
        <w:rPr>
          <w:rFonts w:ascii="Arial" w:hAnsi="Arial" w:cs="Arial"/>
        </w:rPr>
        <w:t>inal</w:t>
      </w:r>
      <w:r w:rsidR="005844F3" w:rsidRPr="005844F3">
        <w:rPr>
          <w:rFonts w:ascii="Arial" w:hAnsi="Arial" w:cs="Arial"/>
        </w:rPr>
        <w:t>iz</w:t>
      </w:r>
      <w:r w:rsidR="00D625B9">
        <w:rPr>
          <w:rFonts w:ascii="Arial" w:hAnsi="Arial" w:cs="Arial"/>
        </w:rPr>
        <w:t>ing the</w:t>
      </w:r>
      <w:r w:rsidR="005E206B" w:rsidRPr="005844F3">
        <w:rPr>
          <w:rFonts w:ascii="Arial" w:hAnsi="Arial" w:cs="Arial"/>
        </w:rPr>
        <w:t xml:space="preserve"> electronic data base and case management system incorporated the feedback of UNICEF</w:t>
      </w:r>
      <w:r>
        <w:rPr>
          <w:rFonts w:ascii="Arial" w:hAnsi="Arial" w:cs="Arial"/>
        </w:rPr>
        <w:t xml:space="preserve">, </w:t>
      </w:r>
      <w:proofErr w:type="spellStart"/>
      <w:r>
        <w:rPr>
          <w:rFonts w:ascii="Arial" w:hAnsi="Arial" w:cs="Arial"/>
        </w:rPr>
        <w:t>MoLSPP</w:t>
      </w:r>
      <w:proofErr w:type="spellEnd"/>
      <w:r>
        <w:rPr>
          <w:rFonts w:ascii="Arial" w:hAnsi="Arial" w:cs="Arial"/>
        </w:rPr>
        <w:t xml:space="preserve"> and NGOs and start production</w:t>
      </w:r>
      <w:r w:rsidR="005E206B" w:rsidRPr="005844F3">
        <w:rPr>
          <w:rFonts w:ascii="Arial" w:hAnsi="Arial" w:cs="Arial"/>
        </w:rPr>
        <w:t>;</w:t>
      </w:r>
    </w:p>
    <w:p w14:paraId="2F2ED7E3" w14:textId="5DB3CD20" w:rsidR="00C037D3" w:rsidRDefault="005E206B" w:rsidP="0054104E">
      <w:pPr>
        <w:spacing w:after="200"/>
        <w:jc w:val="both"/>
        <w:rPr>
          <w:rFonts w:ascii="Arial" w:hAnsi="Arial" w:cs="Arial"/>
        </w:rPr>
      </w:pPr>
      <w:r w:rsidRPr="005844F3">
        <w:rPr>
          <w:rFonts w:ascii="Arial" w:hAnsi="Arial" w:cs="Arial"/>
        </w:rPr>
        <w:t xml:space="preserve">Stage </w:t>
      </w:r>
      <w:r w:rsidR="00E436EF">
        <w:rPr>
          <w:rFonts w:ascii="Arial" w:hAnsi="Arial" w:cs="Arial"/>
        </w:rPr>
        <w:t>7</w:t>
      </w:r>
      <w:r w:rsidRPr="005844F3">
        <w:rPr>
          <w:rFonts w:ascii="Arial" w:hAnsi="Arial" w:cs="Arial"/>
        </w:rPr>
        <w:t xml:space="preserve">. </w:t>
      </w:r>
      <w:r w:rsidR="00E436EF">
        <w:rPr>
          <w:rFonts w:ascii="Arial" w:hAnsi="Arial" w:cs="Arial"/>
        </w:rPr>
        <w:t>Providing training on usage of the</w:t>
      </w:r>
      <w:r w:rsidR="00E436EF" w:rsidRPr="005844F3">
        <w:rPr>
          <w:rFonts w:ascii="Arial" w:hAnsi="Arial" w:cs="Arial"/>
        </w:rPr>
        <w:t xml:space="preserve"> </w:t>
      </w:r>
      <w:r w:rsidRPr="005844F3">
        <w:rPr>
          <w:rFonts w:ascii="Arial" w:hAnsi="Arial" w:cs="Arial"/>
        </w:rPr>
        <w:t>E</w:t>
      </w:r>
      <w:r w:rsidR="00E436EF">
        <w:rPr>
          <w:rFonts w:ascii="Arial" w:hAnsi="Arial" w:cs="Arial"/>
        </w:rPr>
        <w:t xml:space="preserve">lectronic </w:t>
      </w:r>
      <w:r w:rsidRPr="005844F3">
        <w:rPr>
          <w:rFonts w:ascii="Arial" w:hAnsi="Arial" w:cs="Arial"/>
        </w:rPr>
        <w:t>C</w:t>
      </w:r>
      <w:r w:rsidR="00E436EF">
        <w:rPr>
          <w:rFonts w:ascii="Arial" w:hAnsi="Arial" w:cs="Arial"/>
        </w:rPr>
        <w:t>ase management (ECM)</w:t>
      </w:r>
      <w:r w:rsidRPr="005844F3">
        <w:rPr>
          <w:rFonts w:ascii="Arial" w:hAnsi="Arial" w:cs="Arial"/>
        </w:rPr>
        <w:t xml:space="preserve"> System</w:t>
      </w:r>
      <w:r w:rsidR="00C7340C" w:rsidRPr="005844F3">
        <w:rPr>
          <w:rFonts w:ascii="Arial" w:hAnsi="Arial" w:cs="Arial"/>
        </w:rPr>
        <w:t xml:space="preserve"> </w:t>
      </w:r>
      <w:r w:rsidR="00E436EF">
        <w:rPr>
          <w:rFonts w:ascii="Arial" w:hAnsi="Arial" w:cs="Arial"/>
        </w:rPr>
        <w:t xml:space="preserve">to the staff of the </w:t>
      </w:r>
      <w:proofErr w:type="spellStart"/>
      <w:r w:rsidR="00E436EF">
        <w:rPr>
          <w:rFonts w:ascii="Arial" w:hAnsi="Arial" w:cs="Arial"/>
        </w:rPr>
        <w:t>centres</w:t>
      </w:r>
      <w:proofErr w:type="spellEnd"/>
      <w:r w:rsidR="00C037D3">
        <w:rPr>
          <w:rFonts w:ascii="Arial" w:hAnsi="Arial" w:cs="Arial"/>
        </w:rPr>
        <w:t xml:space="preserve"> and responsible staff of the </w:t>
      </w:r>
      <w:proofErr w:type="spellStart"/>
      <w:r w:rsidR="00C037D3">
        <w:rPr>
          <w:rFonts w:ascii="Arial" w:hAnsi="Arial" w:cs="Arial"/>
        </w:rPr>
        <w:t>MoLS</w:t>
      </w:r>
      <w:r w:rsidR="00A44B49">
        <w:rPr>
          <w:rFonts w:ascii="Arial" w:hAnsi="Arial" w:cs="Arial"/>
        </w:rPr>
        <w:t>P</w:t>
      </w:r>
      <w:r w:rsidR="00C037D3">
        <w:rPr>
          <w:rFonts w:ascii="Arial" w:hAnsi="Arial" w:cs="Arial"/>
        </w:rPr>
        <w:t>P</w:t>
      </w:r>
      <w:proofErr w:type="spellEnd"/>
      <w:r w:rsidR="00C037D3">
        <w:rPr>
          <w:rFonts w:ascii="Arial" w:hAnsi="Arial" w:cs="Arial"/>
        </w:rPr>
        <w:t xml:space="preserve">. </w:t>
      </w:r>
    </w:p>
    <w:p w14:paraId="7F4E697D" w14:textId="0F953719" w:rsidR="005844F3" w:rsidRPr="005844F3" w:rsidRDefault="00C037D3" w:rsidP="0054104E">
      <w:pPr>
        <w:spacing w:after="200"/>
        <w:jc w:val="both"/>
        <w:rPr>
          <w:rFonts w:ascii="Arial" w:hAnsi="Arial" w:cs="Arial"/>
        </w:rPr>
      </w:pPr>
      <w:r>
        <w:rPr>
          <w:rFonts w:ascii="Arial" w:hAnsi="Arial" w:cs="Arial"/>
        </w:rPr>
        <w:t>Stage 8. Roll</w:t>
      </w:r>
      <w:r w:rsidR="00D625B9">
        <w:rPr>
          <w:rFonts w:ascii="Arial" w:hAnsi="Arial" w:cs="Arial"/>
        </w:rPr>
        <w:t>ing</w:t>
      </w:r>
      <w:r>
        <w:rPr>
          <w:rFonts w:ascii="Arial" w:hAnsi="Arial" w:cs="Arial"/>
        </w:rPr>
        <w:t xml:space="preserve">-out the system in all </w:t>
      </w:r>
      <w:proofErr w:type="spellStart"/>
      <w:r>
        <w:rPr>
          <w:rFonts w:ascii="Arial" w:hAnsi="Arial" w:cs="Arial"/>
        </w:rPr>
        <w:t>centres</w:t>
      </w:r>
      <w:proofErr w:type="spellEnd"/>
      <w:r>
        <w:rPr>
          <w:rFonts w:ascii="Arial" w:hAnsi="Arial" w:cs="Arial"/>
        </w:rPr>
        <w:t xml:space="preserve"> and provid</w:t>
      </w:r>
      <w:r w:rsidR="00D625B9">
        <w:rPr>
          <w:rFonts w:ascii="Arial" w:hAnsi="Arial" w:cs="Arial"/>
        </w:rPr>
        <w:t>ing</w:t>
      </w:r>
      <w:r>
        <w:rPr>
          <w:rFonts w:ascii="Arial" w:hAnsi="Arial" w:cs="Arial"/>
        </w:rPr>
        <w:t xml:space="preserve"> technical support when and where needed</w:t>
      </w:r>
      <w:r w:rsidR="005844F3" w:rsidRPr="005844F3">
        <w:rPr>
          <w:rFonts w:ascii="Arial" w:hAnsi="Arial" w:cs="Arial"/>
        </w:rPr>
        <w:t>;</w:t>
      </w:r>
    </w:p>
    <w:p w14:paraId="4C233ABB" w14:textId="6A6F7CB1" w:rsidR="00054344" w:rsidRDefault="00BC4FF1" w:rsidP="001B6D81">
      <w:pPr>
        <w:spacing w:after="200"/>
        <w:jc w:val="both"/>
        <w:rPr>
          <w:rFonts w:ascii="Arial" w:hAnsi="Arial" w:cs="Arial"/>
        </w:rPr>
      </w:pPr>
      <w:r w:rsidRPr="005844F3">
        <w:rPr>
          <w:rFonts w:ascii="Arial" w:hAnsi="Arial" w:cs="Arial"/>
        </w:rPr>
        <w:lastRenderedPageBreak/>
        <w:t xml:space="preserve">Stage </w:t>
      </w:r>
      <w:r w:rsidR="00C037D3">
        <w:rPr>
          <w:rFonts w:ascii="Arial" w:hAnsi="Arial" w:cs="Arial"/>
        </w:rPr>
        <w:t>9</w:t>
      </w:r>
      <w:r w:rsidRPr="005844F3">
        <w:rPr>
          <w:rFonts w:ascii="Arial" w:hAnsi="Arial" w:cs="Arial"/>
        </w:rPr>
        <w:t>.</w:t>
      </w:r>
      <w:r w:rsidR="00C21325" w:rsidRPr="005844F3">
        <w:rPr>
          <w:rFonts w:ascii="Arial" w:hAnsi="Arial" w:cs="Arial"/>
        </w:rPr>
        <w:t xml:space="preserve"> </w:t>
      </w:r>
      <w:r w:rsidR="00C037D3">
        <w:rPr>
          <w:rFonts w:ascii="Arial" w:hAnsi="Arial" w:cs="Arial"/>
        </w:rPr>
        <w:t>Provid</w:t>
      </w:r>
      <w:r w:rsidR="00D625B9">
        <w:rPr>
          <w:rFonts w:ascii="Arial" w:hAnsi="Arial" w:cs="Arial"/>
        </w:rPr>
        <w:t>ing</w:t>
      </w:r>
      <w:r w:rsidR="00C037D3">
        <w:rPr>
          <w:rFonts w:ascii="Arial" w:hAnsi="Arial" w:cs="Arial"/>
        </w:rPr>
        <w:t xml:space="preserve"> technical maintenance and troubleshooting support for one year from the period </w:t>
      </w:r>
      <w:r w:rsidR="00F50A80">
        <w:rPr>
          <w:rFonts w:ascii="Arial" w:hAnsi="Arial" w:cs="Arial"/>
        </w:rPr>
        <w:t>rolling out the system.</w:t>
      </w:r>
    </w:p>
    <w:p w14:paraId="5DBDF52D" w14:textId="6E7D418F" w:rsidR="00972CA5" w:rsidRPr="005844F3" w:rsidRDefault="00972CA5" w:rsidP="001B6D81">
      <w:pPr>
        <w:spacing w:after="200"/>
        <w:jc w:val="both"/>
        <w:rPr>
          <w:rFonts w:ascii="Arial" w:hAnsi="Arial" w:cs="Arial"/>
        </w:rPr>
      </w:pPr>
      <w:r w:rsidRPr="005844F3">
        <w:rPr>
          <w:rFonts w:ascii="Arial" w:hAnsi="Arial" w:cs="Arial"/>
        </w:rPr>
        <w:t xml:space="preserve">Technical parameters of electronic data base and case management will be developed considering the </w:t>
      </w:r>
      <w:r w:rsidR="005E6275">
        <w:rPr>
          <w:rFonts w:ascii="Arial" w:hAnsi="Arial" w:cs="Arial"/>
        </w:rPr>
        <w:t>social work case management</w:t>
      </w:r>
      <w:r w:rsidR="001B6D81">
        <w:rPr>
          <w:rFonts w:ascii="Arial" w:hAnsi="Arial" w:cs="Arial"/>
        </w:rPr>
        <w:t xml:space="preserve"> </w:t>
      </w:r>
      <w:r w:rsidR="005E6275">
        <w:rPr>
          <w:rFonts w:ascii="Arial" w:hAnsi="Arial" w:cs="Arial"/>
        </w:rPr>
        <w:t xml:space="preserve">procedures, </w:t>
      </w:r>
      <w:r w:rsidRPr="005844F3">
        <w:rPr>
          <w:rFonts w:ascii="Arial" w:hAnsi="Arial" w:cs="Arial"/>
        </w:rPr>
        <w:t xml:space="preserve">as well as other existing </w:t>
      </w:r>
      <w:r w:rsidR="005E6275">
        <w:rPr>
          <w:rFonts w:ascii="Arial" w:hAnsi="Arial" w:cs="Arial"/>
        </w:rPr>
        <w:t xml:space="preserve">related </w:t>
      </w:r>
      <w:r w:rsidRPr="005844F3">
        <w:rPr>
          <w:rFonts w:ascii="Arial" w:hAnsi="Arial" w:cs="Arial"/>
        </w:rPr>
        <w:t xml:space="preserve">software packages. The specification should be comprehensive to fulfil the needs of the </w:t>
      </w:r>
      <w:proofErr w:type="spellStart"/>
      <w:r w:rsidRPr="005844F3">
        <w:rPr>
          <w:rFonts w:ascii="Arial" w:hAnsi="Arial" w:cs="Arial"/>
        </w:rPr>
        <w:t>M</w:t>
      </w:r>
      <w:r w:rsidR="00D625B9">
        <w:rPr>
          <w:rFonts w:ascii="Arial" w:hAnsi="Arial" w:cs="Arial"/>
        </w:rPr>
        <w:t>o</w:t>
      </w:r>
      <w:r w:rsidRPr="005844F3">
        <w:rPr>
          <w:rFonts w:ascii="Arial" w:hAnsi="Arial" w:cs="Arial"/>
        </w:rPr>
        <w:t>LSPP</w:t>
      </w:r>
      <w:proofErr w:type="spellEnd"/>
      <w:r w:rsidRPr="005844F3">
        <w:rPr>
          <w:rFonts w:ascii="Arial" w:hAnsi="Arial" w:cs="Arial"/>
        </w:rPr>
        <w:t xml:space="preserve"> with regards to case management and monitoring of social care services. It needs to outline the key technical parameters of the electronic platform and its functionality in the country, compatibility with the existing systems of the </w:t>
      </w:r>
      <w:proofErr w:type="spellStart"/>
      <w:r w:rsidRPr="005844F3">
        <w:rPr>
          <w:rFonts w:ascii="Arial" w:hAnsi="Arial" w:cs="Arial"/>
        </w:rPr>
        <w:t>M</w:t>
      </w:r>
      <w:r w:rsidR="00D625B9">
        <w:rPr>
          <w:rFonts w:ascii="Arial" w:hAnsi="Arial" w:cs="Arial"/>
        </w:rPr>
        <w:t>o</w:t>
      </w:r>
      <w:r w:rsidRPr="005844F3">
        <w:rPr>
          <w:rFonts w:ascii="Arial" w:hAnsi="Arial" w:cs="Arial"/>
        </w:rPr>
        <w:t>LSPP</w:t>
      </w:r>
      <w:proofErr w:type="spellEnd"/>
      <w:r w:rsidRPr="005844F3">
        <w:rPr>
          <w:rFonts w:ascii="Arial" w:hAnsi="Arial" w:cs="Arial"/>
        </w:rPr>
        <w:t xml:space="preserve">, including data sharing protocols etc. </w:t>
      </w:r>
      <w:r w:rsidR="002B4C89">
        <w:rPr>
          <w:rFonts w:ascii="Arial" w:hAnsi="Arial" w:cs="Arial"/>
        </w:rPr>
        <w:t xml:space="preserve">since it is more likely that the developed system will be part of the ministry’s data system in near future. </w:t>
      </w:r>
      <w:r w:rsidRPr="005844F3">
        <w:rPr>
          <w:rFonts w:ascii="Arial" w:hAnsi="Arial" w:cs="Arial"/>
        </w:rPr>
        <w:t xml:space="preserve">Meeting the requirements of the Azerbaijani Law on “Data, Data Processing and Data Protection” is also a must. Joint consultations with the Ministry, social workers and software specialists will be carried out and finalized in the form of technical specifications and content of the system. </w:t>
      </w:r>
    </w:p>
    <w:p w14:paraId="12F53CBA" w14:textId="77777777" w:rsidR="0054104E" w:rsidRDefault="0054104E" w:rsidP="0054104E">
      <w:pPr>
        <w:tabs>
          <w:tab w:val="left" w:pos="360"/>
        </w:tabs>
        <w:jc w:val="both"/>
        <w:rPr>
          <w:rFonts w:ascii="Arial" w:hAnsi="Arial" w:cs="Arial"/>
          <w:szCs w:val="22"/>
          <w:lang w:val="en-GB"/>
        </w:rPr>
      </w:pPr>
    </w:p>
    <w:p w14:paraId="344EFBC2" w14:textId="77777777" w:rsidR="0054104E" w:rsidRPr="001B6D81" w:rsidRDefault="0054104E" w:rsidP="00E234B7">
      <w:pPr>
        <w:pStyle w:val="ListParagraph"/>
        <w:numPr>
          <w:ilvl w:val="0"/>
          <w:numId w:val="1"/>
        </w:numPr>
        <w:tabs>
          <w:tab w:val="left" w:pos="360"/>
        </w:tabs>
        <w:jc w:val="both"/>
        <w:rPr>
          <w:rFonts w:ascii="Arial" w:hAnsi="Arial" w:cs="Arial"/>
          <w:b/>
          <w:sz w:val="22"/>
          <w:szCs w:val="22"/>
        </w:rPr>
      </w:pPr>
      <w:r w:rsidRPr="001B6D81">
        <w:rPr>
          <w:rFonts w:ascii="Arial" w:hAnsi="Arial" w:cs="Arial"/>
          <w:b/>
          <w:sz w:val="22"/>
          <w:szCs w:val="22"/>
        </w:rPr>
        <w:t>Deliverables and time-frame</w:t>
      </w:r>
    </w:p>
    <w:p w14:paraId="551D1459" w14:textId="77777777" w:rsidR="0054104E" w:rsidRDefault="0054104E" w:rsidP="0054104E">
      <w:pPr>
        <w:tabs>
          <w:tab w:val="left" w:pos="360"/>
        </w:tabs>
        <w:jc w:val="both"/>
        <w:rPr>
          <w:rFonts w:ascii="Arial" w:hAnsi="Arial" w:cs="Arial"/>
          <w:b/>
          <w:szCs w:val="22"/>
          <w:lang w:val="en-GB"/>
        </w:rPr>
      </w:pPr>
    </w:p>
    <w:tbl>
      <w:tblPr>
        <w:tblStyle w:val="TableGrid1"/>
        <w:tblW w:w="9374" w:type="dxa"/>
        <w:tblInd w:w="-289" w:type="dxa"/>
        <w:tblLook w:val="04A0" w:firstRow="1" w:lastRow="0" w:firstColumn="1" w:lastColumn="0" w:noHBand="0" w:noVBand="1"/>
      </w:tblPr>
      <w:tblGrid>
        <w:gridCol w:w="848"/>
        <w:gridCol w:w="5673"/>
        <w:gridCol w:w="2853"/>
      </w:tblGrid>
      <w:tr w:rsidR="0054104E" w14:paraId="1546F583" w14:textId="77777777" w:rsidTr="0099226C">
        <w:tc>
          <w:tcPr>
            <w:tcW w:w="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A27020" w14:textId="77777777" w:rsidR="0054104E" w:rsidRDefault="0054104E" w:rsidP="000F39A3">
            <w:pPr>
              <w:spacing w:line="240" w:lineRule="auto"/>
              <w:jc w:val="center"/>
              <w:rPr>
                <w:rFonts w:ascii="Arial" w:eastAsia="Calibri" w:hAnsi="Arial" w:cs="Arial"/>
                <w:b/>
                <w:color w:val="auto"/>
                <w:szCs w:val="22"/>
                <w:lang w:val="en-GB" w:eastAsia="en-US"/>
              </w:rPr>
            </w:pPr>
          </w:p>
        </w:tc>
        <w:tc>
          <w:tcPr>
            <w:tcW w:w="5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B454A5" w14:textId="77777777" w:rsidR="0054104E" w:rsidRDefault="0054104E" w:rsidP="000F39A3">
            <w:pPr>
              <w:spacing w:line="240" w:lineRule="auto"/>
              <w:jc w:val="center"/>
              <w:rPr>
                <w:rFonts w:ascii="Arial" w:eastAsia="Calibri" w:hAnsi="Arial" w:cs="Arial"/>
                <w:b/>
                <w:color w:val="auto"/>
                <w:lang w:val="en-GB" w:eastAsia="en-US"/>
              </w:rPr>
            </w:pPr>
            <w:r>
              <w:rPr>
                <w:rFonts w:ascii="Arial" w:eastAsia="Calibri" w:hAnsi="Arial" w:cs="Arial"/>
                <w:b/>
                <w:color w:val="auto"/>
                <w:lang w:val="en-GB" w:eastAsia="en-US"/>
              </w:rPr>
              <w:t>Expected deliverable</w:t>
            </w:r>
          </w:p>
        </w:tc>
        <w:tc>
          <w:tcPr>
            <w:tcW w:w="28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1FE953" w14:textId="77777777" w:rsidR="0054104E" w:rsidRDefault="0054104E" w:rsidP="000F39A3">
            <w:pPr>
              <w:spacing w:line="240" w:lineRule="auto"/>
              <w:jc w:val="center"/>
              <w:rPr>
                <w:rFonts w:ascii="Arial" w:eastAsia="Calibri" w:hAnsi="Arial" w:cs="Arial"/>
                <w:b/>
                <w:color w:val="auto"/>
                <w:lang w:val="en-GB" w:eastAsia="en-US"/>
              </w:rPr>
            </w:pPr>
            <w:r>
              <w:rPr>
                <w:b/>
                <w:bCs/>
                <w:color w:val="auto"/>
                <w:sz w:val="24"/>
                <w:szCs w:val="24"/>
                <w:lang w:val="en-GB" w:eastAsia="en-US"/>
              </w:rPr>
              <w:t>Suggested delivery duration</w:t>
            </w:r>
            <w:r>
              <w:rPr>
                <w:rFonts w:ascii="Arial" w:eastAsia="Calibri" w:hAnsi="Arial" w:cs="Arial"/>
                <w:b/>
                <w:color w:val="auto"/>
                <w:lang w:val="en-GB" w:eastAsia="en-US"/>
              </w:rPr>
              <w:t xml:space="preserve"> </w:t>
            </w:r>
          </w:p>
        </w:tc>
      </w:tr>
      <w:tr w:rsidR="0054104E" w14:paraId="78CECF2A" w14:textId="77777777" w:rsidTr="0099226C">
        <w:tc>
          <w:tcPr>
            <w:tcW w:w="848" w:type="dxa"/>
            <w:tcBorders>
              <w:top w:val="single" w:sz="4" w:space="0" w:color="auto"/>
              <w:left w:val="single" w:sz="4" w:space="0" w:color="auto"/>
              <w:bottom w:val="single" w:sz="4" w:space="0" w:color="auto"/>
              <w:right w:val="single" w:sz="4" w:space="0" w:color="auto"/>
            </w:tcBorders>
          </w:tcPr>
          <w:p w14:paraId="5E456CB1" w14:textId="77777777" w:rsidR="0054104E" w:rsidRDefault="0054104E" w:rsidP="000F39A3">
            <w:pPr>
              <w:spacing w:line="240" w:lineRule="auto"/>
              <w:rPr>
                <w:rFonts w:ascii="Arial" w:eastAsia="Calibri" w:hAnsi="Arial" w:cs="Arial"/>
                <w:lang w:val="en-GB" w:eastAsia="en-US"/>
              </w:rPr>
            </w:pPr>
          </w:p>
        </w:tc>
        <w:tc>
          <w:tcPr>
            <w:tcW w:w="5673" w:type="dxa"/>
            <w:tcBorders>
              <w:top w:val="single" w:sz="4" w:space="0" w:color="auto"/>
              <w:left w:val="single" w:sz="4" w:space="0" w:color="auto"/>
              <w:bottom w:val="single" w:sz="4" w:space="0" w:color="auto"/>
              <w:right w:val="single" w:sz="4" w:space="0" w:color="auto"/>
            </w:tcBorders>
            <w:hideMark/>
          </w:tcPr>
          <w:p w14:paraId="2867B4CB" w14:textId="77777777" w:rsidR="0054104E" w:rsidRDefault="0054104E" w:rsidP="000F39A3">
            <w:pPr>
              <w:autoSpaceDE w:val="0"/>
              <w:autoSpaceDN w:val="0"/>
              <w:adjustRightInd w:val="0"/>
              <w:spacing w:line="240" w:lineRule="auto"/>
              <w:rPr>
                <w:rFonts w:ascii="Arial" w:eastAsia="Calibri" w:hAnsi="Arial" w:cs="Arial"/>
                <w:b/>
                <w:i/>
                <w:sz w:val="24"/>
                <w:szCs w:val="24"/>
                <w:lang w:val="en-GB" w:eastAsia="en-US"/>
              </w:rPr>
            </w:pPr>
            <w:r>
              <w:rPr>
                <w:rFonts w:ascii="Arial" w:eastAsia="Calibri" w:hAnsi="Arial" w:cs="Arial"/>
                <w:b/>
                <w:i/>
                <w:sz w:val="24"/>
                <w:szCs w:val="24"/>
                <w:lang w:val="en-GB" w:eastAsia="en-US"/>
              </w:rPr>
              <w:t>Description of deliverables using result language</w:t>
            </w:r>
          </w:p>
        </w:tc>
        <w:tc>
          <w:tcPr>
            <w:tcW w:w="2853" w:type="dxa"/>
            <w:tcBorders>
              <w:top w:val="single" w:sz="4" w:space="0" w:color="auto"/>
              <w:left w:val="single" w:sz="4" w:space="0" w:color="auto"/>
              <w:bottom w:val="single" w:sz="4" w:space="0" w:color="auto"/>
              <w:right w:val="single" w:sz="4" w:space="0" w:color="auto"/>
            </w:tcBorders>
            <w:hideMark/>
          </w:tcPr>
          <w:p w14:paraId="2D8F9834" w14:textId="24DBA39C" w:rsidR="0054104E" w:rsidRDefault="0054104E" w:rsidP="000F39A3">
            <w:pPr>
              <w:spacing w:line="240" w:lineRule="auto"/>
              <w:rPr>
                <w:rFonts w:ascii="Arial" w:eastAsia="Calibri" w:hAnsi="Arial" w:cs="Arial"/>
                <w:b/>
                <w:i/>
                <w:color w:val="auto"/>
                <w:szCs w:val="22"/>
                <w:lang w:val="en-GB" w:eastAsia="en-US"/>
              </w:rPr>
            </w:pPr>
            <w:r>
              <w:rPr>
                <w:rFonts w:ascii="Arial" w:eastAsia="Calibri" w:hAnsi="Arial" w:cs="Arial"/>
                <w:b/>
                <w:i/>
                <w:color w:val="auto"/>
                <w:lang w:val="en-GB" w:eastAsia="en-US"/>
              </w:rPr>
              <w:t xml:space="preserve">Number of working days </w:t>
            </w:r>
          </w:p>
        </w:tc>
      </w:tr>
      <w:tr w:rsidR="00165CDE" w14:paraId="5CDD1B6C" w14:textId="77777777" w:rsidTr="0099226C">
        <w:tc>
          <w:tcPr>
            <w:tcW w:w="848" w:type="dxa"/>
            <w:tcBorders>
              <w:top w:val="single" w:sz="4" w:space="0" w:color="auto"/>
              <w:left w:val="single" w:sz="4" w:space="0" w:color="auto"/>
              <w:bottom w:val="single" w:sz="4" w:space="0" w:color="auto"/>
              <w:right w:val="single" w:sz="4" w:space="0" w:color="auto"/>
            </w:tcBorders>
          </w:tcPr>
          <w:p w14:paraId="5AB5DCCA" w14:textId="122A23AB" w:rsidR="00165CDE" w:rsidRDefault="00165CDE" w:rsidP="000F39A3">
            <w:pPr>
              <w:spacing w:line="240" w:lineRule="auto"/>
              <w:rPr>
                <w:rFonts w:ascii="Arial" w:eastAsia="Calibri" w:hAnsi="Arial" w:cs="Arial"/>
                <w:lang w:val="en-GB" w:eastAsia="en-US"/>
              </w:rPr>
            </w:pPr>
            <w:r>
              <w:rPr>
                <w:rFonts w:ascii="Arial" w:eastAsia="Calibri" w:hAnsi="Arial" w:cs="Arial"/>
                <w:lang w:val="en-GB" w:eastAsia="en-US"/>
              </w:rPr>
              <w:t>1.</w:t>
            </w:r>
          </w:p>
        </w:tc>
        <w:tc>
          <w:tcPr>
            <w:tcW w:w="5673" w:type="dxa"/>
            <w:tcBorders>
              <w:top w:val="single" w:sz="4" w:space="0" w:color="auto"/>
              <w:left w:val="single" w:sz="4" w:space="0" w:color="auto"/>
              <w:bottom w:val="single" w:sz="4" w:space="0" w:color="auto"/>
              <w:right w:val="single" w:sz="4" w:space="0" w:color="auto"/>
            </w:tcBorders>
          </w:tcPr>
          <w:p w14:paraId="0DE42826" w14:textId="05528BE3" w:rsidR="00165CDE" w:rsidRPr="001B6D81" w:rsidRDefault="00165CDE" w:rsidP="000F39A3">
            <w:pPr>
              <w:autoSpaceDE w:val="0"/>
              <w:autoSpaceDN w:val="0"/>
              <w:adjustRightInd w:val="0"/>
              <w:spacing w:line="240" w:lineRule="auto"/>
              <w:rPr>
                <w:rFonts w:ascii="Arial" w:eastAsia="Calibri" w:hAnsi="Arial" w:cs="Arial"/>
                <w:sz w:val="24"/>
                <w:szCs w:val="24"/>
                <w:lang w:val="en-GB" w:eastAsia="en-US"/>
              </w:rPr>
            </w:pPr>
            <w:r>
              <w:rPr>
                <w:rFonts w:ascii="Arial" w:eastAsia="Calibri" w:hAnsi="Arial" w:cs="Arial"/>
                <w:sz w:val="24"/>
                <w:szCs w:val="24"/>
                <w:lang w:val="en-GB" w:eastAsia="en-US"/>
              </w:rPr>
              <w:t>Visiting the field and understanding the process</w:t>
            </w:r>
          </w:p>
        </w:tc>
        <w:tc>
          <w:tcPr>
            <w:tcW w:w="2853" w:type="dxa"/>
            <w:tcBorders>
              <w:top w:val="single" w:sz="4" w:space="0" w:color="auto"/>
              <w:left w:val="single" w:sz="4" w:space="0" w:color="auto"/>
              <w:bottom w:val="single" w:sz="4" w:space="0" w:color="auto"/>
              <w:right w:val="single" w:sz="4" w:space="0" w:color="auto"/>
            </w:tcBorders>
          </w:tcPr>
          <w:p w14:paraId="04E4E977" w14:textId="7E069F0B" w:rsidR="00165CDE" w:rsidRPr="009B4717" w:rsidRDefault="00165CDE"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2 days</w:t>
            </w:r>
          </w:p>
        </w:tc>
      </w:tr>
      <w:tr w:rsidR="0054104E" w14:paraId="3773E478" w14:textId="77777777" w:rsidTr="0099226C">
        <w:tc>
          <w:tcPr>
            <w:tcW w:w="848" w:type="dxa"/>
            <w:tcBorders>
              <w:top w:val="single" w:sz="4" w:space="0" w:color="auto"/>
              <w:left w:val="single" w:sz="4" w:space="0" w:color="auto"/>
              <w:bottom w:val="single" w:sz="4" w:space="0" w:color="auto"/>
              <w:right w:val="single" w:sz="4" w:space="0" w:color="auto"/>
            </w:tcBorders>
          </w:tcPr>
          <w:p w14:paraId="30EE7B04" w14:textId="77777777" w:rsidR="0054104E" w:rsidRPr="006A3DF2" w:rsidRDefault="0054104E" w:rsidP="000F39A3">
            <w:pPr>
              <w:pStyle w:val="ListParagraph"/>
              <w:numPr>
                <w:ilvl w:val="0"/>
                <w:numId w:val="7"/>
              </w:numPr>
              <w:spacing w:line="240" w:lineRule="auto"/>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tcPr>
          <w:p w14:paraId="47F20C90" w14:textId="75D2245F" w:rsidR="0054104E" w:rsidRPr="00FD381C" w:rsidRDefault="00165CDE" w:rsidP="000F39A3">
            <w:pPr>
              <w:autoSpaceDE w:val="0"/>
              <w:autoSpaceDN w:val="0"/>
              <w:adjustRightInd w:val="0"/>
              <w:spacing w:line="240" w:lineRule="auto"/>
              <w:rPr>
                <w:rFonts w:ascii="Arial" w:eastAsia="Calibri" w:hAnsi="Arial" w:cs="Arial"/>
                <w:sz w:val="24"/>
                <w:szCs w:val="24"/>
                <w:lang w:val="en-GB" w:eastAsia="en-US"/>
              </w:rPr>
            </w:pPr>
            <w:r>
              <w:rPr>
                <w:rFonts w:ascii="Arial" w:eastAsia="Calibri" w:hAnsi="Arial" w:cs="Arial"/>
                <w:sz w:val="24"/>
                <w:szCs w:val="24"/>
                <w:lang w:val="en-GB" w:eastAsia="en-US"/>
              </w:rPr>
              <w:t>Detailed technical proposal</w:t>
            </w:r>
            <w:r w:rsidR="0054104E" w:rsidRPr="00FD381C">
              <w:rPr>
                <w:rFonts w:ascii="Arial" w:eastAsia="Calibri" w:hAnsi="Arial" w:cs="Arial"/>
                <w:sz w:val="24"/>
                <w:szCs w:val="24"/>
                <w:lang w:val="en-GB" w:eastAsia="en-US"/>
              </w:rPr>
              <w:t xml:space="preserve">, including </w:t>
            </w:r>
            <w:r>
              <w:rPr>
                <w:rFonts w:ascii="Arial" w:eastAsia="Calibri" w:hAnsi="Arial" w:cs="Arial"/>
                <w:sz w:val="24"/>
                <w:szCs w:val="24"/>
                <w:lang w:val="en-GB" w:eastAsia="en-US"/>
              </w:rPr>
              <w:t xml:space="preserve">clear scheme of the information and process flow </w:t>
            </w:r>
          </w:p>
        </w:tc>
        <w:tc>
          <w:tcPr>
            <w:tcW w:w="2853" w:type="dxa"/>
            <w:tcBorders>
              <w:top w:val="single" w:sz="4" w:space="0" w:color="auto"/>
              <w:left w:val="single" w:sz="4" w:space="0" w:color="auto"/>
              <w:bottom w:val="single" w:sz="4" w:space="0" w:color="auto"/>
              <w:right w:val="single" w:sz="4" w:space="0" w:color="auto"/>
            </w:tcBorders>
          </w:tcPr>
          <w:p w14:paraId="2BD8CE6D" w14:textId="77777777" w:rsidR="0054104E" w:rsidRPr="009B4717" w:rsidRDefault="0054104E"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10 days</w:t>
            </w:r>
          </w:p>
        </w:tc>
      </w:tr>
      <w:tr w:rsidR="0054104E" w14:paraId="15CD84A7" w14:textId="77777777" w:rsidTr="0099226C">
        <w:tc>
          <w:tcPr>
            <w:tcW w:w="848" w:type="dxa"/>
            <w:tcBorders>
              <w:top w:val="single" w:sz="4" w:space="0" w:color="auto"/>
              <w:left w:val="single" w:sz="4" w:space="0" w:color="auto"/>
              <w:bottom w:val="single" w:sz="4" w:space="0" w:color="auto"/>
              <w:right w:val="single" w:sz="4" w:space="0" w:color="auto"/>
            </w:tcBorders>
            <w:hideMark/>
          </w:tcPr>
          <w:p w14:paraId="7410A443" w14:textId="77777777" w:rsidR="0054104E" w:rsidRPr="006A3DF2" w:rsidRDefault="0054104E" w:rsidP="000F39A3">
            <w:pPr>
              <w:pStyle w:val="ListParagraph"/>
              <w:numPr>
                <w:ilvl w:val="0"/>
                <w:numId w:val="7"/>
              </w:numPr>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hideMark/>
          </w:tcPr>
          <w:p w14:paraId="3D7A81EC" w14:textId="564EC2F0" w:rsidR="0054104E" w:rsidRDefault="00B34D31" w:rsidP="000F39A3">
            <w:pPr>
              <w:rPr>
                <w:rFonts w:ascii="Arial" w:eastAsia="Calibri" w:hAnsi="Arial" w:cs="Arial"/>
                <w:lang w:val="en-GB" w:eastAsia="en-US"/>
              </w:rPr>
            </w:pPr>
            <w:r>
              <w:rPr>
                <w:rFonts w:ascii="Arial" w:hAnsi="Arial" w:cs="Arial"/>
              </w:rPr>
              <w:t>Prepare</w:t>
            </w:r>
            <w:r w:rsidRPr="005844F3">
              <w:rPr>
                <w:rFonts w:ascii="Arial" w:hAnsi="Arial" w:cs="Arial"/>
              </w:rPr>
              <w:t xml:space="preserve"> </w:t>
            </w:r>
            <w:r w:rsidRPr="005844F3">
              <w:rPr>
                <w:rFonts w:ascii="Arial" w:hAnsi="Arial" w:cs="Arial"/>
                <w:szCs w:val="22"/>
              </w:rPr>
              <w:t>first</w:t>
            </w:r>
            <w:r w:rsidR="00972CA5" w:rsidRPr="005844F3">
              <w:rPr>
                <w:rFonts w:ascii="Arial" w:hAnsi="Arial" w:cs="Arial"/>
                <w:szCs w:val="22"/>
              </w:rPr>
              <w:t xml:space="preserve"> draft version of the </w:t>
            </w:r>
            <w:r>
              <w:rPr>
                <w:rFonts w:ascii="Arial" w:hAnsi="Arial" w:cs="Arial"/>
              </w:rPr>
              <w:t>ECM system</w:t>
            </w:r>
          </w:p>
        </w:tc>
        <w:tc>
          <w:tcPr>
            <w:tcW w:w="2853" w:type="dxa"/>
            <w:tcBorders>
              <w:top w:val="single" w:sz="4" w:space="0" w:color="auto"/>
              <w:left w:val="single" w:sz="4" w:space="0" w:color="auto"/>
              <w:bottom w:val="single" w:sz="4" w:space="0" w:color="auto"/>
              <w:right w:val="single" w:sz="4" w:space="0" w:color="auto"/>
            </w:tcBorders>
            <w:hideMark/>
          </w:tcPr>
          <w:p w14:paraId="1FD6FDA6" w14:textId="1FBEDFC7" w:rsidR="0054104E" w:rsidRPr="009B4717" w:rsidRDefault="00972CA5"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10</w:t>
            </w:r>
            <w:r w:rsidR="0054104E" w:rsidRPr="009B4717">
              <w:rPr>
                <w:rFonts w:ascii="Arial" w:eastAsia="Calibri" w:hAnsi="Arial" w:cs="Arial"/>
                <w:color w:val="auto"/>
                <w:lang w:val="en-GB" w:eastAsia="en-US"/>
              </w:rPr>
              <w:t xml:space="preserve"> days</w:t>
            </w:r>
          </w:p>
        </w:tc>
      </w:tr>
      <w:tr w:rsidR="00B34D31" w14:paraId="7FF1E641" w14:textId="77777777" w:rsidTr="0099226C">
        <w:tc>
          <w:tcPr>
            <w:tcW w:w="848" w:type="dxa"/>
            <w:tcBorders>
              <w:top w:val="single" w:sz="4" w:space="0" w:color="auto"/>
              <w:left w:val="single" w:sz="4" w:space="0" w:color="auto"/>
              <w:bottom w:val="single" w:sz="4" w:space="0" w:color="auto"/>
              <w:right w:val="single" w:sz="4" w:space="0" w:color="auto"/>
            </w:tcBorders>
          </w:tcPr>
          <w:p w14:paraId="7E20EB60" w14:textId="77777777" w:rsidR="00B34D31" w:rsidRPr="006A3DF2" w:rsidRDefault="00B34D31" w:rsidP="000F39A3">
            <w:pPr>
              <w:pStyle w:val="ListParagraph"/>
              <w:numPr>
                <w:ilvl w:val="0"/>
                <w:numId w:val="7"/>
              </w:numPr>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tcPr>
          <w:p w14:paraId="4FF2B9FC" w14:textId="4B4A2739" w:rsidR="00B34D31" w:rsidRPr="005844F3" w:rsidDel="000F2D82" w:rsidRDefault="00B34D31" w:rsidP="000F39A3">
            <w:pPr>
              <w:rPr>
                <w:rFonts w:ascii="Arial" w:hAnsi="Arial" w:cs="Arial"/>
              </w:rPr>
            </w:pPr>
            <w:r>
              <w:rPr>
                <w:rFonts w:ascii="Arial" w:hAnsi="Arial" w:cs="Arial"/>
              </w:rPr>
              <w:t xml:space="preserve">Test the ECM system in one of the </w:t>
            </w:r>
            <w:proofErr w:type="spellStart"/>
            <w:r>
              <w:rPr>
                <w:rFonts w:ascii="Arial" w:hAnsi="Arial" w:cs="Arial"/>
              </w:rPr>
              <w:t>centres</w:t>
            </w:r>
            <w:proofErr w:type="spellEnd"/>
          </w:p>
        </w:tc>
        <w:tc>
          <w:tcPr>
            <w:tcW w:w="2853" w:type="dxa"/>
            <w:tcBorders>
              <w:top w:val="single" w:sz="4" w:space="0" w:color="auto"/>
              <w:left w:val="single" w:sz="4" w:space="0" w:color="auto"/>
              <w:bottom w:val="single" w:sz="4" w:space="0" w:color="auto"/>
              <w:right w:val="single" w:sz="4" w:space="0" w:color="auto"/>
            </w:tcBorders>
          </w:tcPr>
          <w:p w14:paraId="2DD5D8FB" w14:textId="6CF3025C" w:rsidR="00B34D31" w:rsidRPr="009B4717" w:rsidRDefault="00B34D31"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5 days</w:t>
            </w:r>
          </w:p>
        </w:tc>
      </w:tr>
      <w:tr w:rsidR="0054104E" w14:paraId="0F43FBBA" w14:textId="77777777" w:rsidTr="0099226C">
        <w:tc>
          <w:tcPr>
            <w:tcW w:w="848" w:type="dxa"/>
            <w:tcBorders>
              <w:top w:val="single" w:sz="4" w:space="0" w:color="auto"/>
              <w:left w:val="single" w:sz="4" w:space="0" w:color="auto"/>
              <w:bottom w:val="single" w:sz="4" w:space="0" w:color="auto"/>
              <w:right w:val="single" w:sz="4" w:space="0" w:color="auto"/>
            </w:tcBorders>
          </w:tcPr>
          <w:p w14:paraId="0866A8C1" w14:textId="77777777" w:rsidR="0054104E" w:rsidRPr="006A3DF2" w:rsidRDefault="0054104E" w:rsidP="000F39A3">
            <w:pPr>
              <w:pStyle w:val="ListParagraph"/>
              <w:numPr>
                <w:ilvl w:val="0"/>
                <w:numId w:val="7"/>
              </w:numPr>
              <w:jc w:val="center"/>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hideMark/>
          </w:tcPr>
          <w:p w14:paraId="65649C6C" w14:textId="63220EBA" w:rsidR="0054104E" w:rsidRDefault="00B34D31" w:rsidP="000F39A3">
            <w:pPr>
              <w:rPr>
                <w:rFonts w:ascii="Arial" w:eastAsia="Calibri" w:hAnsi="Arial" w:cs="Arial"/>
                <w:lang w:val="en-GB" w:eastAsia="en-US"/>
              </w:rPr>
            </w:pPr>
            <w:r>
              <w:rPr>
                <w:rFonts w:ascii="Arial" w:eastAsia="Calibri" w:hAnsi="Arial" w:cs="Arial"/>
                <w:lang w:val="en-GB" w:eastAsia="en-US"/>
              </w:rPr>
              <w:t>Upgrade and update</w:t>
            </w:r>
            <w:r w:rsidR="0054104E">
              <w:rPr>
                <w:rFonts w:ascii="Arial" w:eastAsia="Calibri" w:hAnsi="Arial" w:cs="Arial"/>
                <w:lang w:val="en-GB" w:eastAsia="en-US"/>
              </w:rPr>
              <w:t xml:space="preserve"> the </w:t>
            </w:r>
            <w:r>
              <w:rPr>
                <w:rFonts w:ascii="Arial" w:hAnsi="Arial" w:cs="Arial"/>
              </w:rPr>
              <w:t>ECM</w:t>
            </w:r>
            <w:r w:rsidR="00972CA5" w:rsidRPr="005844F3">
              <w:rPr>
                <w:rFonts w:ascii="Arial" w:hAnsi="Arial" w:cs="Arial"/>
              </w:rPr>
              <w:t xml:space="preserve"> system incorporated the feedback of UNICEF</w:t>
            </w:r>
            <w:r>
              <w:rPr>
                <w:rFonts w:ascii="Arial" w:hAnsi="Arial" w:cs="Arial"/>
              </w:rPr>
              <w:t xml:space="preserve">, </w:t>
            </w:r>
            <w:proofErr w:type="spellStart"/>
            <w:r>
              <w:rPr>
                <w:rFonts w:ascii="Arial" w:hAnsi="Arial" w:cs="Arial"/>
              </w:rPr>
              <w:t>MoLSPP</w:t>
            </w:r>
            <w:proofErr w:type="spellEnd"/>
            <w:r>
              <w:rPr>
                <w:rFonts w:ascii="Arial" w:hAnsi="Arial" w:cs="Arial"/>
              </w:rPr>
              <w:t xml:space="preserve"> and NGOs</w:t>
            </w:r>
            <w:r w:rsidR="00972CA5">
              <w:rPr>
                <w:rFonts w:ascii="Arial" w:hAnsi="Arial" w:cs="Arial"/>
              </w:rPr>
              <w:t>;</w:t>
            </w:r>
          </w:p>
        </w:tc>
        <w:tc>
          <w:tcPr>
            <w:tcW w:w="2853" w:type="dxa"/>
            <w:tcBorders>
              <w:top w:val="single" w:sz="4" w:space="0" w:color="auto"/>
              <w:left w:val="single" w:sz="4" w:space="0" w:color="auto"/>
              <w:bottom w:val="single" w:sz="4" w:space="0" w:color="auto"/>
              <w:right w:val="single" w:sz="4" w:space="0" w:color="auto"/>
            </w:tcBorders>
            <w:hideMark/>
          </w:tcPr>
          <w:p w14:paraId="5FD1D0CC" w14:textId="5823381F" w:rsidR="0054104E" w:rsidRPr="009B4717" w:rsidRDefault="00972CA5"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5</w:t>
            </w:r>
            <w:r w:rsidR="0054104E" w:rsidRPr="009B4717">
              <w:rPr>
                <w:rFonts w:ascii="Arial" w:eastAsia="Calibri" w:hAnsi="Arial" w:cs="Arial"/>
                <w:color w:val="auto"/>
                <w:lang w:val="en-GB" w:eastAsia="en-US"/>
              </w:rPr>
              <w:t xml:space="preserve"> days</w:t>
            </w:r>
          </w:p>
        </w:tc>
      </w:tr>
      <w:tr w:rsidR="0054104E" w14:paraId="1D313F0E" w14:textId="77777777" w:rsidTr="0099226C">
        <w:tc>
          <w:tcPr>
            <w:tcW w:w="848" w:type="dxa"/>
            <w:tcBorders>
              <w:top w:val="single" w:sz="4" w:space="0" w:color="auto"/>
              <w:left w:val="single" w:sz="4" w:space="0" w:color="auto"/>
              <w:bottom w:val="single" w:sz="4" w:space="0" w:color="auto"/>
              <w:right w:val="single" w:sz="4" w:space="0" w:color="auto"/>
            </w:tcBorders>
          </w:tcPr>
          <w:p w14:paraId="3E1CCB56" w14:textId="77777777" w:rsidR="0054104E" w:rsidRPr="006A3DF2" w:rsidRDefault="0054104E" w:rsidP="000F39A3">
            <w:pPr>
              <w:pStyle w:val="ListParagraph"/>
              <w:numPr>
                <w:ilvl w:val="0"/>
                <w:numId w:val="7"/>
              </w:numPr>
              <w:jc w:val="center"/>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tcPr>
          <w:p w14:paraId="71B187FE" w14:textId="1EDED415" w:rsidR="0054104E" w:rsidRDefault="00A44B49" w:rsidP="000F39A3">
            <w:pPr>
              <w:rPr>
                <w:rFonts w:ascii="Arial" w:hAnsi="Arial" w:cs="Arial"/>
                <w:lang w:val="en-GB" w:eastAsia="en-US"/>
              </w:rPr>
            </w:pPr>
            <w:r>
              <w:rPr>
                <w:rFonts w:ascii="Arial" w:hAnsi="Arial" w:cs="Arial"/>
                <w:lang w:val="en-GB" w:eastAsia="en-US"/>
              </w:rPr>
              <w:t xml:space="preserve">Provide trainings to the NGOs and the staff of the </w:t>
            </w:r>
            <w:proofErr w:type="spellStart"/>
            <w:r>
              <w:rPr>
                <w:rFonts w:ascii="Arial" w:hAnsi="Arial" w:cs="Arial"/>
                <w:lang w:val="en-GB" w:eastAsia="en-US"/>
              </w:rPr>
              <w:t>MoLSPP</w:t>
            </w:r>
            <w:proofErr w:type="spellEnd"/>
          </w:p>
        </w:tc>
        <w:tc>
          <w:tcPr>
            <w:tcW w:w="2853" w:type="dxa"/>
            <w:tcBorders>
              <w:top w:val="single" w:sz="4" w:space="0" w:color="auto"/>
              <w:left w:val="single" w:sz="4" w:space="0" w:color="auto"/>
              <w:bottom w:val="single" w:sz="4" w:space="0" w:color="auto"/>
              <w:right w:val="single" w:sz="4" w:space="0" w:color="auto"/>
            </w:tcBorders>
            <w:hideMark/>
          </w:tcPr>
          <w:p w14:paraId="42BB0EBD" w14:textId="4DD81B4A" w:rsidR="0054104E" w:rsidRPr="009B4717" w:rsidRDefault="00972CA5"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10</w:t>
            </w:r>
            <w:r w:rsidR="0054104E" w:rsidRPr="009B4717">
              <w:rPr>
                <w:rFonts w:ascii="Arial" w:eastAsia="Calibri" w:hAnsi="Arial" w:cs="Arial"/>
                <w:color w:val="auto"/>
                <w:lang w:val="en-GB" w:eastAsia="en-US"/>
              </w:rPr>
              <w:t xml:space="preserve"> days </w:t>
            </w:r>
          </w:p>
        </w:tc>
      </w:tr>
      <w:tr w:rsidR="0054104E" w14:paraId="26666660" w14:textId="77777777" w:rsidTr="0099226C">
        <w:tc>
          <w:tcPr>
            <w:tcW w:w="848" w:type="dxa"/>
            <w:tcBorders>
              <w:top w:val="single" w:sz="4" w:space="0" w:color="auto"/>
              <w:left w:val="single" w:sz="4" w:space="0" w:color="auto"/>
              <w:bottom w:val="single" w:sz="4" w:space="0" w:color="auto"/>
              <w:right w:val="single" w:sz="4" w:space="0" w:color="auto"/>
            </w:tcBorders>
          </w:tcPr>
          <w:p w14:paraId="054CC020" w14:textId="77777777" w:rsidR="0054104E" w:rsidRPr="006A3DF2" w:rsidRDefault="0054104E" w:rsidP="000F39A3">
            <w:pPr>
              <w:pStyle w:val="ListParagraph"/>
              <w:numPr>
                <w:ilvl w:val="0"/>
                <w:numId w:val="7"/>
              </w:numPr>
              <w:jc w:val="center"/>
              <w:rPr>
                <w:rFonts w:ascii="Arial" w:hAnsi="Arial" w:cs="Arial"/>
              </w:rPr>
            </w:pPr>
          </w:p>
        </w:tc>
        <w:tc>
          <w:tcPr>
            <w:tcW w:w="5673" w:type="dxa"/>
            <w:tcBorders>
              <w:top w:val="single" w:sz="4" w:space="0" w:color="auto"/>
              <w:left w:val="single" w:sz="4" w:space="0" w:color="auto"/>
              <w:bottom w:val="single" w:sz="4" w:space="0" w:color="auto"/>
              <w:right w:val="single" w:sz="4" w:space="0" w:color="auto"/>
            </w:tcBorders>
          </w:tcPr>
          <w:p w14:paraId="6C733C67" w14:textId="3A4C8F42" w:rsidR="0054104E" w:rsidRDefault="00B43218" w:rsidP="000F39A3">
            <w:pPr>
              <w:rPr>
                <w:rFonts w:ascii="Arial" w:hAnsi="Arial" w:cs="Arial"/>
                <w:lang w:val="en-GB" w:eastAsia="en-US"/>
              </w:rPr>
            </w:pPr>
            <w:r>
              <w:rPr>
                <w:rFonts w:ascii="Arial" w:hAnsi="Arial" w:cs="Arial"/>
                <w:lang w:val="en-GB" w:eastAsia="en-US"/>
              </w:rPr>
              <w:t>Provide technical m</w:t>
            </w:r>
            <w:r w:rsidR="00972CA5">
              <w:rPr>
                <w:rFonts w:ascii="Arial" w:hAnsi="Arial" w:cs="Arial"/>
                <w:lang w:val="en-GB" w:eastAsia="en-US"/>
              </w:rPr>
              <w:t xml:space="preserve">aintenance </w:t>
            </w:r>
            <w:r w:rsidR="0067124B">
              <w:rPr>
                <w:rFonts w:ascii="Arial" w:hAnsi="Arial" w:cs="Arial"/>
                <w:lang w:val="en-GB" w:eastAsia="en-US"/>
              </w:rPr>
              <w:t>and troubleshooting</w:t>
            </w:r>
          </w:p>
        </w:tc>
        <w:tc>
          <w:tcPr>
            <w:tcW w:w="2853" w:type="dxa"/>
            <w:tcBorders>
              <w:top w:val="single" w:sz="4" w:space="0" w:color="auto"/>
              <w:left w:val="single" w:sz="4" w:space="0" w:color="auto"/>
              <w:bottom w:val="single" w:sz="4" w:space="0" w:color="auto"/>
              <w:right w:val="single" w:sz="4" w:space="0" w:color="auto"/>
            </w:tcBorders>
          </w:tcPr>
          <w:p w14:paraId="1BE11EC7" w14:textId="2E12EA2A" w:rsidR="0054104E" w:rsidRPr="009B4717" w:rsidRDefault="00972CA5" w:rsidP="009B4717">
            <w:pPr>
              <w:spacing w:line="240" w:lineRule="auto"/>
              <w:jc w:val="right"/>
              <w:rPr>
                <w:rFonts w:ascii="Arial" w:eastAsia="Calibri" w:hAnsi="Arial" w:cs="Arial"/>
                <w:color w:val="auto"/>
                <w:lang w:val="en-GB" w:eastAsia="en-US"/>
              </w:rPr>
            </w:pPr>
            <w:r w:rsidRPr="009B4717">
              <w:rPr>
                <w:rFonts w:ascii="Arial" w:eastAsia="Calibri" w:hAnsi="Arial" w:cs="Arial"/>
                <w:color w:val="auto"/>
                <w:lang w:val="en-GB" w:eastAsia="en-US"/>
              </w:rPr>
              <w:t>20</w:t>
            </w:r>
            <w:r w:rsidR="0054104E" w:rsidRPr="009B4717">
              <w:rPr>
                <w:rFonts w:ascii="Arial" w:eastAsia="Calibri" w:hAnsi="Arial" w:cs="Arial"/>
                <w:color w:val="auto"/>
                <w:lang w:val="en-GB" w:eastAsia="en-US"/>
              </w:rPr>
              <w:t xml:space="preserve"> days</w:t>
            </w:r>
          </w:p>
        </w:tc>
      </w:tr>
      <w:tr w:rsidR="0054104E" w14:paraId="2531FAF7" w14:textId="77777777" w:rsidTr="0099226C">
        <w:tc>
          <w:tcPr>
            <w:tcW w:w="848" w:type="dxa"/>
            <w:tcBorders>
              <w:top w:val="single" w:sz="4" w:space="0" w:color="auto"/>
              <w:left w:val="single" w:sz="4" w:space="0" w:color="auto"/>
              <w:bottom w:val="single" w:sz="4" w:space="0" w:color="auto"/>
              <w:right w:val="single" w:sz="4" w:space="0" w:color="auto"/>
            </w:tcBorders>
          </w:tcPr>
          <w:p w14:paraId="41723F8D" w14:textId="77777777" w:rsidR="0054104E" w:rsidRDefault="0054104E" w:rsidP="000F39A3">
            <w:pPr>
              <w:shd w:val="clear" w:color="auto" w:fill="FFFFFF"/>
              <w:spacing w:after="158" w:line="276" w:lineRule="auto"/>
              <w:ind w:left="343"/>
              <w:contextualSpacing/>
              <w:jc w:val="right"/>
              <w:rPr>
                <w:rFonts w:ascii="Arial" w:eastAsia="Times New Roman" w:hAnsi="Arial" w:cs="Arial"/>
                <w:b/>
                <w:color w:val="auto"/>
                <w:lang w:val="en-GB" w:eastAsia="en-US"/>
              </w:rPr>
            </w:pPr>
          </w:p>
        </w:tc>
        <w:tc>
          <w:tcPr>
            <w:tcW w:w="5673" w:type="dxa"/>
            <w:tcBorders>
              <w:top w:val="single" w:sz="4" w:space="0" w:color="auto"/>
              <w:left w:val="single" w:sz="4" w:space="0" w:color="auto"/>
              <w:bottom w:val="single" w:sz="4" w:space="0" w:color="auto"/>
              <w:right w:val="single" w:sz="4" w:space="0" w:color="auto"/>
            </w:tcBorders>
            <w:hideMark/>
          </w:tcPr>
          <w:p w14:paraId="56FCD36C" w14:textId="77777777" w:rsidR="0054104E" w:rsidRDefault="0054104E" w:rsidP="000F39A3">
            <w:pPr>
              <w:shd w:val="clear" w:color="auto" w:fill="FFFFFF"/>
              <w:spacing w:after="158" w:line="276" w:lineRule="auto"/>
              <w:ind w:left="343"/>
              <w:contextualSpacing/>
              <w:rPr>
                <w:rFonts w:ascii="Arial" w:eastAsia="Times New Roman" w:hAnsi="Arial" w:cs="Arial"/>
                <w:b/>
                <w:color w:val="auto"/>
                <w:lang w:val="en-GB" w:eastAsia="en-US"/>
              </w:rPr>
            </w:pPr>
            <w:r>
              <w:rPr>
                <w:rFonts w:ascii="Arial" w:eastAsia="Times New Roman" w:hAnsi="Arial" w:cs="Arial"/>
                <w:b/>
                <w:color w:val="auto"/>
                <w:lang w:val="en-GB" w:eastAsia="en-US"/>
              </w:rPr>
              <w:t>Total days:</w:t>
            </w:r>
          </w:p>
        </w:tc>
        <w:tc>
          <w:tcPr>
            <w:tcW w:w="2853" w:type="dxa"/>
            <w:tcBorders>
              <w:top w:val="single" w:sz="4" w:space="0" w:color="auto"/>
              <w:left w:val="nil"/>
              <w:bottom w:val="single" w:sz="4" w:space="0" w:color="auto"/>
              <w:right w:val="single" w:sz="4" w:space="0" w:color="auto"/>
            </w:tcBorders>
            <w:hideMark/>
          </w:tcPr>
          <w:p w14:paraId="3C47AFD9" w14:textId="4FDB6BB5" w:rsidR="0054104E" w:rsidRPr="009B4717" w:rsidRDefault="0054104E" w:rsidP="009B4717">
            <w:pPr>
              <w:spacing w:line="240" w:lineRule="auto"/>
              <w:jc w:val="right"/>
              <w:rPr>
                <w:rFonts w:ascii="Arial" w:eastAsia="Calibri" w:hAnsi="Arial" w:cs="Arial"/>
                <w:b/>
                <w:color w:val="auto"/>
                <w:lang w:val="en-GB" w:eastAsia="en-US"/>
              </w:rPr>
            </w:pPr>
            <w:r w:rsidRPr="009B4717">
              <w:rPr>
                <w:rFonts w:ascii="Arial" w:eastAsia="Calibri" w:hAnsi="Arial" w:cs="Arial"/>
                <w:b/>
                <w:color w:val="auto"/>
                <w:lang w:val="en-GB" w:eastAsia="en-US"/>
              </w:rPr>
              <w:t xml:space="preserve"> </w:t>
            </w:r>
            <w:r w:rsidR="0067124B" w:rsidRPr="009B4717">
              <w:rPr>
                <w:rFonts w:ascii="Arial" w:eastAsia="Calibri" w:hAnsi="Arial" w:cs="Arial"/>
                <w:b/>
                <w:color w:val="auto"/>
                <w:lang w:val="en-GB" w:eastAsia="en-US"/>
              </w:rPr>
              <w:t xml:space="preserve">60 </w:t>
            </w:r>
            <w:r w:rsidRPr="009B4717">
              <w:rPr>
                <w:rFonts w:ascii="Arial" w:eastAsia="Calibri" w:hAnsi="Arial" w:cs="Arial"/>
                <w:b/>
                <w:color w:val="auto"/>
                <w:lang w:val="en-GB" w:eastAsia="en-US"/>
              </w:rPr>
              <w:t>days</w:t>
            </w:r>
          </w:p>
        </w:tc>
      </w:tr>
    </w:tbl>
    <w:p w14:paraId="7EE6935C" w14:textId="77777777" w:rsidR="0054104E" w:rsidRDefault="0054104E" w:rsidP="0054104E">
      <w:pPr>
        <w:tabs>
          <w:tab w:val="left" w:pos="360"/>
        </w:tabs>
        <w:jc w:val="both"/>
        <w:rPr>
          <w:rFonts w:ascii="Arial" w:hAnsi="Arial" w:cs="Arial"/>
          <w:b/>
          <w:szCs w:val="22"/>
          <w:lang w:val="en-GB"/>
        </w:rPr>
      </w:pPr>
    </w:p>
    <w:p w14:paraId="6EB02D1A" w14:textId="77777777" w:rsidR="0054104E" w:rsidRPr="001B6D81" w:rsidRDefault="0054104E" w:rsidP="0054104E">
      <w:pPr>
        <w:pStyle w:val="ListParagraph"/>
        <w:numPr>
          <w:ilvl w:val="0"/>
          <w:numId w:val="4"/>
        </w:numPr>
        <w:ind w:right="-90"/>
        <w:jc w:val="both"/>
        <w:rPr>
          <w:rFonts w:ascii="Arial" w:hAnsi="Arial" w:cs="Arial"/>
          <w:b/>
          <w:sz w:val="22"/>
          <w:szCs w:val="22"/>
        </w:rPr>
      </w:pPr>
      <w:r w:rsidRPr="001B6D81">
        <w:rPr>
          <w:rFonts w:ascii="Arial" w:hAnsi="Arial" w:cs="Arial"/>
          <w:b/>
          <w:sz w:val="22"/>
          <w:szCs w:val="22"/>
        </w:rPr>
        <w:t>Qualification requirements</w:t>
      </w:r>
    </w:p>
    <w:p w14:paraId="77BF21DF" w14:textId="77777777" w:rsidR="0054104E" w:rsidRDefault="0054104E" w:rsidP="0054104E">
      <w:pPr>
        <w:spacing w:line="360" w:lineRule="auto"/>
        <w:ind w:left="360"/>
        <w:rPr>
          <w:rFonts w:ascii="Arial" w:eastAsia="MS Mincho" w:hAnsi="Arial" w:cs="Arial"/>
          <w:lang w:val="en-GB" w:eastAsia="ja-JP"/>
        </w:rPr>
      </w:pPr>
    </w:p>
    <w:p w14:paraId="7A8369B6" w14:textId="3980937A" w:rsidR="0054104E" w:rsidRPr="00354E4C" w:rsidRDefault="005E6275" w:rsidP="0054104E">
      <w:pPr>
        <w:pStyle w:val="ListParagraph"/>
        <w:numPr>
          <w:ilvl w:val="0"/>
          <w:numId w:val="5"/>
        </w:numPr>
        <w:spacing w:line="360" w:lineRule="auto"/>
        <w:rPr>
          <w:rFonts w:ascii="Arial" w:eastAsia="MS Mincho" w:hAnsi="Arial" w:cs="Arial"/>
          <w:sz w:val="22"/>
          <w:szCs w:val="22"/>
          <w:lang w:eastAsia="ja-JP"/>
        </w:rPr>
      </w:pPr>
      <w:r>
        <w:rPr>
          <w:rFonts w:ascii="Arial" w:eastAsia="MS Mincho" w:hAnsi="Arial" w:cs="Arial"/>
          <w:sz w:val="22"/>
          <w:szCs w:val="22"/>
          <w:lang w:eastAsia="ja-JP"/>
        </w:rPr>
        <w:t xml:space="preserve">Limited Liability Company </w:t>
      </w:r>
      <w:r w:rsidR="00A4522A">
        <w:rPr>
          <w:rFonts w:ascii="Arial" w:eastAsia="MS Mincho" w:hAnsi="Arial" w:cs="Arial"/>
          <w:sz w:val="22"/>
          <w:szCs w:val="22"/>
          <w:lang w:eastAsia="ja-JP"/>
        </w:rPr>
        <w:t>(</w:t>
      </w:r>
      <w:r w:rsidR="00354E4C">
        <w:rPr>
          <w:rFonts w:ascii="Arial" w:eastAsia="MS Mincho" w:hAnsi="Arial" w:cs="Arial"/>
          <w:sz w:val="22"/>
          <w:szCs w:val="22"/>
          <w:lang w:eastAsia="ja-JP"/>
        </w:rPr>
        <w:t>LLC</w:t>
      </w:r>
      <w:r w:rsidR="00A4522A">
        <w:rPr>
          <w:rFonts w:ascii="Arial" w:eastAsia="MS Mincho" w:hAnsi="Arial" w:cs="Arial"/>
          <w:sz w:val="22"/>
          <w:szCs w:val="22"/>
          <w:lang w:eastAsia="ja-JP"/>
        </w:rPr>
        <w:t>)</w:t>
      </w:r>
      <w:r w:rsidR="00DA3EA7">
        <w:rPr>
          <w:rFonts w:ascii="Arial" w:eastAsia="MS Mincho" w:hAnsi="Arial" w:cs="Arial"/>
          <w:sz w:val="22"/>
          <w:szCs w:val="22"/>
          <w:lang w:eastAsia="ja-JP"/>
        </w:rPr>
        <w:t>/</w:t>
      </w:r>
      <w:r w:rsidR="00354E4C">
        <w:rPr>
          <w:rFonts w:ascii="Arial" w:eastAsia="MS Mincho" w:hAnsi="Arial" w:cs="Arial"/>
          <w:sz w:val="22"/>
          <w:szCs w:val="22"/>
          <w:lang w:eastAsia="ja-JP"/>
        </w:rPr>
        <w:t xml:space="preserve"> </w:t>
      </w:r>
      <w:r w:rsidR="0054104E" w:rsidRPr="00354E4C">
        <w:rPr>
          <w:rFonts w:ascii="Arial" w:eastAsia="MS Mincho" w:hAnsi="Arial" w:cs="Arial"/>
          <w:sz w:val="22"/>
          <w:szCs w:val="22"/>
          <w:lang w:eastAsia="ja-JP"/>
        </w:rPr>
        <w:t>National Civil Society Organization (CSO)/Non-Governmental Organization (NGO)</w:t>
      </w:r>
      <w:r w:rsidR="00DA3EA7">
        <w:rPr>
          <w:rFonts w:ascii="Arial" w:eastAsia="MS Mincho" w:hAnsi="Arial" w:cs="Arial"/>
          <w:sz w:val="22"/>
          <w:szCs w:val="22"/>
          <w:lang w:eastAsia="ja-JP"/>
        </w:rPr>
        <w:t>/ Academic institution;</w:t>
      </w:r>
      <w:r w:rsidR="000E55AA">
        <w:rPr>
          <w:rFonts w:ascii="Arial" w:eastAsia="MS Mincho" w:hAnsi="Arial" w:cs="Arial"/>
          <w:sz w:val="22"/>
          <w:szCs w:val="22"/>
          <w:lang w:eastAsia="ja-JP"/>
        </w:rPr>
        <w:t xml:space="preserve"> </w:t>
      </w:r>
    </w:p>
    <w:p w14:paraId="49B638ED" w14:textId="77C6C0F4" w:rsidR="00354E4C" w:rsidRPr="00354E4C" w:rsidRDefault="00354E4C" w:rsidP="00354E4C">
      <w:pPr>
        <w:pStyle w:val="ListParagraph"/>
        <w:numPr>
          <w:ilvl w:val="0"/>
          <w:numId w:val="5"/>
        </w:numPr>
        <w:spacing w:line="260" w:lineRule="exact"/>
        <w:jc w:val="both"/>
        <w:rPr>
          <w:rFonts w:ascii="Arial" w:hAnsi="Arial" w:cs="Arial"/>
          <w:sz w:val="22"/>
          <w:szCs w:val="22"/>
        </w:rPr>
      </w:pPr>
      <w:r w:rsidRPr="00354E4C">
        <w:rPr>
          <w:rFonts w:ascii="Arial" w:hAnsi="Arial" w:cs="Arial"/>
          <w:sz w:val="22"/>
          <w:szCs w:val="22"/>
        </w:rPr>
        <w:t xml:space="preserve">Minimum 5-7 years of practical and consultancy experience </w:t>
      </w:r>
      <w:proofErr w:type="gramStart"/>
      <w:r w:rsidRPr="00354E4C">
        <w:rPr>
          <w:rFonts w:ascii="Arial" w:hAnsi="Arial" w:cs="Arial"/>
          <w:sz w:val="22"/>
          <w:szCs w:val="22"/>
        </w:rPr>
        <w:t>in the area of</w:t>
      </w:r>
      <w:proofErr w:type="gramEnd"/>
      <w:r w:rsidRPr="00354E4C">
        <w:rPr>
          <w:rFonts w:ascii="Arial" w:hAnsi="Arial" w:cs="Arial"/>
          <w:sz w:val="22"/>
          <w:szCs w:val="22"/>
        </w:rPr>
        <w:t xml:space="preserve"> </w:t>
      </w:r>
      <w:r w:rsidR="00E02132">
        <w:rPr>
          <w:rFonts w:ascii="Arial" w:hAnsi="Arial" w:cs="Arial"/>
          <w:sz w:val="22"/>
          <w:szCs w:val="22"/>
        </w:rPr>
        <w:t>software development</w:t>
      </w:r>
      <w:r w:rsidR="00D625B9">
        <w:rPr>
          <w:rFonts w:ascii="Arial" w:hAnsi="Arial" w:cs="Arial"/>
          <w:sz w:val="22"/>
          <w:szCs w:val="22"/>
        </w:rPr>
        <w:t>.</w:t>
      </w:r>
      <w:r w:rsidR="00E02132">
        <w:rPr>
          <w:rFonts w:ascii="Arial" w:hAnsi="Arial" w:cs="Arial"/>
          <w:sz w:val="22"/>
          <w:szCs w:val="22"/>
        </w:rPr>
        <w:t xml:space="preserve"> </w:t>
      </w:r>
      <w:r w:rsidR="00D625B9">
        <w:rPr>
          <w:rFonts w:ascii="Arial" w:hAnsi="Arial" w:cs="Arial"/>
          <w:sz w:val="22"/>
          <w:szCs w:val="22"/>
        </w:rPr>
        <w:t>S</w:t>
      </w:r>
      <w:r w:rsidR="00E02132">
        <w:rPr>
          <w:rFonts w:ascii="Arial" w:hAnsi="Arial" w:cs="Arial"/>
          <w:sz w:val="22"/>
          <w:szCs w:val="22"/>
        </w:rPr>
        <w:t>pecial</w:t>
      </w:r>
      <w:r w:rsidR="00D625B9">
        <w:rPr>
          <w:rFonts w:ascii="Arial" w:hAnsi="Arial" w:cs="Arial"/>
          <w:sz w:val="22"/>
          <w:szCs w:val="22"/>
        </w:rPr>
        <w:t xml:space="preserve"> experience </w:t>
      </w:r>
      <w:r w:rsidR="00E02132">
        <w:rPr>
          <w:rFonts w:ascii="Arial" w:hAnsi="Arial" w:cs="Arial"/>
          <w:sz w:val="22"/>
          <w:szCs w:val="22"/>
        </w:rPr>
        <w:t xml:space="preserve">of </w:t>
      </w:r>
      <w:r w:rsidR="00D625B9">
        <w:rPr>
          <w:rFonts w:ascii="Arial" w:hAnsi="Arial" w:cs="Arial"/>
          <w:sz w:val="22"/>
          <w:szCs w:val="22"/>
        </w:rPr>
        <w:t xml:space="preserve">development of similar </w:t>
      </w:r>
      <w:r w:rsidRPr="00354E4C">
        <w:rPr>
          <w:rFonts w:ascii="Arial" w:hAnsi="Arial" w:cs="Arial"/>
          <w:sz w:val="22"/>
          <w:szCs w:val="22"/>
        </w:rPr>
        <w:t xml:space="preserve">case management </w:t>
      </w:r>
      <w:r w:rsidR="00E02132">
        <w:rPr>
          <w:rFonts w:ascii="Arial" w:hAnsi="Arial" w:cs="Arial"/>
          <w:sz w:val="22"/>
          <w:szCs w:val="22"/>
        </w:rPr>
        <w:t>system</w:t>
      </w:r>
      <w:r w:rsidR="00D625B9">
        <w:rPr>
          <w:rFonts w:ascii="Arial" w:hAnsi="Arial" w:cs="Arial"/>
          <w:sz w:val="22"/>
          <w:szCs w:val="22"/>
        </w:rPr>
        <w:t xml:space="preserve"> will be an asset</w:t>
      </w:r>
      <w:r w:rsidR="00DA3EA7">
        <w:rPr>
          <w:rFonts w:ascii="Arial" w:hAnsi="Arial" w:cs="Arial"/>
          <w:sz w:val="22"/>
          <w:szCs w:val="22"/>
        </w:rPr>
        <w:t>;</w:t>
      </w:r>
    </w:p>
    <w:p w14:paraId="7DAA77FD" w14:textId="1EE54AED" w:rsidR="00354E4C" w:rsidRPr="00354E4C" w:rsidRDefault="00354E4C" w:rsidP="00354E4C">
      <w:pPr>
        <w:pStyle w:val="ListParagraph"/>
        <w:numPr>
          <w:ilvl w:val="0"/>
          <w:numId w:val="5"/>
        </w:numPr>
        <w:spacing w:line="260" w:lineRule="exact"/>
        <w:jc w:val="both"/>
        <w:rPr>
          <w:rFonts w:ascii="Arial" w:hAnsi="Arial" w:cs="Arial"/>
          <w:sz w:val="22"/>
          <w:szCs w:val="22"/>
        </w:rPr>
      </w:pPr>
      <w:r w:rsidRPr="00354E4C">
        <w:rPr>
          <w:rFonts w:ascii="Arial" w:hAnsi="Arial" w:cs="Arial"/>
          <w:sz w:val="22"/>
          <w:szCs w:val="22"/>
        </w:rPr>
        <w:t>Strong technical expertise in the relevant IT solutions</w:t>
      </w:r>
      <w:r w:rsidR="00DA3EA7">
        <w:rPr>
          <w:rFonts w:ascii="Arial" w:hAnsi="Arial" w:cs="Arial"/>
          <w:sz w:val="22"/>
          <w:szCs w:val="22"/>
        </w:rPr>
        <w:t>;</w:t>
      </w:r>
      <w:r w:rsidRPr="00354E4C">
        <w:rPr>
          <w:rFonts w:ascii="Arial" w:hAnsi="Arial" w:cs="Arial"/>
          <w:sz w:val="22"/>
          <w:szCs w:val="22"/>
        </w:rPr>
        <w:t xml:space="preserve">  </w:t>
      </w:r>
    </w:p>
    <w:p w14:paraId="0FCA2D95" w14:textId="5D782A5B" w:rsidR="00354E4C" w:rsidRPr="00354E4C" w:rsidRDefault="00354E4C" w:rsidP="00354E4C">
      <w:pPr>
        <w:pStyle w:val="ListParagraph"/>
        <w:numPr>
          <w:ilvl w:val="0"/>
          <w:numId w:val="5"/>
        </w:numPr>
        <w:spacing w:line="260" w:lineRule="exact"/>
        <w:jc w:val="both"/>
        <w:rPr>
          <w:rFonts w:ascii="Arial" w:hAnsi="Arial" w:cs="Arial"/>
          <w:sz w:val="22"/>
          <w:szCs w:val="22"/>
        </w:rPr>
      </w:pPr>
      <w:r w:rsidRPr="00354E4C">
        <w:rPr>
          <w:rFonts w:ascii="Arial" w:hAnsi="Arial" w:cs="Arial"/>
          <w:sz w:val="22"/>
          <w:szCs w:val="22"/>
        </w:rPr>
        <w:t>Strong experience and expertise in capacity needs assessment, training and coaching</w:t>
      </w:r>
      <w:r w:rsidR="00DA3EA7">
        <w:rPr>
          <w:rFonts w:ascii="Arial" w:hAnsi="Arial" w:cs="Arial"/>
          <w:sz w:val="22"/>
          <w:szCs w:val="22"/>
        </w:rPr>
        <w:t>;</w:t>
      </w:r>
      <w:r w:rsidRPr="00354E4C">
        <w:rPr>
          <w:rFonts w:ascii="Arial" w:hAnsi="Arial" w:cs="Arial"/>
          <w:sz w:val="22"/>
          <w:szCs w:val="22"/>
        </w:rPr>
        <w:t xml:space="preserve"> </w:t>
      </w:r>
    </w:p>
    <w:p w14:paraId="207DDB85" w14:textId="65FDD11A" w:rsidR="00354E4C" w:rsidRPr="00354E4C" w:rsidRDefault="000E55AA" w:rsidP="00354E4C">
      <w:pPr>
        <w:numPr>
          <w:ilvl w:val="0"/>
          <w:numId w:val="5"/>
        </w:numPr>
        <w:spacing w:line="240" w:lineRule="auto"/>
        <w:rPr>
          <w:rFonts w:ascii="Arial" w:hAnsi="Arial" w:cs="Arial"/>
          <w:szCs w:val="22"/>
          <w:lang w:val="en-GB"/>
        </w:rPr>
      </w:pPr>
      <w:r>
        <w:rPr>
          <w:rFonts w:ascii="Arial" w:eastAsia="MS Mincho" w:hAnsi="Arial" w:cs="Arial"/>
          <w:szCs w:val="22"/>
          <w:lang w:eastAsia="ja-JP"/>
        </w:rPr>
        <w:t>P</w:t>
      </w:r>
      <w:r w:rsidRPr="00354E4C">
        <w:rPr>
          <w:rFonts w:ascii="Arial" w:eastAsia="MS Mincho" w:hAnsi="Arial" w:cs="Arial"/>
          <w:szCs w:val="22"/>
          <w:lang w:eastAsia="ja-JP"/>
        </w:rPr>
        <w:t xml:space="preserve">roven </w:t>
      </w:r>
      <w:r w:rsidR="0054104E" w:rsidRPr="00354E4C">
        <w:rPr>
          <w:rFonts w:ascii="Arial" w:eastAsia="MS Mincho" w:hAnsi="Arial" w:cs="Arial"/>
          <w:szCs w:val="22"/>
          <w:lang w:eastAsia="ja-JP"/>
        </w:rPr>
        <w:t>ability to demonstrate initiative, flexibility and drive for results;</w:t>
      </w:r>
    </w:p>
    <w:p w14:paraId="417321B7" w14:textId="4BA91721" w:rsidR="0054104E" w:rsidRPr="006D2988" w:rsidRDefault="000E55AA" w:rsidP="00354E4C">
      <w:pPr>
        <w:numPr>
          <w:ilvl w:val="0"/>
          <w:numId w:val="5"/>
        </w:numPr>
        <w:spacing w:line="240" w:lineRule="auto"/>
        <w:rPr>
          <w:rFonts w:ascii="Arial" w:hAnsi="Arial" w:cs="Arial"/>
          <w:szCs w:val="22"/>
          <w:lang w:val="en-GB"/>
        </w:rPr>
      </w:pPr>
      <w:r>
        <w:rPr>
          <w:rFonts w:ascii="Arial" w:hAnsi="Arial" w:cs="Arial"/>
          <w:szCs w:val="22"/>
        </w:rPr>
        <w:t>N</w:t>
      </w:r>
      <w:r w:rsidRPr="00354E4C">
        <w:rPr>
          <w:rFonts w:ascii="Arial" w:hAnsi="Arial" w:cs="Arial"/>
          <w:szCs w:val="22"/>
        </w:rPr>
        <w:t xml:space="preserve">ative </w:t>
      </w:r>
      <w:r w:rsidR="0054104E" w:rsidRPr="00354E4C">
        <w:rPr>
          <w:rFonts w:ascii="Arial" w:hAnsi="Arial" w:cs="Arial"/>
          <w:szCs w:val="22"/>
        </w:rPr>
        <w:t xml:space="preserve">Azerbaijani, knowledge of English is advantage; </w:t>
      </w:r>
    </w:p>
    <w:p w14:paraId="30E918BE" w14:textId="7966FCFF" w:rsidR="006D2988" w:rsidRDefault="006D2988" w:rsidP="006D2988">
      <w:pPr>
        <w:spacing w:line="240" w:lineRule="auto"/>
        <w:rPr>
          <w:rFonts w:ascii="Arial" w:hAnsi="Arial" w:cs="Arial"/>
          <w:szCs w:val="22"/>
        </w:rPr>
      </w:pPr>
    </w:p>
    <w:p w14:paraId="7F04C9E1" w14:textId="75C1B7B1" w:rsidR="006D2988" w:rsidRDefault="006D2988" w:rsidP="006D2988">
      <w:pPr>
        <w:spacing w:line="240" w:lineRule="auto"/>
        <w:rPr>
          <w:rFonts w:ascii="Arial" w:hAnsi="Arial" w:cs="Arial"/>
          <w:szCs w:val="22"/>
        </w:rPr>
      </w:pPr>
    </w:p>
    <w:p w14:paraId="23B1045A" w14:textId="5900BEB2" w:rsidR="006D2988" w:rsidRDefault="006D2988" w:rsidP="006D2988">
      <w:pPr>
        <w:spacing w:line="240" w:lineRule="auto"/>
        <w:rPr>
          <w:rFonts w:ascii="Arial" w:hAnsi="Arial" w:cs="Arial"/>
          <w:szCs w:val="22"/>
        </w:rPr>
      </w:pPr>
    </w:p>
    <w:p w14:paraId="0CA08FE1" w14:textId="06BC5CB8" w:rsidR="006D2988" w:rsidRDefault="006D2988" w:rsidP="006D2988">
      <w:pPr>
        <w:spacing w:line="240" w:lineRule="auto"/>
        <w:rPr>
          <w:rFonts w:ascii="Arial" w:hAnsi="Arial" w:cs="Arial"/>
          <w:szCs w:val="22"/>
        </w:rPr>
      </w:pPr>
    </w:p>
    <w:p w14:paraId="033DB83E" w14:textId="77777777" w:rsidR="006D2988" w:rsidRPr="00354E4C" w:rsidRDefault="006D2988" w:rsidP="006D2988">
      <w:pPr>
        <w:spacing w:line="240" w:lineRule="auto"/>
        <w:rPr>
          <w:rFonts w:ascii="Arial" w:hAnsi="Arial" w:cs="Arial"/>
          <w:szCs w:val="22"/>
          <w:lang w:val="en-GB"/>
        </w:rPr>
      </w:pPr>
    </w:p>
    <w:p w14:paraId="78E13EAC" w14:textId="77777777" w:rsidR="0054104E" w:rsidRPr="00354E4C" w:rsidRDefault="0054104E" w:rsidP="0054104E">
      <w:pPr>
        <w:spacing w:line="240" w:lineRule="auto"/>
        <w:ind w:left="1440"/>
        <w:rPr>
          <w:rFonts w:ascii="Arial" w:hAnsi="Arial" w:cs="Arial"/>
          <w:szCs w:val="22"/>
          <w:lang w:val="en-GB"/>
        </w:rPr>
      </w:pPr>
    </w:p>
    <w:p w14:paraId="2C864D09" w14:textId="77777777" w:rsidR="0054104E" w:rsidRDefault="0054104E" w:rsidP="0054104E">
      <w:pPr>
        <w:pStyle w:val="ListParagraph"/>
        <w:numPr>
          <w:ilvl w:val="0"/>
          <w:numId w:val="4"/>
        </w:numPr>
        <w:ind w:left="284" w:right="-90" w:hanging="284"/>
        <w:jc w:val="both"/>
        <w:rPr>
          <w:rFonts w:ascii="Arial" w:hAnsi="Arial" w:cs="Arial"/>
          <w:b/>
          <w:sz w:val="22"/>
          <w:szCs w:val="22"/>
        </w:rPr>
      </w:pPr>
      <w:r>
        <w:rPr>
          <w:rFonts w:ascii="Arial" w:hAnsi="Arial" w:cs="Arial"/>
          <w:b/>
          <w:sz w:val="22"/>
          <w:szCs w:val="22"/>
        </w:rPr>
        <w:lastRenderedPageBreak/>
        <w:t>Supervision</w:t>
      </w:r>
    </w:p>
    <w:p w14:paraId="37462FB5" w14:textId="77777777" w:rsidR="0054104E" w:rsidRDefault="0054104E" w:rsidP="0054104E">
      <w:pPr>
        <w:spacing w:line="240" w:lineRule="auto"/>
        <w:rPr>
          <w:rFonts w:ascii="Arial" w:eastAsia="Times New Roman" w:hAnsi="Arial" w:cs="Arial"/>
          <w:color w:val="auto"/>
          <w:szCs w:val="22"/>
          <w:lang w:val="en-GB" w:eastAsia="en-US"/>
        </w:rPr>
      </w:pPr>
    </w:p>
    <w:p w14:paraId="1AA0F9A4" w14:textId="5CB11C11" w:rsidR="0054104E" w:rsidRDefault="0054104E" w:rsidP="0099226C">
      <w:pPr>
        <w:spacing w:line="240" w:lineRule="auto"/>
        <w:jc w:val="both"/>
        <w:rPr>
          <w:rFonts w:ascii="Arial" w:eastAsia="Times New Roman" w:hAnsi="Arial" w:cs="Arial"/>
          <w:color w:val="auto"/>
          <w:szCs w:val="22"/>
          <w:lang w:val="en-GB" w:eastAsia="en-US"/>
        </w:rPr>
      </w:pPr>
      <w:r>
        <w:rPr>
          <w:rFonts w:ascii="Arial" w:eastAsia="MS Mincho" w:hAnsi="Arial" w:cs="Arial"/>
          <w:szCs w:val="22"/>
          <w:lang w:val="en-GB" w:eastAsia="ja-JP"/>
        </w:rPr>
        <w:t xml:space="preserve">The services will be directly supervised by the Child Protection Specialist of UNICEF Azerbaijan with </w:t>
      </w:r>
      <w:r w:rsidR="0010542B">
        <w:rPr>
          <w:rFonts w:ascii="Arial" w:eastAsia="MS Mincho" w:hAnsi="Arial" w:cs="Arial"/>
          <w:szCs w:val="22"/>
          <w:lang w:val="en-GB" w:eastAsia="ja-JP"/>
        </w:rPr>
        <w:t xml:space="preserve">the support of the Child Rights Monitoring Specialist and </w:t>
      </w:r>
      <w:r>
        <w:rPr>
          <w:rFonts w:ascii="Arial" w:eastAsia="MS Mincho" w:hAnsi="Arial" w:cs="Arial"/>
          <w:szCs w:val="22"/>
          <w:lang w:val="en-GB" w:eastAsia="ja-JP"/>
        </w:rPr>
        <w:t xml:space="preserve">overall supervision of the Deputy Representative. </w:t>
      </w:r>
    </w:p>
    <w:p w14:paraId="2C95B59D" w14:textId="77777777" w:rsidR="0054104E" w:rsidRDefault="0054104E" w:rsidP="0054104E">
      <w:pPr>
        <w:spacing w:line="240" w:lineRule="auto"/>
        <w:rPr>
          <w:rFonts w:ascii="Arial" w:eastAsia="Times New Roman" w:hAnsi="Arial" w:cs="Arial"/>
          <w:color w:val="auto"/>
          <w:szCs w:val="22"/>
          <w:lang w:val="en-GB" w:eastAsia="en-US"/>
        </w:rPr>
      </w:pPr>
    </w:p>
    <w:p w14:paraId="066501E2" w14:textId="77777777" w:rsidR="0054104E" w:rsidRDefault="0054104E" w:rsidP="0054104E">
      <w:pPr>
        <w:pStyle w:val="ListParagraph"/>
        <w:numPr>
          <w:ilvl w:val="0"/>
          <w:numId w:val="4"/>
        </w:numPr>
        <w:ind w:left="284" w:right="-90" w:hanging="284"/>
        <w:jc w:val="both"/>
        <w:rPr>
          <w:rFonts w:ascii="Arial" w:hAnsi="Arial" w:cs="Arial"/>
          <w:b/>
          <w:szCs w:val="22"/>
        </w:rPr>
      </w:pPr>
      <w:bookmarkStart w:id="0" w:name="_GoBack"/>
      <w:bookmarkEnd w:id="0"/>
      <w:r>
        <w:rPr>
          <w:rFonts w:ascii="Arial" w:hAnsi="Arial" w:cs="Arial"/>
          <w:b/>
          <w:szCs w:val="22"/>
        </w:rPr>
        <w:t>Application</w:t>
      </w:r>
    </w:p>
    <w:p w14:paraId="6C05F744" w14:textId="1D963B65" w:rsidR="0054104E" w:rsidRDefault="0054104E" w:rsidP="0054104E">
      <w:pPr>
        <w:spacing w:line="240" w:lineRule="auto"/>
        <w:rPr>
          <w:rFonts w:ascii="Arial" w:eastAsia="MS Mincho" w:hAnsi="Arial" w:cs="Arial"/>
          <w:szCs w:val="22"/>
          <w:lang w:val="en-GB" w:eastAsia="ja-JP"/>
        </w:rPr>
      </w:pPr>
      <w:r>
        <w:rPr>
          <w:rFonts w:ascii="Arial" w:eastAsia="MS Mincho" w:hAnsi="Arial" w:cs="Arial"/>
          <w:szCs w:val="22"/>
          <w:lang w:val="en-GB" w:eastAsia="ja-JP"/>
        </w:rPr>
        <w:t xml:space="preserve">Interested organizations must submit the following documents/information to </w:t>
      </w:r>
      <w:hyperlink r:id="rId6" w:history="1">
        <w:r w:rsidRPr="0099226C">
          <w:rPr>
            <w:rFonts w:ascii="Arial" w:eastAsia="MS Mincho" w:hAnsi="Arial" w:cs="Arial"/>
            <w:szCs w:val="22"/>
            <w:lang w:val="en-GB" w:eastAsia="ja-JP"/>
          </w:rPr>
          <w:t>baku_tenders@unicef.org</w:t>
        </w:r>
      </w:hyperlink>
      <w:r>
        <w:rPr>
          <w:rFonts w:ascii="Arial" w:eastAsia="MS Mincho" w:hAnsi="Arial" w:cs="Arial"/>
          <w:szCs w:val="22"/>
          <w:lang w:val="en-GB" w:eastAsia="ja-JP"/>
        </w:rPr>
        <w:t xml:space="preserve">  for application:</w:t>
      </w:r>
    </w:p>
    <w:p w14:paraId="3BEBE670" w14:textId="77777777" w:rsidR="0054104E" w:rsidRDefault="0054104E" w:rsidP="0054104E">
      <w:pPr>
        <w:spacing w:line="240" w:lineRule="auto"/>
        <w:rPr>
          <w:rFonts w:ascii="Arial" w:eastAsia="MS Mincho" w:hAnsi="Arial" w:cs="Arial"/>
          <w:szCs w:val="22"/>
          <w:lang w:val="en-GB" w:eastAsia="ja-JP"/>
        </w:rPr>
      </w:pPr>
    </w:p>
    <w:p w14:paraId="27449BC1" w14:textId="00DC1A34" w:rsidR="0054104E" w:rsidRDefault="000939AE" w:rsidP="0054104E">
      <w:pPr>
        <w:spacing w:line="240" w:lineRule="auto"/>
        <w:rPr>
          <w:rFonts w:ascii="Arial" w:eastAsia="MS Mincho" w:hAnsi="Arial" w:cs="Arial"/>
          <w:szCs w:val="22"/>
          <w:lang w:val="en-GB" w:eastAsia="ja-JP"/>
        </w:rPr>
      </w:pPr>
      <w:r>
        <w:rPr>
          <w:rFonts w:ascii="Arial" w:eastAsia="MS Mincho" w:hAnsi="Arial" w:cs="Arial"/>
          <w:szCs w:val="22"/>
          <w:lang w:val="en-GB" w:eastAsia="ja-JP"/>
        </w:rPr>
        <w:t>a</w:t>
      </w:r>
      <w:r w:rsidR="0054104E">
        <w:rPr>
          <w:rFonts w:ascii="Arial" w:eastAsia="MS Mincho" w:hAnsi="Arial" w:cs="Arial"/>
          <w:szCs w:val="22"/>
          <w:lang w:val="en-GB" w:eastAsia="ja-JP"/>
        </w:rPr>
        <w:t>) A full proposal including budget;</w:t>
      </w:r>
    </w:p>
    <w:p w14:paraId="0E180C1D" w14:textId="16E5F23E" w:rsidR="0054104E" w:rsidRDefault="000939AE" w:rsidP="0054104E">
      <w:pPr>
        <w:spacing w:line="240" w:lineRule="auto"/>
        <w:rPr>
          <w:rFonts w:ascii="Arial" w:eastAsia="MS Mincho" w:hAnsi="Arial" w:cs="Arial"/>
          <w:szCs w:val="22"/>
          <w:lang w:val="en-GB" w:eastAsia="ja-JP"/>
        </w:rPr>
      </w:pPr>
      <w:r>
        <w:rPr>
          <w:rFonts w:ascii="Arial" w:eastAsia="MS Mincho" w:hAnsi="Arial" w:cs="Arial"/>
          <w:szCs w:val="22"/>
          <w:lang w:val="en-GB" w:eastAsia="ja-JP"/>
        </w:rPr>
        <w:t>b</w:t>
      </w:r>
      <w:r w:rsidR="0054104E">
        <w:rPr>
          <w:rFonts w:ascii="Arial" w:eastAsia="MS Mincho" w:hAnsi="Arial" w:cs="Arial"/>
          <w:szCs w:val="22"/>
          <w:lang w:val="en-GB" w:eastAsia="ja-JP"/>
        </w:rPr>
        <w:t>) CV-s of key staff to be involved in the project;</w:t>
      </w:r>
    </w:p>
    <w:p w14:paraId="2EF86226" w14:textId="0E8AF497" w:rsidR="0010542B" w:rsidRDefault="000939AE" w:rsidP="0054104E">
      <w:pPr>
        <w:spacing w:line="240" w:lineRule="auto"/>
        <w:rPr>
          <w:rFonts w:ascii="Arial" w:eastAsia="MS Mincho" w:hAnsi="Arial" w:cs="Arial"/>
          <w:szCs w:val="22"/>
          <w:lang w:val="en-GB" w:eastAsia="ja-JP"/>
        </w:rPr>
      </w:pPr>
      <w:r>
        <w:rPr>
          <w:rFonts w:ascii="Arial" w:eastAsia="MS Mincho" w:hAnsi="Arial" w:cs="Arial"/>
          <w:szCs w:val="22"/>
          <w:lang w:val="en-GB" w:eastAsia="ja-JP"/>
        </w:rPr>
        <w:t>c</w:t>
      </w:r>
      <w:r w:rsidR="0010542B">
        <w:rPr>
          <w:rFonts w:ascii="Arial" w:eastAsia="MS Mincho" w:hAnsi="Arial" w:cs="Arial"/>
          <w:szCs w:val="22"/>
          <w:lang w:val="en-GB" w:eastAsia="ja-JP"/>
        </w:rPr>
        <w:t xml:space="preserve">) Examples of </w:t>
      </w:r>
      <w:proofErr w:type="gramStart"/>
      <w:r w:rsidR="0010542B">
        <w:rPr>
          <w:rFonts w:ascii="Arial" w:eastAsia="MS Mincho" w:hAnsi="Arial" w:cs="Arial"/>
          <w:szCs w:val="22"/>
          <w:lang w:val="en-GB" w:eastAsia="ja-JP"/>
        </w:rPr>
        <w:t>similar products</w:t>
      </w:r>
      <w:proofErr w:type="gramEnd"/>
      <w:r w:rsidR="0010542B">
        <w:rPr>
          <w:rFonts w:ascii="Arial" w:eastAsia="MS Mincho" w:hAnsi="Arial" w:cs="Arial"/>
          <w:szCs w:val="22"/>
          <w:lang w:val="en-GB" w:eastAsia="ja-JP"/>
        </w:rPr>
        <w:t xml:space="preserve"> (optional) </w:t>
      </w:r>
    </w:p>
    <w:p w14:paraId="4B957593" w14:textId="77777777" w:rsidR="0054104E" w:rsidRDefault="0054104E" w:rsidP="0054104E">
      <w:pPr>
        <w:spacing w:line="240" w:lineRule="auto"/>
        <w:rPr>
          <w:rFonts w:ascii="Arial" w:eastAsia="Times New Roman" w:hAnsi="Arial" w:cs="Arial"/>
          <w:color w:val="auto"/>
          <w:sz w:val="24"/>
          <w:szCs w:val="24"/>
          <w:lang w:val="en-GB" w:eastAsia="en-US"/>
        </w:rPr>
      </w:pPr>
    </w:p>
    <w:p w14:paraId="3FCC555B" w14:textId="7D109490" w:rsidR="0054104E" w:rsidRDefault="0054104E" w:rsidP="00EF4B4B">
      <w:pPr>
        <w:spacing w:line="276" w:lineRule="auto"/>
        <w:jc w:val="both"/>
        <w:rPr>
          <w:rFonts w:ascii="Arial" w:hAnsi="Arial" w:cs="Arial"/>
          <w:color w:val="auto"/>
          <w:szCs w:val="22"/>
          <w:lang w:val="en-GB"/>
        </w:rPr>
      </w:pPr>
      <w:r>
        <w:rPr>
          <w:rFonts w:ascii="Arial" w:hAnsi="Arial" w:cs="Arial"/>
          <w:color w:val="auto"/>
          <w:szCs w:val="22"/>
          <w:lang w:val="en-GB"/>
        </w:rPr>
        <w:t>Incomplete application missing any of the key components above will not be considered.</w:t>
      </w:r>
    </w:p>
    <w:p w14:paraId="0020615C" w14:textId="77777777" w:rsidR="00EF4B4B" w:rsidRDefault="00EF4B4B" w:rsidP="00EF4B4B">
      <w:pPr>
        <w:spacing w:line="276" w:lineRule="auto"/>
        <w:jc w:val="both"/>
        <w:rPr>
          <w:rFonts w:ascii="Arial" w:hAnsi="Arial" w:cs="Arial"/>
          <w:color w:val="auto"/>
          <w:szCs w:val="22"/>
          <w:lang w:val="en-GB"/>
        </w:rPr>
      </w:pPr>
    </w:p>
    <w:p w14:paraId="462AC9A9" w14:textId="7BE438DD" w:rsidR="000E55AA" w:rsidRDefault="000E55AA" w:rsidP="00EF4B4B">
      <w:pPr>
        <w:spacing w:line="276" w:lineRule="auto"/>
        <w:jc w:val="both"/>
        <w:rPr>
          <w:rFonts w:ascii="Arial" w:hAnsi="Arial" w:cs="Arial"/>
          <w:color w:val="auto"/>
          <w:szCs w:val="22"/>
          <w:lang w:val="en-GB"/>
        </w:rPr>
      </w:pPr>
      <w:r w:rsidRPr="0099226C">
        <w:rPr>
          <w:rFonts w:ascii="Arial" w:hAnsi="Arial" w:cs="Arial"/>
          <w:color w:val="auto"/>
          <w:szCs w:val="22"/>
          <w:lang w:val="en-GB"/>
        </w:rPr>
        <w:t>Please indicate title of the assignment (“</w:t>
      </w:r>
      <w:r w:rsidRPr="0099226C">
        <w:rPr>
          <w:rFonts w:ascii="Arial" w:eastAsia="Calibri" w:hAnsi="Arial" w:cs="Arial"/>
          <w:bCs/>
          <w:color w:val="auto"/>
          <w:szCs w:val="22"/>
          <w:lang w:val="en-GB" w:eastAsia="en-US"/>
        </w:rPr>
        <w:t>Development of electronic case management system for social services”) in the subject line of your application email. Email with missing or inappropriate subject line will not be considered.</w:t>
      </w:r>
      <w:r>
        <w:rPr>
          <w:rFonts w:ascii="Arial" w:eastAsia="Calibri" w:hAnsi="Arial" w:cs="Arial"/>
          <w:bCs/>
          <w:color w:val="auto"/>
          <w:szCs w:val="22"/>
          <w:lang w:val="en-GB" w:eastAsia="en-US"/>
        </w:rPr>
        <w:t xml:space="preserve">   </w:t>
      </w:r>
    </w:p>
    <w:p w14:paraId="3CC8505C" w14:textId="77777777" w:rsidR="0054104E" w:rsidRDefault="0054104E" w:rsidP="00EF4B4B">
      <w:pPr>
        <w:pStyle w:val="ListParagraph"/>
        <w:autoSpaceDE w:val="0"/>
        <w:autoSpaceDN w:val="0"/>
        <w:jc w:val="both"/>
        <w:rPr>
          <w:rFonts w:ascii="Arial" w:hAnsi="Arial" w:cs="Arial"/>
          <w:bCs/>
          <w:sz w:val="22"/>
          <w:szCs w:val="22"/>
        </w:rPr>
      </w:pPr>
    </w:p>
    <w:p w14:paraId="0F856D5E" w14:textId="77777777" w:rsidR="0054104E" w:rsidRDefault="0054104E" w:rsidP="00EF4B4B">
      <w:pPr>
        <w:spacing w:line="276" w:lineRule="auto"/>
        <w:jc w:val="both"/>
        <w:rPr>
          <w:rFonts w:ascii="Arial" w:hAnsi="Arial" w:cs="Arial"/>
          <w:b/>
          <w:color w:val="auto"/>
          <w:szCs w:val="22"/>
          <w:lang w:val="en-GB"/>
        </w:rPr>
      </w:pPr>
      <w:r>
        <w:rPr>
          <w:rFonts w:ascii="Arial" w:hAnsi="Arial" w:cs="Arial"/>
          <w:b/>
          <w:color w:val="auto"/>
          <w:szCs w:val="22"/>
          <w:lang w:val="en-GB"/>
        </w:rPr>
        <w:t>Payment schedule</w:t>
      </w:r>
    </w:p>
    <w:p w14:paraId="0CC17476" w14:textId="7543C270" w:rsidR="0054104E" w:rsidRDefault="0054104E" w:rsidP="00EF4B4B">
      <w:pPr>
        <w:spacing w:line="240" w:lineRule="auto"/>
        <w:jc w:val="both"/>
        <w:rPr>
          <w:rFonts w:ascii="Arial" w:eastAsia="MS Mincho" w:hAnsi="Arial" w:cs="Arial"/>
          <w:szCs w:val="22"/>
          <w:lang w:val="en-GB" w:eastAsia="ja-JP"/>
        </w:rPr>
      </w:pPr>
      <w:r>
        <w:rPr>
          <w:rFonts w:ascii="Arial" w:eastAsia="MS Mincho" w:hAnsi="Arial" w:cs="Arial"/>
          <w:szCs w:val="22"/>
          <w:lang w:val="en-GB" w:eastAsia="ja-JP"/>
        </w:rPr>
        <w:t>Budget is to be proposed by potential applicants and agreed with UNICEF in line with UN rules and regulations and based on optimal cost of services. Payments will be processed based on satisfactory completion of the tasks and submission of narrative and financial reports.</w:t>
      </w:r>
    </w:p>
    <w:p w14:paraId="68883012" w14:textId="77777777" w:rsidR="006D2988" w:rsidRDefault="006D2988" w:rsidP="00EF4B4B">
      <w:pPr>
        <w:spacing w:line="240" w:lineRule="auto"/>
        <w:jc w:val="both"/>
        <w:rPr>
          <w:rFonts w:ascii="Arial" w:eastAsia="MS Mincho" w:hAnsi="Arial" w:cs="Arial"/>
          <w:szCs w:val="22"/>
          <w:lang w:val="en-GB" w:eastAsia="ja-JP"/>
        </w:rPr>
      </w:pPr>
    </w:p>
    <w:p w14:paraId="4C691893" w14:textId="77777777" w:rsidR="00EF4B4B" w:rsidRPr="00EF4B4B" w:rsidRDefault="00EF4B4B" w:rsidP="00EF4B4B">
      <w:pPr>
        <w:suppressAutoHyphens/>
        <w:spacing w:line="276" w:lineRule="auto"/>
        <w:jc w:val="both"/>
        <w:rPr>
          <w:rFonts w:ascii="Arial" w:eastAsia="MS Mincho" w:hAnsi="Arial" w:cs="Arial"/>
          <w:szCs w:val="22"/>
          <w:lang w:val="en-GB" w:eastAsia="ja-JP"/>
        </w:rPr>
      </w:pPr>
      <w:r w:rsidRPr="00EF4B4B">
        <w:rPr>
          <w:rFonts w:ascii="Arial" w:eastAsia="MS Mincho" w:hAnsi="Arial" w:cs="Arial"/>
          <w:szCs w:val="22"/>
          <w:lang w:val="en-GB" w:eastAsia="ja-JP"/>
        </w:rPr>
        <w:t>UNICEF is committed to diversity and inclusion within its workforce and encourages applications from qualified female and male candidates from all national, religious and ethnic backgrounds, including people with disabilities.</w:t>
      </w:r>
    </w:p>
    <w:p w14:paraId="76E0A0F5" w14:textId="77777777" w:rsidR="00EF4B4B" w:rsidRPr="00EF4B4B" w:rsidRDefault="00EF4B4B" w:rsidP="00EF4B4B">
      <w:pPr>
        <w:spacing w:line="276" w:lineRule="auto"/>
        <w:jc w:val="both"/>
        <w:rPr>
          <w:rFonts w:ascii="Arial" w:eastAsia="MS Mincho" w:hAnsi="Arial" w:cs="Arial"/>
          <w:b/>
          <w:szCs w:val="22"/>
          <w:u w:val="single"/>
          <w:lang w:val="en-GB" w:eastAsia="ja-JP"/>
        </w:rPr>
      </w:pPr>
    </w:p>
    <w:p w14:paraId="228BC3E0" w14:textId="60BD56A9" w:rsidR="00EF4B4B" w:rsidRPr="00EF4B4B" w:rsidRDefault="00EF4B4B" w:rsidP="00EF4B4B">
      <w:pPr>
        <w:spacing w:line="276" w:lineRule="auto"/>
        <w:jc w:val="both"/>
        <w:rPr>
          <w:rFonts w:ascii="Arial" w:eastAsia="MS Mincho" w:hAnsi="Arial" w:cs="Arial"/>
          <w:b/>
          <w:szCs w:val="22"/>
          <w:u w:val="single"/>
          <w:lang w:val="en-GB" w:eastAsia="ja-JP"/>
        </w:rPr>
      </w:pPr>
      <w:r w:rsidRPr="00EF4B4B">
        <w:rPr>
          <w:rFonts w:ascii="Arial" w:eastAsia="MS Mincho" w:hAnsi="Arial" w:cs="Arial"/>
          <w:b/>
          <w:szCs w:val="22"/>
          <w:u w:val="single"/>
          <w:lang w:val="en-GB" w:eastAsia="ja-JP"/>
        </w:rPr>
        <w:t xml:space="preserve">Deadline: </w:t>
      </w:r>
      <w:r w:rsidR="005736F1">
        <w:rPr>
          <w:rFonts w:ascii="Arial" w:eastAsia="MS Mincho" w:hAnsi="Arial" w:cs="Arial"/>
          <w:b/>
          <w:szCs w:val="22"/>
          <w:u w:val="single"/>
          <w:lang w:val="en-GB" w:eastAsia="ja-JP"/>
        </w:rPr>
        <w:t>15</w:t>
      </w:r>
      <w:r w:rsidRPr="00EF4B4B">
        <w:rPr>
          <w:rFonts w:ascii="Arial" w:eastAsia="MS Mincho" w:hAnsi="Arial" w:cs="Arial"/>
          <w:b/>
          <w:szCs w:val="22"/>
          <w:u w:val="single"/>
          <w:lang w:val="en-GB" w:eastAsia="ja-JP"/>
        </w:rPr>
        <w:t xml:space="preserve"> July 2019, 18:00 pm.</w:t>
      </w:r>
    </w:p>
    <w:p w14:paraId="749D8704" w14:textId="77777777" w:rsidR="0054104E" w:rsidRDefault="0054104E" w:rsidP="0054104E">
      <w:pPr>
        <w:spacing w:line="240" w:lineRule="auto"/>
        <w:rPr>
          <w:rFonts w:ascii="Arial" w:eastAsia="Times New Roman" w:hAnsi="Arial" w:cs="Arial"/>
          <w:color w:val="auto"/>
          <w:szCs w:val="22"/>
          <w:lang w:val="en-GB" w:eastAsia="en-US"/>
        </w:rPr>
      </w:pPr>
    </w:p>
    <w:sectPr w:rsidR="0054104E" w:rsidSect="00B4206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85E"/>
    <w:multiLevelType w:val="hybridMultilevel"/>
    <w:tmpl w:val="9B86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D7"/>
    <w:multiLevelType w:val="hybridMultilevel"/>
    <w:tmpl w:val="8C3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341"/>
    <w:multiLevelType w:val="hybridMultilevel"/>
    <w:tmpl w:val="8A520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1438AA"/>
    <w:multiLevelType w:val="hybridMultilevel"/>
    <w:tmpl w:val="313E8A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D181A"/>
    <w:multiLevelType w:val="hybridMultilevel"/>
    <w:tmpl w:val="4B58F140"/>
    <w:lvl w:ilvl="0" w:tplc="6D4EC9D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35D6919"/>
    <w:multiLevelType w:val="hybridMultilevel"/>
    <w:tmpl w:val="EA9ACC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757EBB"/>
    <w:multiLevelType w:val="hybridMultilevel"/>
    <w:tmpl w:val="4454975A"/>
    <w:lvl w:ilvl="0" w:tplc="66FA07BE">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1D003F"/>
    <w:multiLevelType w:val="hybridMultilevel"/>
    <w:tmpl w:val="8D404C24"/>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405C02"/>
    <w:multiLevelType w:val="hybridMultilevel"/>
    <w:tmpl w:val="C0A0455E"/>
    <w:lvl w:ilvl="0" w:tplc="2140E20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D51AD9"/>
    <w:multiLevelType w:val="hybridMultilevel"/>
    <w:tmpl w:val="4B4E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D4EF8"/>
    <w:multiLevelType w:val="hybridMultilevel"/>
    <w:tmpl w:val="253CE124"/>
    <w:lvl w:ilvl="0" w:tplc="FD1CCF8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3"/>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NDMzNjM0Mzc2NTZT0lEKTi0uzszPAykwqgUAo7KUsCwAAAA="/>
  </w:docVars>
  <w:rsids>
    <w:rsidRoot w:val="00B70D42"/>
    <w:rsid w:val="000170AB"/>
    <w:rsid w:val="00054344"/>
    <w:rsid w:val="000659BC"/>
    <w:rsid w:val="0007032E"/>
    <w:rsid w:val="000939AE"/>
    <w:rsid w:val="000E55AA"/>
    <w:rsid w:val="000F2D82"/>
    <w:rsid w:val="0010184B"/>
    <w:rsid w:val="0010542B"/>
    <w:rsid w:val="001447D3"/>
    <w:rsid w:val="00165CDE"/>
    <w:rsid w:val="001B6D81"/>
    <w:rsid w:val="001D58F0"/>
    <w:rsid w:val="002469F2"/>
    <w:rsid w:val="00291F02"/>
    <w:rsid w:val="002B4C89"/>
    <w:rsid w:val="002D1297"/>
    <w:rsid w:val="0033218E"/>
    <w:rsid w:val="00334C01"/>
    <w:rsid w:val="00354E4C"/>
    <w:rsid w:val="00387974"/>
    <w:rsid w:val="003D3FF9"/>
    <w:rsid w:val="00470208"/>
    <w:rsid w:val="00471BF1"/>
    <w:rsid w:val="004A46E9"/>
    <w:rsid w:val="004D3209"/>
    <w:rsid w:val="004F639F"/>
    <w:rsid w:val="00527BCE"/>
    <w:rsid w:val="0054104E"/>
    <w:rsid w:val="005736F1"/>
    <w:rsid w:val="005844F3"/>
    <w:rsid w:val="005E0AD8"/>
    <w:rsid w:val="005E206B"/>
    <w:rsid w:val="005E6275"/>
    <w:rsid w:val="00607D84"/>
    <w:rsid w:val="00630890"/>
    <w:rsid w:val="0067124B"/>
    <w:rsid w:val="006D2988"/>
    <w:rsid w:val="00704CA2"/>
    <w:rsid w:val="007B6EAE"/>
    <w:rsid w:val="007F7E11"/>
    <w:rsid w:val="00816649"/>
    <w:rsid w:val="00824186"/>
    <w:rsid w:val="00894B12"/>
    <w:rsid w:val="00930D39"/>
    <w:rsid w:val="00942346"/>
    <w:rsid w:val="00972CA5"/>
    <w:rsid w:val="0099226C"/>
    <w:rsid w:val="009A144D"/>
    <w:rsid w:val="009B4717"/>
    <w:rsid w:val="00A01ACD"/>
    <w:rsid w:val="00A22A6D"/>
    <w:rsid w:val="00A25F30"/>
    <w:rsid w:val="00A42CB8"/>
    <w:rsid w:val="00A44B49"/>
    <w:rsid w:val="00A4522A"/>
    <w:rsid w:val="00AB2114"/>
    <w:rsid w:val="00B02FE1"/>
    <w:rsid w:val="00B31928"/>
    <w:rsid w:val="00B34D31"/>
    <w:rsid w:val="00B4206B"/>
    <w:rsid w:val="00B43218"/>
    <w:rsid w:val="00B70A83"/>
    <w:rsid w:val="00B70D42"/>
    <w:rsid w:val="00B779E1"/>
    <w:rsid w:val="00BC4FF1"/>
    <w:rsid w:val="00C037D3"/>
    <w:rsid w:val="00C124FF"/>
    <w:rsid w:val="00C14D38"/>
    <w:rsid w:val="00C21325"/>
    <w:rsid w:val="00C7340C"/>
    <w:rsid w:val="00CC0F63"/>
    <w:rsid w:val="00CE3388"/>
    <w:rsid w:val="00D625B9"/>
    <w:rsid w:val="00DA2789"/>
    <w:rsid w:val="00DA3EA7"/>
    <w:rsid w:val="00E02132"/>
    <w:rsid w:val="00E159A3"/>
    <w:rsid w:val="00E202E0"/>
    <w:rsid w:val="00E234B7"/>
    <w:rsid w:val="00E436EF"/>
    <w:rsid w:val="00E7540E"/>
    <w:rsid w:val="00E75C9E"/>
    <w:rsid w:val="00E87BA6"/>
    <w:rsid w:val="00EF4B4B"/>
    <w:rsid w:val="00F50A80"/>
    <w:rsid w:val="00F8051C"/>
    <w:rsid w:val="00FA7D11"/>
    <w:rsid w:val="00FB42D5"/>
    <w:rsid w:val="00FD297B"/>
    <w:rsid w:val="00FE4CD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7889"/>
  <w15:chartTrackingRefBased/>
  <w15:docId w15:val="{8ED0C137-1225-4568-AC6A-CDE022F1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04E"/>
    <w:pPr>
      <w:spacing w:after="0" w:line="260" w:lineRule="exact"/>
    </w:pPr>
    <w:rPr>
      <w:rFonts w:ascii="Times New Roman" w:eastAsia="Times" w:hAnsi="Times New Roman" w:cs="Times New Roman"/>
      <w:color w:val="00000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54104E"/>
    <w:rPr>
      <w:rFonts w:ascii="Times New Roman" w:eastAsia="Calibri" w:hAnsi="Times New Roman" w:cs="Times New Roman"/>
      <w:sz w:val="24"/>
      <w:szCs w:val="24"/>
    </w:r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54104E"/>
    <w:pPr>
      <w:spacing w:line="276" w:lineRule="auto"/>
      <w:ind w:left="720"/>
      <w:contextualSpacing/>
    </w:pPr>
    <w:rPr>
      <w:rFonts w:eastAsia="Calibri"/>
      <w:color w:val="auto"/>
      <w:sz w:val="24"/>
      <w:szCs w:val="24"/>
      <w:lang w:val="en-GB" w:eastAsia="en-US"/>
    </w:rPr>
  </w:style>
  <w:style w:type="table" w:customStyle="1" w:styleId="TableGrid1">
    <w:name w:val="Table Grid1"/>
    <w:basedOn w:val="TableNormal"/>
    <w:uiPriority w:val="59"/>
    <w:rsid w:val="0054104E"/>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46"/>
    <w:rPr>
      <w:sz w:val="16"/>
      <w:szCs w:val="16"/>
    </w:rPr>
  </w:style>
  <w:style w:type="paragraph" w:styleId="CommentText">
    <w:name w:val="annotation text"/>
    <w:basedOn w:val="Normal"/>
    <w:link w:val="CommentTextChar"/>
    <w:uiPriority w:val="99"/>
    <w:semiHidden/>
    <w:unhideWhenUsed/>
    <w:rsid w:val="00942346"/>
    <w:pPr>
      <w:spacing w:line="240" w:lineRule="auto"/>
    </w:pPr>
    <w:rPr>
      <w:sz w:val="20"/>
    </w:rPr>
  </w:style>
  <w:style w:type="character" w:customStyle="1" w:styleId="CommentTextChar">
    <w:name w:val="Comment Text Char"/>
    <w:basedOn w:val="DefaultParagraphFont"/>
    <w:link w:val="CommentText"/>
    <w:uiPriority w:val="99"/>
    <w:semiHidden/>
    <w:rsid w:val="00942346"/>
    <w:rPr>
      <w:rFonts w:ascii="Times New Roman" w:eastAsia="Times" w:hAnsi="Times New Roman"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942346"/>
    <w:rPr>
      <w:b/>
      <w:bCs/>
    </w:rPr>
  </w:style>
  <w:style w:type="character" w:customStyle="1" w:styleId="CommentSubjectChar">
    <w:name w:val="Comment Subject Char"/>
    <w:basedOn w:val="CommentTextChar"/>
    <w:link w:val="CommentSubject"/>
    <w:uiPriority w:val="99"/>
    <w:semiHidden/>
    <w:rsid w:val="00942346"/>
    <w:rPr>
      <w:rFonts w:ascii="Times New Roman" w:eastAsia="Times" w:hAnsi="Times New Roman" w:cs="Times New Roman"/>
      <w:b/>
      <w:bCs/>
      <w:color w:val="000000"/>
      <w:sz w:val="20"/>
      <w:szCs w:val="20"/>
      <w:lang w:val="en-US" w:eastAsia="en-GB"/>
    </w:rPr>
  </w:style>
  <w:style w:type="paragraph" w:styleId="BalloonText">
    <w:name w:val="Balloon Text"/>
    <w:basedOn w:val="Normal"/>
    <w:link w:val="BalloonTextChar"/>
    <w:uiPriority w:val="99"/>
    <w:semiHidden/>
    <w:unhideWhenUsed/>
    <w:rsid w:val="0094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46"/>
    <w:rPr>
      <w:rFonts w:ascii="Segoe UI" w:eastAsia="Times" w:hAnsi="Segoe UI" w:cs="Segoe UI"/>
      <w:color w:val="000000"/>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ku_tenders@unice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CBDA-B4C5-4202-ACBD-97D7F0BC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Salmanov</dc:creator>
  <cp:keywords/>
  <dc:description/>
  <cp:lastModifiedBy>Leyla Ahmadova</cp:lastModifiedBy>
  <cp:revision>2</cp:revision>
  <dcterms:created xsi:type="dcterms:W3CDTF">2019-07-09T06:42:00Z</dcterms:created>
  <dcterms:modified xsi:type="dcterms:W3CDTF">2019-07-09T06:42:00Z</dcterms:modified>
</cp:coreProperties>
</file>