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85928" w14:textId="0FB50762" w:rsidR="002B425D" w:rsidRPr="00E933A8" w:rsidRDefault="00772778">
      <w:pPr>
        <w:jc w:val="right"/>
        <w:rPr>
          <w:rFonts w:ascii="Calibri" w:hAnsi="Calibri" w:cs="Calibri"/>
          <w:sz w:val="22"/>
          <w:szCs w:val="22"/>
          <w:lang w:val="en-GB"/>
        </w:rPr>
      </w:pPr>
      <w:r w:rsidRPr="00A3755A">
        <w:rPr>
          <w:rFonts w:ascii="Calibri" w:hAnsi="Calibri" w:cs="Calibri"/>
          <w:noProof/>
          <w:sz w:val="22"/>
          <w:szCs w:val="22"/>
        </w:rPr>
        <w:drawing>
          <wp:inline distT="0" distB="0" distL="0" distR="0" wp14:anchorId="683962EF" wp14:editId="2D862E90">
            <wp:extent cx="457200" cy="914400"/>
            <wp:effectExtent l="0" t="0" r="0" b="0"/>
            <wp:docPr id="99"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08"/>
        <w:gridCol w:w="5400"/>
        <w:gridCol w:w="3930"/>
        <w:gridCol w:w="30"/>
      </w:tblGrid>
      <w:tr w:rsidR="002B425D" w:rsidRPr="00E933A8" w14:paraId="61E2AC87" w14:textId="77777777" w:rsidTr="007B2390">
        <w:trPr>
          <w:gridAfter w:val="1"/>
          <w:wAfter w:w="30" w:type="dxa"/>
          <w:trHeight w:val="405"/>
        </w:trPr>
        <w:tc>
          <w:tcPr>
            <w:tcW w:w="9438" w:type="dxa"/>
            <w:gridSpan w:val="3"/>
          </w:tcPr>
          <w:p w14:paraId="624134DD" w14:textId="77777777" w:rsidR="00CF7F50" w:rsidRPr="00E933A8" w:rsidRDefault="00CF7F50" w:rsidP="00CF7F50">
            <w:pPr>
              <w:jc w:val="center"/>
              <w:rPr>
                <w:rFonts w:ascii="Calibri" w:hAnsi="Calibri" w:cs="Calibri"/>
                <w:b/>
                <w:sz w:val="28"/>
                <w:szCs w:val="28"/>
              </w:rPr>
            </w:pPr>
            <w:r w:rsidRPr="00E933A8">
              <w:rPr>
                <w:rFonts w:ascii="Calibri" w:hAnsi="Calibri" w:cs="Calibri"/>
                <w:b/>
                <w:sz w:val="28"/>
                <w:szCs w:val="28"/>
              </w:rPr>
              <w:t>REQUEST FOR QUOTATION (RFQ)</w:t>
            </w:r>
          </w:p>
          <w:p w14:paraId="7A95DA3F" w14:textId="77777777" w:rsidR="000E4019" w:rsidRPr="00E933A8" w:rsidRDefault="000E4019" w:rsidP="00434721">
            <w:pPr>
              <w:jc w:val="center"/>
              <w:rPr>
                <w:rFonts w:ascii="Calibri" w:hAnsi="Calibri" w:cs="Calibri"/>
                <w:b/>
                <w:sz w:val="22"/>
                <w:szCs w:val="22"/>
              </w:rPr>
            </w:pPr>
          </w:p>
        </w:tc>
      </w:tr>
      <w:tr w:rsidR="007B2390" w:rsidRPr="00E933A8" w14:paraId="7C73D3F5" w14:textId="77777777" w:rsidTr="00E23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cantSplit/>
        </w:trPr>
        <w:tc>
          <w:tcPr>
            <w:tcW w:w="5400" w:type="dxa"/>
            <w:vMerge w:val="restart"/>
          </w:tcPr>
          <w:p w14:paraId="5001AACE" w14:textId="77777777" w:rsidR="00E23DB0" w:rsidRPr="00E23DB0" w:rsidRDefault="00E23DB0" w:rsidP="00E23DB0">
            <w:pPr>
              <w:rPr>
                <w:rFonts w:ascii="Calibri" w:hAnsi="Calibri" w:cs="Calibri"/>
                <w:sz w:val="22"/>
                <w:szCs w:val="22"/>
              </w:rPr>
            </w:pPr>
            <w:r w:rsidRPr="00E23DB0">
              <w:rPr>
                <w:rFonts w:ascii="Calibri" w:hAnsi="Calibri" w:cs="Calibri"/>
                <w:sz w:val="22"/>
                <w:szCs w:val="22"/>
              </w:rPr>
              <w:t xml:space="preserve">NAME &amp; ADDRESS OF FIRM: </w:t>
            </w:r>
          </w:p>
          <w:p w14:paraId="6B029306" w14:textId="77777777" w:rsidR="00E23DB0" w:rsidRPr="00E23DB0" w:rsidRDefault="00E23DB0" w:rsidP="00E23DB0">
            <w:pPr>
              <w:rPr>
                <w:rFonts w:ascii="Calibri" w:hAnsi="Calibri" w:cs="Calibri"/>
                <w:sz w:val="22"/>
                <w:szCs w:val="22"/>
              </w:rPr>
            </w:pPr>
            <w:r w:rsidRPr="00E23DB0">
              <w:rPr>
                <w:rFonts w:ascii="Calibri" w:hAnsi="Calibri" w:cs="Calibri"/>
                <w:sz w:val="22"/>
                <w:szCs w:val="22"/>
              </w:rPr>
              <w:t xml:space="preserve">United Nations Development </w:t>
            </w:r>
            <w:proofErr w:type="spellStart"/>
            <w:r w:rsidRPr="00E23DB0">
              <w:rPr>
                <w:rFonts w:ascii="Calibri" w:hAnsi="Calibri" w:cs="Calibri"/>
                <w:sz w:val="22"/>
                <w:szCs w:val="22"/>
              </w:rPr>
              <w:t>Programme</w:t>
            </w:r>
            <w:proofErr w:type="spellEnd"/>
          </w:p>
          <w:p w14:paraId="5CCF467D" w14:textId="77777777" w:rsidR="00E23DB0" w:rsidRPr="00E23DB0" w:rsidRDefault="00E23DB0" w:rsidP="00E23DB0">
            <w:pPr>
              <w:rPr>
                <w:rFonts w:ascii="Calibri" w:hAnsi="Calibri" w:cs="Calibri"/>
                <w:sz w:val="22"/>
                <w:szCs w:val="22"/>
              </w:rPr>
            </w:pPr>
            <w:r w:rsidRPr="00E23DB0">
              <w:rPr>
                <w:rFonts w:ascii="Calibri" w:hAnsi="Calibri" w:cs="Calibri"/>
                <w:sz w:val="22"/>
                <w:szCs w:val="22"/>
              </w:rPr>
              <w:t>3, United Nations 50th Anniversary str.,</w:t>
            </w:r>
          </w:p>
          <w:p w14:paraId="16D00640" w14:textId="77777777" w:rsidR="007B2390" w:rsidRPr="00E933A8" w:rsidRDefault="00E23DB0" w:rsidP="00E23DB0">
            <w:pPr>
              <w:rPr>
                <w:rFonts w:ascii="Calibri" w:hAnsi="Calibri" w:cs="Calibri"/>
                <w:color w:val="FF0000"/>
                <w:sz w:val="22"/>
                <w:szCs w:val="22"/>
              </w:rPr>
            </w:pPr>
            <w:r w:rsidRPr="00E23DB0">
              <w:rPr>
                <w:rFonts w:ascii="Calibri" w:hAnsi="Calibri" w:cs="Calibri"/>
                <w:sz w:val="22"/>
                <w:szCs w:val="22"/>
              </w:rPr>
              <w:t xml:space="preserve">Baku, AZ 1001, Azerbaijan </w:t>
            </w:r>
          </w:p>
        </w:tc>
        <w:tc>
          <w:tcPr>
            <w:tcW w:w="3960" w:type="dxa"/>
            <w:gridSpan w:val="2"/>
          </w:tcPr>
          <w:p w14:paraId="458C7AC0" w14:textId="77777777" w:rsidR="007B2390" w:rsidRPr="00BA5DB5" w:rsidRDefault="007B2390" w:rsidP="00E23DB0">
            <w:pPr>
              <w:rPr>
                <w:rFonts w:ascii="Calibri" w:hAnsi="Calibri" w:cs="Calibri"/>
                <w:sz w:val="22"/>
                <w:szCs w:val="22"/>
              </w:rPr>
            </w:pPr>
          </w:p>
          <w:p w14:paraId="394DE5C0" w14:textId="0CE3D81D" w:rsidR="007B2390" w:rsidRPr="00BA5DB5" w:rsidRDefault="00EC65EB" w:rsidP="00F135F4">
            <w:pPr>
              <w:rPr>
                <w:rFonts w:ascii="Calibri" w:hAnsi="Calibri" w:cs="Calibri"/>
                <w:sz w:val="22"/>
                <w:szCs w:val="22"/>
              </w:rPr>
            </w:pPr>
            <w:r w:rsidRPr="00BA5DB5">
              <w:rPr>
                <w:rFonts w:ascii="Calibri" w:hAnsi="Calibri" w:cs="Calibri"/>
                <w:sz w:val="22"/>
                <w:szCs w:val="22"/>
              </w:rPr>
              <w:t xml:space="preserve">DATE: </w:t>
            </w:r>
            <w:r w:rsidR="00BA5DB5" w:rsidRPr="00BA5DB5">
              <w:rPr>
                <w:rFonts w:ascii="Calibri" w:hAnsi="Calibri" w:cs="Calibri"/>
                <w:sz w:val="22"/>
                <w:szCs w:val="22"/>
              </w:rPr>
              <w:t>10</w:t>
            </w:r>
            <w:r w:rsidR="00F135F4" w:rsidRPr="00BA5DB5">
              <w:rPr>
                <w:rFonts w:ascii="Calibri" w:hAnsi="Calibri" w:cs="Calibri"/>
                <w:sz w:val="22"/>
                <w:szCs w:val="22"/>
              </w:rPr>
              <w:t xml:space="preserve"> August</w:t>
            </w:r>
            <w:r w:rsidR="004A5908" w:rsidRPr="00BA5DB5">
              <w:rPr>
                <w:rFonts w:ascii="Calibri" w:hAnsi="Calibri" w:cs="Calibri"/>
                <w:sz w:val="22"/>
                <w:szCs w:val="22"/>
              </w:rPr>
              <w:t xml:space="preserve"> </w:t>
            </w:r>
            <w:r w:rsidR="00EA5E9E" w:rsidRPr="00BA5DB5">
              <w:rPr>
                <w:rFonts w:ascii="Calibri" w:hAnsi="Calibri" w:cs="Calibri"/>
                <w:sz w:val="22"/>
                <w:szCs w:val="22"/>
              </w:rPr>
              <w:t>2018</w:t>
            </w:r>
          </w:p>
        </w:tc>
      </w:tr>
      <w:tr w:rsidR="007B2390" w:rsidRPr="00E933A8" w14:paraId="54483F8C" w14:textId="77777777" w:rsidTr="00477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cantSplit/>
          <w:trHeight w:val="467"/>
        </w:trPr>
        <w:tc>
          <w:tcPr>
            <w:tcW w:w="5400" w:type="dxa"/>
            <w:vMerge/>
          </w:tcPr>
          <w:p w14:paraId="02975CB6" w14:textId="77777777" w:rsidR="007B2390" w:rsidRPr="00E933A8" w:rsidRDefault="007B2390" w:rsidP="007A4B55">
            <w:pPr>
              <w:rPr>
                <w:rFonts w:ascii="Calibri" w:hAnsi="Calibri" w:cs="Calibri"/>
                <w:color w:val="FF0000"/>
                <w:sz w:val="22"/>
                <w:szCs w:val="22"/>
              </w:rPr>
            </w:pPr>
          </w:p>
        </w:tc>
        <w:tc>
          <w:tcPr>
            <w:tcW w:w="3960" w:type="dxa"/>
            <w:gridSpan w:val="2"/>
            <w:tcBorders>
              <w:bottom w:val="single" w:sz="4" w:space="0" w:color="auto"/>
            </w:tcBorders>
          </w:tcPr>
          <w:p w14:paraId="03CC6B97" w14:textId="77777777" w:rsidR="007B2390" w:rsidRPr="00BA5DB5" w:rsidRDefault="00F135F4" w:rsidP="00F135F4">
            <w:pPr>
              <w:rPr>
                <w:rFonts w:ascii="Calibri" w:hAnsi="Calibri" w:cs="Calibri"/>
                <w:sz w:val="22"/>
                <w:szCs w:val="22"/>
              </w:rPr>
            </w:pPr>
            <w:r w:rsidRPr="00BA5DB5">
              <w:rPr>
                <w:rFonts w:ascii="Calibri" w:hAnsi="Calibri" w:cs="Calibri"/>
                <w:sz w:val="22"/>
                <w:szCs w:val="22"/>
              </w:rPr>
              <w:t xml:space="preserve">REFERENCE: </w:t>
            </w:r>
            <w:r w:rsidR="00EA5E9E" w:rsidRPr="00BA5DB5">
              <w:rPr>
                <w:rFonts w:ascii="Calibri" w:hAnsi="Calibri" w:cs="Calibri"/>
                <w:sz w:val="22"/>
                <w:szCs w:val="22"/>
              </w:rPr>
              <w:t>Development of a visitor center under</w:t>
            </w:r>
            <w:r w:rsidR="00BB79E1" w:rsidRPr="00BA5DB5">
              <w:rPr>
                <w:rFonts w:ascii="Calibri" w:hAnsi="Calibri" w:cs="Calibri"/>
                <w:sz w:val="22"/>
                <w:szCs w:val="22"/>
              </w:rPr>
              <w:t xml:space="preserve"> </w:t>
            </w:r>
            <w:r w:rsidR="00477C8E" w:rsidRPr="00BA5DB5">
              <w:rPr>
                <w:rFonts w:ascii="Calibri" w:hAnsi="Calibri" w:cs="Calibri"/>
                <w:b/>
                <w:sz w:val="22"/>
                <w:szCs w:val="22"/>
              </w:rPr>
              <w:t>“</w:t>
            </w:r>
            <w:r w:rsidR="0028604A" w:rsidRPr="00BA5DB5">
              <w:rPr>
                <w:rFonts w:ascii="Calibri" w:hAnsi="Calibri" w:cs="Calibri"/>
                <w:b/>
                <w:sz w:val="22"/>
                <w:szCs w:val="22"/>
              </w:rPr>
              <w:t xml:space="preserve">Increasing Representation of Effectively Managed </w:t>
            </w:r>
            <w:r w:rsidR="00E67E68" w:rsidRPr="00BA5DB5">
              <w:rPr>
                <w:rFonts w:ascii="Calibri" w:hAnsi="Calibri" w:cs="Calibri"/>
                <w:b/>
                <w:sz w:val="22"/>
                <w:szCs w:val="22"/>
              </w:rPr>
              <w:t>Marine Ecosystems</w:t>
            </w:r>
            <w:r w:rsidR="000A666D" w:rsidRPr="00BA5DB5">
              <w:rPr>
                <w:rFonts w:ascii="Calibri" w:hAnsi="Calibri" w:cs="Calibri"/>
                <w:b/>
                <w:sz w:val="22"/>
                <w:szCs w:val="22"/>
              </w:rPr>
              <w:t xml:space="preserve"> in the protected area system</w:t>
            </w:r>
            <w:r w:rsidR="00477C8E" w:rsidRPr="00BA5DB5">
              <w:rPr>
                <w:rFonts w:ascii="Calibri" w:hAnsi="Calibri" w:cs="Calibri"/>
                <w:b/>
                <w:sz w:val="22"/>
                <w:szCs w:val="22"/>
              </w:rPr>
              <w:t xml:space="preserve">” </w:t>
            </w:r>
            <w:r w:rsidR="000A666D" w:rsidRPr="00BA5DB5">
              <w:rPr>
                <w:rFonts w:ascii="Calibri" w:hAnsi="Calibri" w:cs="Calibri"/>
                <w:b/>
                <w:sz w:val="22"/>
                <w:szCs w:val="22"/>
              </w:rPr>
              <w:t xml:space="preserve">(Azerbaijan) </w:t>
            </w:r>
          </w:p>
        </w:tc>
      </w:tr>
    </w:tbl>
    <w:p w14:paraId="72BAB776" w14:textId="77777777" w:rsidR="007B2390" w:rsidRPr="00E933A8" w:rsidRDefault="007B2390" w:rsidP="007B2390">
      <w:pPr>
        <w:rPr>
          <w:rFonts w:ascii="Calibri" w:hAnsi="Calibri" w:cs="Calibri"/>
          <w:sz w:val="22"/>
          <w:szCs w:val="22"/>
        </w:rPr>
      </w:pPr>
    </w:p>
    <w:p w14:paraId="001D2414" w14:textId="77777777" w:rsidR="007B2390" w:rsidRPr="00E933A8" w:rsidRDefault="007B2390" w:rsidP="007B2390">
      <w:pPr>
        <w:rPr>
          <w:rFonts w:ascii="Calibri" w:hAnsi="Calibri" w:cs="Calibri"/>
          <w:sz w:val="22"/>
          <w:szCs w:val="22"/>
        </w:rPr>
      </w:pPr>
      <w:r w:rsidRPr="00E933A8">
        <w:rPr>
          <w:rFonts w:ascii="Calibri" w:hAnsi="Calibri" w:cs="Calibri"/>
          <w:sz w:val="22"/>
          <w:szCs w:val="22"/>
        </w:rPr>
        <w:t>Dear Sir / Madam:</w:t>
      </w:r>
    </w:p>
    <w:p w14:paraId="78FDD0A1" w14:textId="77777777" w:rsidR="007B2390" w:rsidRPr="00E933A8" w:rsidRDefault="007B2390" w:rsidP="007B2390">
      <w:pPr>
        <w:rPr>
          <w:rFonts w:ascii="Calibri" w:hAnsi="Calibri" w:cs="Calibri"/>
          <w:sz w:val="22"/>
          <w:szCs w:val="22"/>
        </w:rPr>
      </w:pPr>
    </w:p>
    <w:p w14:paraId="3C39A7A0" w14:textId="77777777" w:rsidR="007B2390" w:rsidRPr="00E933A8" w:rsidRDefault="007B2390" w:rsidP="007B2390">
      <w:pPr>
        <w:rPr>
          <w:rFonts w:ascii="Calibri" w:hAnsi="Calibri" w:cs="Calibri"/>
          <w:sz w:val="22"/>
          <w:szCs w:val="22"/>
        </w:rPr>
      </w:pPr>
    </w:p>
    <w:p w14:paraId="0AE08603" w14:textId="77777777" w:rsidR="007B2390" w:rsidRPr="00E933A8" w:rsidRDefault="007B2390" w:rsidP="007B2390">
      <w:pPr>
        <w:ind w:firstLine="720"/>
        <w:jc w:val="both"/>
        <w:outlineLvl w:val="0"/>
        <w:rPr>
          <w:rFonts w:ascii="Calibri" w:hAnsi="Calibri" w:cs="Calibri"/>
          <w:sz w:val="22"/>
          <w:szCs w:val="22"/>
        </w:rPr>
      </w:pPr>
      <w:r w:rsidRPr="00E933A8">
        <w:rPr>
          <w:rFonts w:ascii="Calibri" w:hAnsi="Calibri" w:cs="Calibri"/>
          <w:sz w:val="22"/>
          <w:szCs w:val="22"/>
        </w:rPr>
        <w:t>We kindly request you to submit y</w:t>
      </w:r>
      <w:r w:rsidR="007F14E1">
        <w:rPr>
          <w:rFonts w:ascii="Calibri" w:hAnsi="Calibri" w:cs="Calibri"/>
          <w:sz w:val="22"/>
          <w:szCs w:val="22"/>
        </w:rPr>
        <w:t xml:space="preserve">our quotation on </w:t>
      </w:r>
      <w:r w:rsidR="00EA5E9E">
        <w:rPr>
          <w:rFonts w:ascii="Calibri" w:hAnsi="Calibri" w:cs="Calibri"/>
          <w:b/>
          <w:sz w:val="22"/>
          <w:szCs w:val="22"/>
        </w:rPr>
        <w:t xml:space="preserve">Development of a visitor center </w:t>
      </w:r>
      <w:r w:rsidR="00BB79E1" w:rsidRPr="00523374">
        <w:rPr>
          <w:rFonts w:ascii="Calibri" w:hAnsi="Calibri" w:cs="Calibri"/>
          <w:b/>
          <w:sz w:val="22"/>
          <w:szCs w:val="22"/>
        </w:rPr>
        <w:t xml:space="preserve">in </w:t>
      </w:r>
      <w:r w:rsidR="00EA5E9E">
        <w:rPr>
          <w:rFonts w:ascii="Calibri" w:hAnsi="Calibri" w:cs="Calibri"/>
          <w:b/>
          <w:sz w:val="22"/>
          <w:szCs w:val="22"/>
        </w:rPr>
        <w:t xml:space="preserve">an administrative building in </w:t>
      </w:r>
      <w:proofErr w:type="spellStart"/>
      <w:r w:rsidR="00BB79E1" w:rsidRPr="00523374">
        <w:rPr>
          <w:rFonts w:ascii="Calibri" w:hAnsi="Calibri" w:cs="Calibri"/>
          <w:b/>
          <w:sz w:val="22"/>
          <w:szCs w:val="22"/>
        </w:rPr>
        <w:t>Gizil</w:t>
      </w:r>
      <w:r w:rsidR="00523374" w:rsidRPr="00523374">
        <w:rPr>
          <w:rFonts w:ascii="Calibri" w:hAnsi="Calibri" w:cs="Calibri"/>
          <w:b/>
          <w:sz w:val="22"/>
          <w:szCs w:val="22"/>
        </w:rPr>
        <w:t>-Agaj</w:t>
      </w:r>
      <w:proofErr w:type="spellEnd"/>
      <w:r w:rsidR="00523374" w:rsidRPr="00523374">
        <w:rPr>
          <w:rFonts w:ascii="Calibri" w:hAnsi="Calibri" w:cs="Calibri"/>
          <w:b/>
          <w:sz w:val="22"/>
          <w:szCs w:val="22"/>
        </w:rPr>
        <w:t xml:space="preserve"> </w:t>
      </w:r>
      <w:r w:rsidR="00EA5E9E">
        <w:rPr>
          <w:rFonts w:ascii="Calibri" w:hAnsi="Calibri" w:cs="Calibri"/>
          <w:b/>
          <w:sz w:val="22"/>
          <w:szCs w:val="22"/>
        </w:rPr>
        <w:t>Protected Area</w:t>
      </w:r>
      <w:r w:rsidR="007F14E1" w:rsidRPr="00F73A6E">
        <w:rPr>
          <w:rFonts w:ascii="Calibri" w:hAnsi="Calibri" w:cs="Calibri"/>
          <w:b/>
          <w:sz w:val="22"/>
          <w:szCs w:val="22"/>
        </w:rPr>
        <w:t xml:space="preserve"> </w:t>
      </w:r>
      <w:r>
        <w:rPr>
          <w:rFonts w:ascii="Calibri" w:hAnsi="Calibri" w:cs="Calibri"/>
          <w:sz w:val="22"/>
          <w:szCs w:val="22"/>
        </w:rPr>
        <w:t>as detailed</w:t>
      </w:r>
      <w:r w:rsidRPr="00E933A8">
        <w:rPr>
          <w:rFonts w:ascii="Calibri" w:hAnsi="Calibri" w:cs="Calibri"/>
          <w:sz w:val="22"/>
          <w:szCs w:val="22"/>
        </w:rPr>
        <w:t xml:space="preserve"> in Annex 1 of this RFQ.</w:t>
      </w:r>
      <w:r>
        <w:rPr>
          <w:rFonts w:ascii="Calibri" w:hAnsi="Calibri" w:cs="Calibri"/>
          <w:sz w:val="22"/>
          <w:szCs w:val="22"/>
        </w:rPr>
        <w:t xml:space="preserve">  </w:t>
      </w:r>
      <w:r w:rsidRPr="00E933A8">
        <w:rPr>
          <w:rFonts w:ascii="Calibri" w:hAnsi="Calibri" w:cs="Calibri"/>
          <w:sz w:val="22"/>
          <w:szCs w:val="22"/>
        </w:rPr>
        <w:t xml:space="preserve">  </w:t>
      </w:r>
    </w:p>
    <w:p w14:paraId="6281CF3E" w14:textId="77777777" w:rsidR="007B2390" w:rsidRPr="00E933A8" w:rsidRDefault="007B2390" w:rsidP="007B2390">
      <w:pPr>
        <w:ind w:firstLine="720"/>
        <w:outlineLvl w:val="0"/>
        <w:rPr>
          <w:rFonts w:ascii="Calibri" w:hAnsi="Calibri" w:cs="Calibri"/>
          <w:sz w:val="22"/>
          <w:szCs w:val="22"/>
        </w:rPr>
      </w:pPr>
    </w:p>
    <w:p w14:paraId="28F87988" w14:textId="163DE917" w:rsidR="00F4557A" w:rsidRDefault="00F4557A" w:rsidP="00F4557A">
      <w:pPr>
        <w:ind w:firstLine="720"/>
        <w:jc w:val="both"/>
        <w:outlineLvl w:val="0"/>
        <w:rPr>
          <w:rFonts w:ascii="Calibri" w:hAnsi="Calibri" w:cs="Calibri"/>
          <w:b/>
          <w:sz w:val="22"/>
          <w:szCs w:val="22"/>
        </w:rPr>
      </w:pPr>
      <w:r w:rsidRPr="00E933A8">
        <w:rPr>
          <w:rFonts w:ascii="Calibri" w:hAnsi="Calibri" w:cs="Calibri"/>
          <w:sz w:val="22"/>
          <w:szCs w:val="22"/>
        </w:rPr>
        <w:t xml:space="preserve">Quotations may be submitted on or </w:t>
      </w:r>
      <w:r w:rsidRPr="00BA5DB5">
        <w:rPr>
          <w:rFonts w:ascii="Calibri" w:hAnsi="Calibri" w:cs="Calibri"/>
          <w:sz w:val="22"/>
          <w:szCs w:val="22"/>
        </w:rPr>
        <w:t xml:space="preserve">before </w:t>
      </w:r>
      <w:r w:rsidR="00F135F4" w:rsidRPr="00BA5DB5">
        <w:rPr>
          <w:rFonts w:ascii="Calibri" w:hAnsi="Calibri" w:cs="Calibri"/>
          <w:b/>
          <w:sz w:val="22"/>
          <w:szCs w:val="22"/>
        </w:rPr>
        <w:t>August</w:t>
      </w:r>
      <w:r w:rsidR="007B173C" w:rsidRPr="00BA5DB5">
        <w:rPr>
          <w:rFonts w:ascii="Calibri" w:hAnsi="Calibri" w:cs="Calibri"/>
          <w:b/>
          <w:sz w:val="22"/>
          <w:szCs w:val="22"/>
        </w:rPr>
        <w:t xml:space="preserve"> </w:t>
      </w:r>
      <w:r w:rsidR="00BA5DB5" w:rsidRPr="00BA5DB5">
        <w:rPr>
          <w:rFonts w:ascii="Calibri" w:hAnsi="Calibri" w:cs="Calibri"/>
          <w:b/>
          <w:sz w:val="22"/>
          <w:szCs w:val="22"/>
        </w:rPr>
        <w:t>20</w:t>
      </w:r>
      <w:r w:rsidR="00523374" w:rsidRPr="00BA5DB5">
        <w:rPr>
          <w:rFonts w:ascii="Calibri" w:hAnsi="Calibri" w:cs="Calibri"/>
          <w:b/>
          <w:sz w:val="22"/>
          <w:szCs w:val="22"/>
        </w:rPr>
        <w:t xml:space="preserve">, </w:t>
      </w:r>
      <w:r w:rsidR="00EA5E9E" w:rsidRPr="00BA5DB5">
        <w:rPr>
          <w:rFonts w:ascii="Calibri" w:hAnsi="Calibri" w:cs="Calibri"/>
          <w:b/>
          <w:sz w:val="22"/>
          <w:szCs w:val="22"/>
        </w:rPr>
        <w:t>2018</w:t>
      </w:r>
      <w:r w:rsidRPr="00BA5DB5">
        <w:rPr>
          <w:rFonts w:ascii="Calibri" w:hAnsi="Calibri" w:cs="Calibri"/>
          <w:b/>
          <w:sz w:val="22"/>
          <w:szCs w:val="22"/>
        </w:rPr>
        <w:t xml:space="preserve"> 18:00 local</w:t>
      </w:r>
      <w:r w:rsidRPr="00A04AB2">
        <w:rPr>
          <w:rFonts w:ascii="Calibri" w:hAnsi="Calibri" w:cs="Calibri"/>
          <w:b/>
          <w:sz w:val="22"/>
          <w:szCs w:val="22"/>
        </w:rPr>
        <w:t xml:space="preserve"> time</w:t>
      </w:r>
      <w:r>
        <w:rPr>
          <w:rFonts w:ascii="Calibri" w:hAnsi="Calibri" w:cs="Calibri"/>
          <w:b/>
          <w:sz w:val="22"/>
          <w:szCs w:val="22"/>
        </w:rPr>
        <w:t xml:space="preserve"> by e</w:t>
      </w:r>
      <w:r w:rsidR="00EA5E9E">
        <w:rPr>
          <w:rFonts w:ascii="Calibri" w:hAnsi="Calibri" w:cs="Calibri"/>
          <w:b/>
          <w:sz w:val="22"/>
          <w:szCs w:val="22"/>
        </w:rPr>
        <w:t xml:space="preserve">-mail to below emails </w:t>
      </w:r>
      <w:proofErr w:type="spellStart"/>
      <w:r w:rsidR="00EA5E9E">
        <w:rPr>
          <w:rFonts w:ascii="Calibri" w:hAnsi="Calibri" w:cs="Calibri"/>
          <w:b/>
          <w:sz w:val="22"/>
          <w:szCs w:val="22"/>
        </w:rPr>
        <w:t>addressş</w:t>
      </w:r>
      <w:proofErr w:type="spellEnd"/>
    </w:p>
    <w:p w14:paraId="5F5B217C" w14:textId="77777777" w:rsidR="00F4557A" w:rsidRDefault="00F4557A" w:rsidP="00F4557A">
      <w:pPr>
        <w:ind w:firstLine="720"/>
        <w:jc w:val="both"/>
        <w:outlineLvl w:val="0"/>
        <w:rPr>
          <w:rFonts w:ascii="Calibri" w:hAnsi="Calibri" w:cs="Calibri"/>
          <w:b/>
          <w:sz w:val="22"/>
          <w:szCs w:val="22"/>
        </w:rPr>
      </w:pPr>
    </w:p>
    <w:p w14:paraId="46206C09" w14:textId="77777777" w:rsidR="00784D55" w:rsidRDefault="00F4557A" w:rsidP="00784D55">
      <w:pPr>
        <w:ind w:firstLine="720"/>
        <w:jc w:val="both"/>
        <w:outlineLvl w:val="0"/>
        <w:rPr>
          <w:rFonts w:ascii="Calibri" w:hAnsi="Calibri" w:cs="Calibri"/>
          <w:b/>
          <w:sz w:val="22"/>
          <w:szCs w:val="22"/>
        </w:rPr>
      </w:pP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t xml:space="preserve">To: </w:t>
      </w:r>
      <w:hyperlink r:id="rId13" w:history="1">
        <w:r w:rsidR="00784D55" w:rsidRPr="00FD3EE0">
          <w:rPr>
            <w:rStyle w:val="Hyperlink"/>
            <w:rFonts w:ascii="Calibri" w:hAnsi="Calibri" w:cs="Calibri"/>
            <w:b/>
            <w:sz w:val="22"/>
            <w:szCs w:val="22"/>
          </w:rPr>
          <w:t>procurement.aze@undp.org</w:t>
        </w:r>
      </w:hyperlink>
      <w:r w:rsidR="00784D55">
        <w:rPr>
          <w:rFonts w:ascii="Calibri" w:hAnsi="Calibri" w:cs="Calibri"/>
          <w:b/>
          <w:sz w:val="22"/>
          <w:szCs w:val="22"/>
        </w:rPr>
        <w:t xml:space="preserve"> </w:t>
      </w:r>
    </w:p>
    <w:p w14:paraId="64DD74E0" w14:textId="77777777" w:rsidR="00F4557A" w:rsidRDefault="00784D55" w:rsidP="00784D55">
      <w:pPr>
        <w:rPr>
          <w:rFonts w:ascii="Calibri" w:hAnsi="Calibri" w:cs="Calibri"/>
          <w:b/>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F4557A">
        <w:rPr>
          <w:rFonts w:ascii="Calibri" w:hAnsi="Calibri" w:cs="Calibri"/>
          <w:b/>
          <w:sz w:val="22"/>
          <w:szCs w:val="22"/>
        </w:rPr>
        <w:t xml:space="preserve"> </w:t>
      </w:r>
    </w:p>
    <w:p w14:paraId="1ED9ACE3" w14:textId="77777777" w:rsidR="00784D55" w:rsidRDefault="00784D55" w:rsidP="00784D55">
      <w:pPr>
        <w:rPr>
          <w:rFonts w:ascii="Calibri" w:hAnsi="Calibri" w:cs="Calibri"/>
          <w:b/>
          <w:sz w:val="22"/>
          <w:szCs w:val="22"/>
        </w:rPr>
      </w:pPr>
    </w:p>
    <w:p w14:paraId="1FCA4F71" w14:textId="77777777" w:rsidR="007B2390" w:rsidRPr="00B62D71" w:rsidRDefault="007B2390" w:rsidP="00BE6E3C">
      <w:pPr>
        <w:jc w:val="both"/>
        <w:rPr>
          <w:rFonts w:ascii="Calibri" w:hAnsi="Calibri" w:cs="Calibri"/>
          <w:sz w:val="22"/>
          <w:szCs w:val="22"/>
        </w:rPr>
      </w:pPr>
      <w:r w:rsidRPr="00E933A8">
        <w:rPr>
          <w:rFonts w:ascii="Calibri" w:hAnsi="Calibri" w:cs="Calibri"/>
          <w:sz w:val="22"/>
          <w:szCs w:val="22"/>
        </w:rPr>
        <w:tab/>
        <w:t>It shall remain your responsibility to ensure that your quotation will reach the address above on or before the deadline.  Quotations that are received by UNDP after the deadline indicated above, for whatever reason, shall not be considered for evaluation</w:t>
      </w:r>
      <w:r w:rsidR="00A23451">
        <w:rPr>
          <w:rFonts w:ascii="Calibri" w:hAnsi="Calibri" w:cs="Calibri"/>
          <w:sz w:val="22"/>
          <w:szCs w:val="22"/>
        </w:rPr>
        <w:t>.</w:t>
      </w:r>
    </w:p>
    <w:p w14:paraId="2F5666C3" w14:textId="77777777" w:rsidR="007B2390" w:rsidRPr="00E933A8" w:rsidRDefault="007B2390" w:rsidP="007B2390">
      <w:pPr>
        <w:jc w:val="both"/>
        <w:rPr>
          <w:rFonts w:ascii="Calibri" w:hAnsi="Calibri" w:cs="Calibri"/>
          <w:sz w:val="22"/>
          <w:szCs w:val="22"/>
        </w:rPr>
      </w:pPr>
      <w:r w:rsidRPr="00E933A8">
        <w:rPr>
          <w:rFonts w:ascii="Calibri" w:hAnsi="Calibri" w:cs="Calibri"/>
          <w:sz w:val="22"/>
          <w:szCs w:val="22"/>
        </w:rPr>
        <w:tab/>
      </w:r>
    </w:p>
    <w:p w14:paraId="20B10FF9" w14:textId="77777777" w:rsidR="007B2390" w:rsidRPr="004E72E7" w:rsidRDefault="007B2390" w:rsidP="007B2390">
      <w:pPr>
        <w:ind w:firstLine="720"/>
        <w:jc w:val="both"/>
        <w:rPr>
          <w:rFonts w:ascii="Calibri" w:hAnsi="Calibri" w:cs="Calibri"/>
          <w:i/>
          <w:color w:val="000000"/>
          <w:sz w:val="22"/>
          <w:szCs w:val="22"/>
        </w:rPr>
      </w:pPr>
      <w:r w:rsidRPr="00E933A8">
        <w:rPr>
          <w:rFonts w:ascii="Calibri" w:hAnsi="Calibri" w:cs="Calibri"/>
          <w:sz w:val="22"/>
          <w:szCs w:val="22"/>
        </w:rPr>
        <w:t>Please take note of the following requirements and conditions pertaining to the supply of the above</w:t>
      </w:r>
      <w:r w:rsidR="00AA6187">
        <w:rPr>
          <w:rFonts w:ascii="Calibri" w:hAnsi="Calibri" w:cs="Calibri"/>
          <w:sz w:val="22"/>
          <w:szCs w:val="22"/>
        </w:rPr>
        <w:t xml:space="preserve"> </w:t>
      </w:r>
      <w:r w:rsidRPr="00E933A8">
        <w:rPr>
          <w:rFonts w:ascii="Calibri" w:hAnsi="Calibri" w:cs="Calibri"/>
          <w:sz w:val="22"/>
          <w:szCs w:val="22"/>
        </w:rPr>
        <w:t xml:space="preserve">mentioned good/s:  </w:t>
      </w:r>
    </w:p>
    <w:p w14:paraId="43BE81B9" w14:textId="77777777" w:rsidR="00FC647D" w:rsidRDefault="00FC647D">
      <w:pPr>
        <w:rPr>
          <w:rFonts w:ascii="Calibri" w:hAnsi="Calibri" w:cs="Calibri"/>
          <w:sz w:val="22"/>
          <w:szCs w:val="22"/>
        </w:rPr>
      </w:pPr>
    </w:p>
    <w:p w14:paraId="7E836DDF" w14:textId="77777777" w:rsidR="007B2390" w:rsidRPr="00E933A8" w:rsidRDefault="007B2390">
      <w:pPr>
        <w:rPr>
          <w:rFonts w:ascii="Calibri" w:hAnsi="Calibri" w:cs="Calibr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390"/>
      </w:tblGrid>
      <w:tr w:rsidR="002B425D" w:rsidRPr="00E933A8" w14:paraId="2D35CC4F" w14:textId="77777777" w:rsidTr="000A0820">
        <w:trPr>
          <w:cantSplit/>
          <w:trHeight w:val="240"/>
        </w:trPr>
        <w:tc>
          <w:tcPr>
            <w:tcW w:w="2880" w:type="dxa"/>
            <w:tcBorders>
              <w:top w:val="single" w:sz="4" w:space="0" w:color="auto"/>
            </w:tcBorders>
          </w:tcPr>
          <w:p w14:paraId="131AF1C9" w14:textId="77777777" w:rsidR="002B425D" w:rsidRPr="00E933A8" w:rsidRDefault="002B425D">
            <w:pPr>
              <w:rPr>
                <w:rFonts w:ascii="Calibri" w:hAnsi="Calibri" w:cs="Calibri"/>
                <w:sz w:val="22"/>
                <w:szCs w:val="22"/>
              </w:rPr>
            </w:pPr>
            <w:r w:rsidRPr="00E933A8">
              <w:rPr>
                <w:rFonts w:ascii="Calibri" w:hAnsi="Calibri" w:cs="Calibri"/>
                <w:sz w:val="22"/>
                <w:szCs w:val="22"/>
              </w:rPr>
              <w:t>Delivery Term</w:t>
            </w:r>
            <w:r w:rsidR="00DC55CA">
              <w:rPr>
                <w:rFonts w:ascii="Calibri" w:hAnsi="Calibri" w:cs="Calibri"/>
                <w:sz w:val="22"/>
                <w:szCs w:val="22"/>
              </w:rPr>
              <w:t>s</w:t>
            </w:r>
            <w:r w:rsidR="004778D3" w:rsidRPr="00E933A8">
              <w:rPr>
                <w:rFonts w:ascii="Calibri" w:hAnsi="Calibri" w:cs="Calibri"/>
                <w:sz w:val="22"/>
                <w:szCs w:val="22"/>
              </w:rPr>
              <w:t xml:space="preserve"> </w:t>
            </w:r>
          </w:p>
          <w:p w14:paraId="0BBA638B" w14:textId="77777777" w:rsidR="002B425D" w:rsidRPr="00E933A8" w:rsidRDefault="002B425D" w:rsidP="002B425D">
            <w:pPr>
              <w:rPr>
                <w:rFonts w:ascii="Calibri" w:hAnsi="Calibri" w:cs="Calibri"/>
                <w:sz w:val="22"/>
                <w:szCs w:val="22"/>
              </w:rPr>
            </w:pPr>
            <w:r w:rsidRPr="00E933A8">
              <w:rPr>
                <w:rFonts w:ascii="Calibri" w:hAnsi="Calibri" w:cs="Calibri"/>
                <w:sz w:val="22"/>
                <w:szCs w:val="22"/>
              </w:rPr>
              <w:t>[IN</w:t>
            </w:r>
            <w:r w:rsidR="006C1333" w:rsidRPr="00E933A8">
              <w:rPr>
                <w:rFonts w:ascii="Calibri" w:hAnsi="Calibri" w:cs="Calibri"/>
                <w:sz w:val="22"/>
                <w:szCs w:val="22"/>
              </w:rPr>
              <w:t>C</w:t>
            </w:r>
            <w:r w:rsidRPr="00E933A8">
              <w:rPr>
                <w:rFonts w:ascii="Calibri" w:hAnsi="Calibri" w:cs="Calibri"/>
                <w:sz w:val="22"/>
                <w:szCs w:val="22"/>
              </w:rPr>
              <w:t xml:space="preserve">OTERMS 2010] </w:t>
            </w:r>
          </w:p>
          <w:p w14:paraId="088995D4" w14:textId="77777777" w:rsidR="004778D3" w:rsidRPr="00E933A8" w:rsidRDefault="004778D3" w:rsidP="002B425D">
            <w:pPr>
              <w:rPr>
                <w:rFonts w:ascii="Calibri" w:hAnsi="Calibri" w:cs="Calibri"/>
                <w:i/>
                <w:sz w:val="22"/>
                <w:szCs w:val="22"/>
              </w:rPr>
            </w:pPr>
            <w:r w:rsidRPr="00E933A8">
              <w:rPr>
                <w:rFonts w:ascii="Calibri" w:hAnsi="Calibri" w:cs="Calibri"/>
                <w:i/>
                <w:sz w:val="22"/>
                <w:szCs w:val="22"/>
              </w:rPr>
              <w:t>(Pls. link this to price schedule)</w:t>
            </w:r>
          </w:p>
        </w:tc>
        <w:tc>
          <w:tcPr>
            <w:tcW w:w="6390" w:type="dxa"/>
            <w:tcBorders>
              <w:top w:val="single" w:sz="4" w:space="0" w:color="auto"/>
            </w:tcBorders>
          </w:tcPr>
          <w:p w14:paraId="2145A0B0" w14:textId="77777777" w:rsidR="00086529" w:rsidRPr="00E933A8" w:rsidRDefault="00086529" w:rsidP="00086529">
            <w:pPr>
              <w:rPr>
                <w:rFonts w:ascii="Calibri" w:hAnsi="Calibri" w:cs="Calibri"/>
                <w:sz w:val="22"/>
                <w:szCs w:val="22"/>
              </w:rPr>
            </w:pPr>
            <w:r>
              <w:rPr>
                <w:rFonts w:ascii="MS Mincho" w:eastAsia="MS Mincho" w:hAnsi="MS Mincho" w:cs="Calibri" w:hint="eastAsia"/>
                <w:sz w:val="22"/>
                <w:szCs w:val="22"/>
              </w:rPr>
              <w:t>✔</w:t>
            </w:r>
            <w:r w:rsidR="00FF65C8" w:rsidRPr="00E13AEE">
              <w:rPr>
                <w:rFonts w:ascii="Calibri" w:hAnsi="Calibri" w:cs="Calibri"/>
                <w:sz w:val="22"/>
                <w:szCs w:val="22"/>
              </w:rPr>
              <w:t>DD</w:t>
            </w:r>
            <w:r w:rsidRPr="00E13AEE">
              <w:rPr>
                <w:rFonts w:ascii="Calibri" w:hAnsi="Calibri" w:cs="Calibri"/>
                <w:sz w:val="22"/>
                <w:szCs w:val="22"/>
              </w:rPr>
              <w:t>P</w:t>
            </w:r>
            <w:r w:rsidR="007D0E81">
              <w:rPr>
                <w:rFonts w:ascii="Calibri" w:hAnsi="Calibri" w:cs="Calibri"/>
                <w:sz w:val="22"/>
                <w:szCs w:val="22"/>
              </w:rPr>
              <w:t xml:space="preserve"> (</w:t>
            </w:r>
            <w:proofErr w:type="spellStart"/>
            <w:r w:rsidR="007D0E81">
              <w:rPr>
                <w:rFonts w:ascii="Calibri" w:hAnsi="Calibri" w:cs="Calibri"/>
                <w:sz w:val="22"/>
                <w:szCs w:val="22"/>
              </w:rPr>
              <w:t>Gizil-Agaj</w:t>
            </w:r>
            <w:proofErr w:type="spellEnd"/>
            <w:r w:rsidR="007D0E81">
              <w:rPr>
                <w:rFonts w:ascii="Calibri" w:hAnsi="Calibri" w:cs="Calibri"/>
                <w:sz w:val="22"/>
                <w:szCs w:val="22"/>
              </w:rPr>
              <w:t xml:space="preserve"> </w:t>
            </w:r>
            <w:r w:rsidR="00EA5E9E">
              <w:rPr>
                <w:rFonts w:ascii="Calibri" w:hAnsi="Calibri" w:cs="Calibri"/>
                <w:sz w:val="22"/>
                <w:szCs w:val="22"/>
              </w:rPr>
              <w:t>Protected Area</w:t>
            </w:r>
            <w:r w:rsidR="007D0E81">
              <w:rPr>
                <w:rFonts w:ascii="Calibri" w:hAnsi="Calibri" w:cs="Calibri"/>
                <w:sz w:val="22"/>
                <w:szCs w:val="22"/>
              </w:rPr>
              <w:t xml:space="preserve">), </w:t>
            </w:r>
            <w:proofErr w:type="spellStart"/>
            <w:r w:rsidR="007D0E81">
              <w:rPr>
                <w:rFonts w:ascii="Calibri" w:hAnsi="Calibri" w:cs="Calibri"/>
                <w:sz w:val="22"/>
                <w:szCs w:val="22"/>
              </w:rPr>
              <w:t>Lankaran</w:t>
            </w:r>
            <w:proofErr w:type="spellEnd"/>
            <w:r w:rsidR="007D0E81">
              <w:rPr>
                <w:rFonts w:ascii="Calibri" w:hAnsi="Calibri" w:cs="Calibri"/>
                <w:sz w:val="22"/>
                <w:szCs w:val="22"/>
              </w:rPr>
              <w:t>, Azerbaijan</w:t>
            </w:r>
          </w:p>
          <w:p w14:paraId="07323C09" w14:textId="77777777" w:rsidR="002B425D" w:rsidRPr="00106E86" w:rsidRDefault="002B425D" w:rsidP="00086529">
            <w:pPr>
              <w:rPr>
                <w:rFonts w:ascii="Calibri" w:hAnsi="Calibri" w:cs="Calibri"/>
                <w:sz w:val="22"/>
                <w:szCs w:val="22"/>
              </w:rPr>
            </w:pPr>
          </w:p>
        </w:tc>
      </w:tr>
      <w:tr w:rsidR="00AC54FE" w:rsidRPr="00E933A8" w14:paraId="46937461" w14:textId="77777777" w:rsidTr="000A0820">
        <w:tc>
          <w:tcPr>
            <w:tcW w:w="2880" w:type="dxa"/>
          </w:tcPr>
          <w:p w14:paraId="03EBBE88" w14:textId="77777777" w:rsidR="00AC54FE" w:rsidRPr="00E933A8" w:rsidRDefault="00AC54FE" w:rsidP="00924BCA">
            <w:pPr>
              <w:rPr>
                <w:rFonts w:ascii="Calibri" w:hAnsi="Calibri" w:cs="Calibri"/>
                <w:sz w:val="22"/>
                <w:szCs w:val="22"/>
              </w:rPr>
            </w:pPr>
            <w:r w:rsidRPr="00E13AEE">
              <w:rPr>
                <w:rFonts w:ascii="Calibri" w:hAnsi="Calibri" w:cs="Calibri"/>
                <w:sz w:val="22"/>
                <w:szCs w:val="22"/>
              </w:rPr>
              <w:t>Customs</w:t>
            </w:r>
            <w:r w:rsidR="00F7630C" w:rsidRPr="00E13AEE">
              <w:rPr>
                <w:rFonts w:ascii="Calibri" w:hAnsi="Calibri" w:cs="Calibri"/>
                <w:sz w:val="22"/>
                <w:szCs w:val="22"/>
              </w:rPr>
              <w:t xml:space="preserve"> clearance</w:t>
            </w:r>
            <w:r w:rsidRPr="00E933A8">
              <w:rPr>
                <w:rFonts w:ascii="Calibri" w:hAnsi="Calibri" w:cs="Calibri"/>
                <w:sz w:val="22"/>
                <w:szCs w:val="22"/>
              </w:rPr>
              <w:t>, if needed, shall be done by:</w:t>
            </w:r>
          </w:p>
        </w:tc>
        <w:tc>
          <w:tcPr>
            <w:tcW w:w="6390" w:type="dxa"/>
          </w:tcPr>
          <w:p w14:paraId="05F913FE" w14:textId="77777777" w:rsidR="00AC54FE" w:rsidRPr="00B26DF4" w:rsidRDefault="00934857" w:rsidP="00436B69">
            <w:pPr>
              <w:rPr>
                <w:rFonts w:ascii="Calibri" w:hAnsi="Calibri" w:cs="Calibri"/>
                <w:sz w:val="22"/>
                <w:szCs w:val="22"/>
              </w:rPr>
            </w:pPr>
            <w:r w:rsidRPr="00B26DF4">
              <w:rPr>
                <w:rFonts w:ascii="Calibri" w:eastAsia="MS Mincho" w:hAnsi="Calibri" w:cs="Calibri"/>
                <w:sz w:val="22"/>
                <w:szCs w:val="22"/>
              </w:rPr>
              <w:t>N/A</w:t>
            </w:r>
          </w:p>
          <w:p w14:paraId="3F80ADAC" w14:textId="77777777" w:rsidR="00AC54FE" w:rsidRPr="00E933A8" w:rsidRDefault="00AC54FE" w:rsidP="00436B69">
            <w:pPr>
              <w:rPr>
                <w:rFonts w:ascii="Calibri" w:hAnsi="Calibri" w:cs="Calibri"/>
                <w:sz w:val="22"/>
                <w:szCs w:val="22"/>
              </w:rPr>
            </w:pPr>
          </w:p>
        </w:tc>
      </w:tr>
      <w:tr w:rsidR="003939B5" w:rsidRPr="00E933A8" w14:paraId="7793C4D6" w14:textId="77777777" w:rsidTr="000A0820">
        <w:trPr>
          <w:cantSplit/>
          <w:trHeight w:val="998"/>
        </w:trPr>
        <w:tc>
          <w:tcPr>
            <w:tcW w:w="2880" w:type="dxa"/>
          </w:tcPr>
          <w:p w14:paraId="21E47F5D" w14:textId="77777777" w:rsidR="003939B5" w:rsidRPr="00E933A8" w:rsidRDefault="003939B5" w:rsidP="00F02BA4">
            <w:pPr>
              <w:rPr>
                <w:rFonts w:ascii="Calibri" w:hAnsi="Calibri" w:cs="Calibri"/>
                <w:sz w:val="22"/>
                <w:szCs w:val="22"/>
              </w:rPr>
            </w:pPr>
            <w:r w:rsidRPr="00E933A8">
              <w:rPr>
                <w:rFonts w:ascii="Calibri" w:hAnsi="Calibri" w:cs="Calibri"/>
                <w:sz w:val="22"/>
                <w:szCs w:val="22"/>
              </w:rPr>
              <w:t>Exact Address</w:t>
            </w:r>
            <w:r w:rsidR="003509A6">
              <w:rPr>
                <w:rFonts w:ascii="Calibri" w:hAnsi="Calibri" w:cs="Calibri"/>
                <w:sz w:val="22"/>
                <w:szCs w:val="22"/>
              </w:rPr>
              <w:t>/es</w:t>
            </w:r>
            <w:r w:rsidRPr="00E933A8">
              <w:rPr>
                <w:rFonts w:ascii="Calibri" w:hAnsi="Calibri" w:cs="Calibri"/>
                <w:sz w:val="22"/>
                <w:szCs w:val="22"/>
              </w:rPr>
              <w:t xml:space="preserve"> of Delivery Location</w:t>
            </w:r>
            <w:r w:rsidR="003509A6">
              <w:rPr>
                <w:rFonts w:ascii="Calibri" w:hAnsi="Calibri" w:cs="Calibri"/>
                <w:sz w:val="22"/>
                <w:szCs w:val="22"/>
              </w:rPr>
              <w:t>/s (identify all, if multiple)</w:t>
            </w:r>
          </w:p>
        </w:tc>
        <w:tc>
          <w:tcPr>
            <w:tcW w:w="6390" w:type="dxa"/>
          </w:tcPr>
          <w:p w14:paraId="55F6C942" w14:textId="77777777" w:rsidR="003939B5" w:rsidRPr="00E933A8" w:rsidRDefault="000A666D" w:rsidP="00CA33E2">
            <w:pPr>
              <w:rPr>
                <w:rFonts w:ascii="Calibri" w:hAnsi="Calibri" w:cs="Calibri"/>
                <w:sz w:val="22"/>
                <w:szCs w:val="22"/>
              </w:rPr>
            </w:pPr>
            <w:proofErr w:type="spellStart"/>
            <w:r>
              <w:rPr>
                <w:rFonts w:ascii="Calibri" w:hAnsi="Calibri" w:cs="Calibri"/>
                <w:sz w:val="22"/>
                <w:szCs w:val="22"/>
              </w:rPr>
              <w:t>Gizil-Agaj</w:t>
            </w:r>
            <w:proofErr w:type="spellEnd"/>
            <w:r>
              <w:rPr>
                <w:rFonts w:ascii="Calibri" w:hAnsi="Calibri" w:cs="Calibri"/>
                <w:sz w:val="22"/>
                <w:szCs w:val="22"/>
              </w:rPr>
              <w:t xml:space="preserve"> </w:t>
            </w:r>
            <w:r w:rsidR="003E7544">
              <w:rPr>
                <w:rFonts w:ascii="Calibri" w:hAnsi="Calibri" w:cs="Calibri"/>
                <w:sz w:val="22"/>
                <w:szCs w:val="22"/>
              </w:rPr>
              <w:t xml:space="preserve">Protected Area, </w:t>
            </w:r>
            <w:proofErr w:type="spellStart"/>
            <w:r w:rsidR="003E7544">
              <w:rPr>
                <w:rFonts w:ascii="Calibri" w:hAnsi="Calibri" w:cs="Calibri"/>
                <w:sz w:val="22"/>
                <w:szCs w:val="22"/>
              </w:rPr>
              <w:t>Lankaran</w:t>
            </w:r>
            <w:proofErr w:type="spellEnd"/>
            <w:r w:rsidR="003E7544">
              <w:rPr>
                <w:rFonts w:ascii="Calibri" w:hAnsi="Calibri" w:cs="Calibri"/>
                <w:sz w:val="22"/>
                <w:szCs w:val="22"/>
              </w:rPr>
              <w:t>, Azerbaijan</w:t>
            </w:r>
          </w:p>
        </w:tc>
      </w:tr>
      <w:tr w:rsidR="003939B5" w:rsidRPr="00E933A8" w14:paraId="2F38730D" w14:textId="77777777" w:rsidTr="000A0820">
        <w:trPr>
          <w:cantSplit/>
          <w:trHeight w:val="240"/>
        </w:trPr>
        <w:tc>
          <w:tcPr>
            <w:tcW w:w="2880" w:type="dxa"/>
          </w:tcPr>
          <w:p w14:paraId="7AF33A1A" w14:textId="77777777" w:rsidR="003939B5" w:rsidRPr="00E933A8" w:rsidRDefault="00787B9F" w:rsidP="00F02BA4">
            <w:pPr>
              <w:rPr>
                <w:rFonts w:ascii="Calibri" w:hAnsi="Calibri" w:cs="Calibri"/>
                <w:sz w:val="22"/>
                <w:szCs w:val="22"/>
              </w:rPr>
            </w:pPr>
            <w:r>
              <w:rPr>
                <w:rFonts w:ascii="Calibri" w:hAnsi="Calibri" w:cs="Calibri"/>
                <w:sz w:val="22"/>
                <w:szCs w:val="22"/>
              </w:rPr>
              <w:t xml:space="preserve">Latest Expected </w:t>
            </w:r>
            <w:r w:rsidR="003939B5" w:rsidRPr="00E933A8">
              <w:rPr>
                <w:rFonts w:ascii="Calibri" w:hAnsi="Calibri" w:cs="Calibri"/>
                <w:sz w:val="22"/>
                <w:szCs w:val="22"/>
              </w:rPr>
              <w:t>Delivery Date</w:t>
            </w:r>
            <w:r w:rsidR="00DC55CA">
              <w:rPr>
                <w:rFonts w:ascii="Calibri" w:hAnsi="Calibri" w:cs="Calibri"/>
                <w:sz w:val="22"/>
                <w:szCs w:val="22"/>
              </w:rPr>
              <w:t xml:space="preserve"> and Time</w:t>
            </w:r>
            <w:r>
              <w:rPr>
                <w:rFonts w:ascii="Calibri" w:hAnsi="Calibri" w:cs="Calibri"/>
                <w:sz w:val="22"/>
                <w:szCs w:val="22"/>
              </w:rPr>
              <w:t xml:space="preserve">  </w:t>
            </w:r>
            <w:r w:rsidRPr="00787B9F">
              <w:rPr>
                <w:rFonts w:ascii="Calibri" w:hAnsi="Calibri" w:cs="Calibri"/>
                <w:i/>
                <w:sz w:val="22"/>
                <w:szCs w:val="22"/>
              </w:rPr>
              <w:t xml:space="preserve">(if delivery </w:t>
            </w:r>
            <w:r w:rsidR="003C237B">
              <w:rPr>
                <w:rFonts w:ascii="Calibri" w:hAnsi="Calibri" w:cs="Calibri"/>
                <w:i/>
                <w:sz w:val="22"/>
                <w:szCs w:val="22"/>
              </w:rPr>
              <w:t xml:space="preserve">time </w:t>
            </w:r>
            <w:r w:rsidRPr="00787B9F">
              <w:rPr>
                <w:rFonts w:ascii="Calibri" w:hAnsi="Calibri" w:cs="Calibri"/>
                <w:i/>
                <w:sz w:val="22"/>
                <w:szCs w:val="22"/>
              </w:rPr>
              <w:t>exceeds this, quote may be rejected</w:t>
            </w:r>
            <w:r w:rsidR="003C237B">
              <w:rPr>
                <w:rFonts w:ascii="Calibri" w:hAnsi="Calibri" w:cs="Calibri"/>
                <w:i/>
                <w:sz w:val="22"/>
                <w:szCs w:val="22"/>
              </w:rPr>
              <w:t xml:space="preserve"> by UNDP</w:t>
            </w:r>
            <w:r w:rsidRPr="00787B9F">
              <w:rPr>
                <w:rFonts w:ascii="Calibri" w:hAnsi="Calibri" w:cs="Calibri"/>
                <w:i/>
                <w:sz w:val="22"/>
                <w:szCs w:val="22"/>
              </w:rPr>
              <w:t>)</w:t>
            </w:r>
          </w:p>
        </w:tc>
        <w:tc>
          <w:tcPr>
            <w:tcW w:w="6390" w:type="dxa"/>
          </w:tcPr>
          <w:p w14:paraId="6008FB18" w14:textId="03EEEB95" w:rsidR="003939B5" w:rsidRPr="00726723" w:rsidRDefault="000A6829" w:rsidP="00A91439">
            <w:pPr>
              <w:rPr>
                <w:rFonts w:ascii="Calibri" w:hAnsi="Calibri" w:cs="Calibri"/>
                <w:sz w:val="22"/>
                <w:szCs w:val="22"/>
              </w:rPr>
            </w:pPr>
            <w:r w:rsidRPr="00E13AEE">
              <w:rPr>
                <w:rFonts w:ascii="Calibri" w:hAnsi="Calibri" w:cs="Calibri"/>
                <w:sz w:val="22"/>
                <w:szCs w:val="22"/>
              </w:rPr>
              <w:t>U</w:t>
            </w:r>
            <w:r w:rsidRPr="00E13AEE">
              <w:rPr>
                <w:rFonts w:ascii="Calibri" w:hAnsi="Calibri" w:cs="Calibri"/>
                <w:color w:val="000000"/>
                <w:sz w:val="22"/>
                <w:szCs w:val="22"/>
              </w:rPr>
              <w:t xml:space="preserve">p to </w:t>
            </w:r>
            <w:r w:rsidR="00FC1F5D">
              <w:rPr>
                <w:rFonts w:ascii="Calibri" w:hAnsi="Calibri" w:cs="Calibri"/>
                <w:color w:val="000000"/>
                <w:sz w:val="22"/>
                <w:szCs w:val="22"/>
              </w:rPr>
              <w:t>4</w:t>
            </w:r>
            <w:r w:rsidR="00EA1E1C" w:rsidRPr="00E13AEE">
              <w:rPr>
                <w:rFonts w:ascii="Calibri" w:hAnsi="Calibri" w:cs="Calibri"/>
                <w:color w:val="000000"/>
                <w:sz w:val="22"/>
                <w:szCs w:val="22"/>
              </w:rPr>
              <w:t xml:space="preserve"> months</w:t>
            </w:r>
            <w:r w:rsidR="00172338" w:rsidRPr="00E13AEE">
              <w:rPr>
                <w:rFonts w:ascii="Calibri" w:hAnsi="Calibri" w:cs="Calibri"/>
                <w:color w:val="000000"/>
                <w:sz w:val="22"/>
                <w:szCs w:val="22"/>
              </w:rPr>
              <w:t xml:space="preserve"> </w:t>
            </w:r>
            <w:r w:rsidR="003939B5" w:rsidRPr="00E13AEE">
              <w:rPr>
                <w:rFonts w:ascii="Calibri" w:hAnsi="Calibri" w:cs="Calibri"/>
                <w:sz w:val="22"/>
                <w:szCs w:val="22"/>
              </w:rPr>
              <w:t>from the issuance of the Purchase Order (PO)</w:t>
            </w:r>
          </w:p>
          <w:p w14:paraId="5395A71A" w14:textId="77777777" w:rsidR="00DC55CA" w:rsidRPr="00726723" w:rsidRDefault="00DC55CA" w:rsidP="00436B69">
            <w:pPr>
              <w:ind w:left="72"/>
              <w:rPr>
                <w:rFonts w:ascii="Calibri" w:hAnsi="Calibri" w:cs="Calibri"/>
                <w:sz w:val="22"/>
                <w:szCs w:val="22"/>
                <w:highlight w:val="yellow"/>
              </w:rPr>
            </w:pPr>
          </w:p>
        </w:tc>
      </w:tr>
      <w:tr w:rsidR="00C07921" w:rsidRPr="00E933A8" w14:paraId="2D48E178" w14:textId="77777777" w:rsidTr="000A0820">
        <w:tc>
          <w:tcPr>
            <w:tcW w:w="2880" w:type="dxa"/>
          </w:tcPr>
          <w:p w14:paraId="23A29510" w14:textId="77777777" w:rsidR="00C07921" w:rsidRDefault="00C07921" w:rsidP="00F02BA4">
            <w:pPr>
              <w:rPr>
                <w:rFonts w:ascii="Calibri" w:hAnsi="Calibri" w:cs="Calibri"/>
                <w:sz w:val="22"/>
                <w:szCs w:val="22"/>
              </w:rPr>
            </w:pPr>
          </w:p>
          <w:p w14:paraId="2F3D4A66" w14:textId="77777777" w:rsidR="00C07921" w:rsidRPr="00E933A8" w:rsidRDefault="00C07921" w:rsidP="00F02BA4">
            <w:pPr>
              <w:rPr>
                <w:rFonts w:ascii="Calibri" w:hAnsi="Calibri" w:cs="Calibri"/>
                <w:sz w:val="22"/>
                <w:szCs w:val="22"/>
              </w:rPr>
            </w:pPr>
            <w:r>
              <w:rPr>
                <w:rFonts w:ascii="Calibri" w:hAnsi="Calibri" w:cs="Calibri"/>
                <w:sz w:val="22"/>
                <w:szCs w:val="22"/>
              </w:rPr>
              <w:t>Delivery Schedule</w:t>
            </w:r>
          </w:p>
        </w:tc>
        <w:tc>
          <w:tcPr>
            <w:tcW w:w="6390" w:type="dxa"/>
          </w:tcPr>
          <w:p w14:paraId="5D5BFEC0" w14:textId="77777777" w:rsidR="00C07921" w:rsidRPr="00E933A8" w:rsidRDefault="00924BCA" w:rsidP="00436B69">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w:t>
            </w:r>
            <w:r w:rsidR="00C07921">
              <w:rPr>
                <w:rFonts w:ascii="Calibri" w:hAnsi="Calibri" w:cs="Calibri"/>
                <w:sz w:val="22"/>
                <w:szCs w:val="22"/>
              </w:rPr>
              <w:t>Not Required</w:t>
            </w:r>
          </w:p>
        </w:tc>
      </w:tr>
      <w:tr w:rsidR="000713C5" w:rsidRPr="00E933A8" w14:paraId="7C79DB7E" w14:textId="77777777" w:rsidTr="000A0820">
        <w:tc>
          <w:tcPr>
            <w:tcW w:w="2880" w:type="dxa"/>
          </w:tcPr>
          <w:p w14:paraId="5FFE8AA3" w14:textId="77777777" w:rsidR="007701A6" w:rsidRDefault="007701A6" w:rsidP="00F02BA4">
            <w:pPr>
              <w:rPr>
                <w:rFonts w:ascii="Calibri" w:hAnsi="Calibri" w:cs="Calibri"/>
                <w:sz w:val="22"/>
                <w:szCs w:val="22"/>
              </w:rPr>
            </w:pPr>
          </w:p>
          <w:p w14:paraId="43198B72" w14:textId="77777777" w:rsidR="00724E5E" w:rsidRPr="00E933A8" w:rsidRDefault="00724E5E" w:rsidP="00F02BA4">
            <w:pPr>
              <w:rPr>
                <w:rFonts w:ascii="Calibri" w:hAnsi="Calibri" w:cs="Calibri"/>
                <w:sz w:val="22"/>
                <w:szCs w:val="22"/>
              </w:rPr>
            </w:pPr>
            <w:r w:rsidRPr="00E933A8">
              <w:rPr>
                <w:rFonts w:ascii="Calibri" w:hAnsi="Calibri" w:cs="Calibri"/>
                <w:sz w:val="22"/>
                <w:szCs w:val="22"/>
              </w:rPr>
              <w:t xml:space="preserve">Preferred </w:t>
            </w:r>
          </w:p>
          <w:p w14:paraId="46077466" w14:textId="77777777" w:rsidR="000713C5" w:rsidRPr="00E933A8" w:rsidRDefault="000713C5" w:rsidP="00924BCA">
            <w:pPr>
              <w:rPr>
                <w:rFonts w:ascii="Calibri" w:hAnsi="Calibri" w:cs="Calibri"/>
                <w:sz w:val="22"/>
                <w:szCs w:val="22"/>
              </w:rPr>
            </w:pPr>
            <w:r w:rsidRPr="00E933A8">
              <w:rPr>
                <w:rFonts w:ascii="Calibri" w:hAnsi="Calibri" w:cs="Calibri"/>
                <w:sz w:val="22"/>
                <w:szCs w:val="22"/>
              </w:rPr>
              <w:lastRenderedPageBreak/>
              <w:t>Currency of Quotation</w:t>
            </w:r>
          </w:p>
        </w:tc>
        <w:tc>
          <w:tcPr>
            <w:tcW w:w="6390" w:type="dxa"/>
          </w:tcPr>
          <w:p w14:paraId="27093AAF" w14:textId="77777777" w:rsidR="000713C5" w:rsidRDefault="002B5887" w:rsidP="00A91439">
            <w:pPr>
              <w:rPr>
                <w:rFonts w:ascii="Calibri" w:hAnsi="Calibri" w:cs="Calibri"/>
                <w:sz w:val="22"/>
                <w:szCs w:val="22"/>
              </w:rPr>
            </w:pPr>
            <w:r>
              <w:rPr>
                <w:rFonts w:ascii="MS Mincho" w:eastAsia="MS Mincho" w:hAnsi="MS Mincho" w:cs="Calibri" w:hint="eastAsia"/>
                <w:sz w:val="22"/>
                <w:szCs w:val="22"/>
              </w:rPr>
              <w:lastRenderedPageBreak/>
              <w:t>✔</w:t>
            </w:r>
            <w:r w:rsidR="00924BCA">
              <w:rPr>
                <w:rFonts w:ascii="Calibri" w:hAnsi="Calibri" w:cs="Calibri"/>
                <w:sz w:val="22"/>
                <w:szCs w:val="22"/>
              </w:rPr>
              <w:t xml:space="preserve"> </w:t>
            </w:r>
            <w:r w:rsidR="000713C5" w:rsidRPr="00E933A8">
              <w:rPr>
                <w:rFonts w:ascii="Calibri" w:hAnsi="Calibri" w:cs="Calibri"/>
                <w:sz w:val="22"/>
                <w:szCs w:val="22"/>
              </w:rPr>
              <w:t>United States Dollars</w:t>
            </w:r>
          </w:p>
          <w:p w14:paraId="281D05F2" w14:textId="77777777" w:rsidR="000713C5" w:rsidRPr="00E933A8" w:rsidRDefault="000713C5" w:rsidP="009635C9">
            <w:pPr>
              <w:rPr>
                <w:rFonts w:ascii="Calibri" w:hAnsi="Calibri" w:cs="Calibri"/>
                <w:sz w:val="22"/>
                <w:szCs w:val="22"/>
              </w:rPr>
            </w:pPr>
          </w:p>
        </w:tc>
      </w:tr>
      <w:tr w:rsidR="003939B5" w:rsidRPr="00E933A8" w14:paraId="0C8F0922" w14:textId="77777777" w:rsidTr="000A0820">
        <w:tc>
          <w:tcPr>
            <w:tcW w:w="2880" w:type="dxa"/>
          </w:tcPr>
          <w:p w14:paraId="69E67505" w14:textId="77777777" w:rsidR="003939B5" w:rsidRPr="00E933A8" w:rsidRDefault="00F037E2" w:rsidP="00CB32A9">
            <w:pPr>
              <w:rPr>
                <w:rFonts w:ascii="Calibri" w:hAnsi="Calibri" w:cs="Calibri"/>
                <w:sz w:val="22"/>
                <w:szCs w:val="22"/>
              </w:rPr>
            </w:pPr>
            <w:r w:rsidRPr="00E933A8">
              <w:rPr>
                <w:rFonts w:ascii="Calibri" w:hAnsi="Calibri" w:cs="Calibri"/>
                <w:sz w:val="22"/>
                <w:szCs w:val="22"/>
              </w:rPr>
              <w:t xml:space="preserve">Value Added </w:t>
            </w:r>
            <w:r w:rsidR="00583871" w:rsidRPr="00E933A8">
              <w:rPr>
                <w:rFonts w:ascii="Calibri" w:hAnsi="Calibri" w:cs="Calibri"/>
                <w:sz w:val="22"/>
                <w:szCs w:val="22"/>
              </w:rPr>
              <w:t>Tax on Price Quotation</w:t>
            </w:r>
          </w:p>
        </w:tc>
        <w:tc>
          <w:tcPr>
            <w:tcW w:w="6390" w:type="dxa"/>
          </w:tcPr>
          <w:p w14:paraId="49243195" w14:textId="77777777" w:rsidR="003939B5" w:rsidRPr="00E933A8" w:rsidRDefault="00EA1E1C" w:rsidP="00A91439">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w:t>
            </w:r>
            <w:r w:rsidRPr="00D912E4">
              <w:rPr>
                <w:rFonts w:ascii="Calibri" w:hAnsi="Calibri" w:cs="Calibri"/>
                <w:sz w:val="22"/>
                <w:szCs w:val="22"/>
              </w:rPr>
              <w:t>Must</w:t>
            </w:r>
            <w:r w:rsidR="00A41A0A" w:rsidRPr="00D912E4">
              <w:rPr>
                <w:rFonts w:ascii="Calibri" w:hAnsi="Calibri" w:cs="Calibri"/>
                <w:sz w:val="22"/>
                <w:szCs w:val="22"/>
              </w:rPr>
              <w:t xml:space="preserve"> be exclusive of VAT and other applicable indirect taxes</w:t>
            </w:r>
          </w:p>
        </w:tc>
      </w:tr>
      <w:tr w:rsidR="00A715B2" w:rsidRPr="00E933A8" w14:paraId="67C7FBE8" w14:textId="77777777" w:rsidTr="000A0820">
        <w:trPr>
          <w:cantSplit/>
          <w:trHeight w:val="460"/>
        </w:trPr>
        <w:tc>
          <w:tcPr>
            <w:tcW w:w="2880" w:type="dxa"/>
            <w:tcBorders>
              <w:bottom w:val="single" w:sz="4" w:space="0" w:color="auto"/>
            </w:tcBorders>
          </w:tcPr>
          <w:p w14:paraId="665E1552" w14:textId="77777777" w:rsidR="00A715B2" w:rsidRPr="00E933A8" w:rsidRDefault="00A715B2" w:rsidP="00F02BA4">
            <w:pPr>
              <w:rPr>
                <w:rFonts w:ascii="Calibri" w:hAnsi="Calibri" w:cs="Calibri"/>
                <w:sz w:val="22"/>
                <w:szCs w:val="22"/>
              </w:rPr>
            </w:pPr>
            <w:r w:rsidRPr="00E933A8">
              <w:rPr>
                <w:rFonts w:ascii="Calibri" w:hAnsi="Calibri" w:cs="Calibri"/>
                <w:sz w:val="22"/>
                <w:szCs w:val="22"/>
              </w:rPr>
              <w:t xml:space="preserve">Deadline for the Submission of Quotation </w:t>
            </w:r>
          </w:p>
        </w:tc>
        <w:tc>
          <w:tcPr>
            <w:tcW w:w="6390" w:type="dxa"/>
            <w:tcBorders>
              <w:bottom w:val="single" w:sz="4" w:space="0" w:color="auto"/>
            </w:tcBorders>
          </w:tcPr>
          <w:p w14:paraId="4264DEEE" w14:textId="060C9CB1" w:rsidR="00A715B2" w:rsidRPr="00A91439" w:rsidRDefault="009340E5" w:rsidP="00F02BA4">
            <w:pPr>
              <w:rPr>
                <w:rFonts w:ascii="Calibri" w:hAnsi="Calibri" w:cs="Calibri"/>
                <w:color w:val="000000"/>
                <w:sz w:val="22"/>
                <w:szCs w:val="22"/>
              </w:rPr>
            </w:pPr>
            <w:r w:rsidRPr="00BA5DB5">
              <w:rPr>
                <w:rFonts w:ascii="Calibri" w:hAnsi="Calibri" w:cs="Calibri"/>
                <w:sz w:val="22"/>
                <w:szCs w:val="22"/>
              </w:rPr>
              <w:t xml:space="preserve">COB, </w:t>
            </w:r>
            <w:r w:rsidR="007B173C" w:rsidRPr="00BA5DB5">
              <w:rPr>
                <w:rFonts w:ascii="Calibri" w:hAnsi="Calibri" w:cs="Calibri"/>
                <w:sz w:val="22"/>
                <w:szCs w:val="22"/>
              </w:rPr>
              <w:t xml:space="preserve">August </w:t>
            </w:r>
            <w:r w:rsidR="00BA5DB5" w:rsidRPr="00BA5DB5">
              <w:rPr>
                <w:rFonts w:ascii="Calibri" w:hAnsi="Calibri" w:cs="Calibri"/>
                <w:sz w:val="22"/>
                <w:szCs w:val="22"/>
              </w:rPr>
              <w:t>20</w:t>
            </w:r>
            <w:r w:rsidR="00EA1E1C" w:rsidRPr="00BA5DB5">
              <w:rPr>
                <w:rFonts w:ascii="Calibri" w:hAnsi="Calibri" w:cs="Calibri"/>
                <w:sz w:val="22"/>
                <w:szCs w:val="22"/>
              </w:rPr>
              <w:t>, 2018</w:t>
            </w:r>
            <w:r w:rsidR="005457F9" w:rsidRPr="00BA5DB5">
              <w:rPr>
                <w:rFonts w:ascii="Calibri" w:hAnsi="Calibri" w:cs="Calibri"/>
                <w:sz w:val="22"/>
                <w:szCs w:val="22"/>
              </w:rPr>
              <w:t xml:space="preserve"> (18:00)</w:t>
            </w:r>
          </w:p>
          <w:p w14:paraId="32C918C5" w14:textId="77777777" w:rsidR="00A715B2" w:rsidRPr="00E933A8" w:rsidRDefault="00A715B2" w:rsidP="00F02BA4">
            <w:pPr>
              <w:jc w:val="center"/>
              <w:rPr>
                <w:rFonts w:ascii="Calibri" w:hAnsi="Calibri" w:cs="Calibri"/>
                <w:sz w:val="22"/>
                <w:szCs w:val="22"/>
              </w:rPr>
            </w:pPr>
          </w:p>
        </w:tc>
      </w:tr>
      <w:tr w:rsidR="003F4FA6" w:rsidRPr="00E933A8" w14:paraId="1FAFF65E" w14:textId="77777777" w:rsidTr="000A0820">
        <w:tc>
          <w:tcPr>
            <w:tcW w:w="2880" w:type="dxa"/>
          </w:tcPr>
          <w:p w14:paraId="7E17D1EA" w14:textId="77777777" w:rsidR="003F4FA6" w:rsidRPr="00E933A8" w:rsidRDefault="003F4FA6" w:rsidP="003F4FA6">
            <w:pPr>
              <w:rPr>
                <w:rFonts w:ascii="Calibri" w:hAnsi="Calibri" w:cs="Calibri"/>
                <w:sz w:val="22"/>
                <w:szCs w:val="22"/>
              </w:rPr>
            </w:pPr>
            <w:r w:rsidRPr="00E933A8">
              <w:rPr>
                <w:rFonts w:ascii="Calibri" w:hAnsi="Calibri" w:cs="Calibri"/>
                <w:sz w:val="22"/>
                <w:szCs w:val="22"/>
              </w:rPr>
              <w:t>All documentation</w:t>
            </w:r>
            <w:r w:rsidR="00163CAD" w:rsidRPr="00E933A8">
              <w:rPr>
                <w:rFonts w:ascii="Calibri" w:hAnsi="Calibri" w:cs="Calibri"/>
                <w:sz w:val="22"/>
                <w:szCs w:val="22"/>
              </w:rPr>
              <w:t>s</w:t>
            </w:r>
            <w:r w:rsidRPr="00E933A8">
              <w:rPr>
                <w:rFonts w:ascii="Calibri" w:hAnsi="Calibri" w:cs="Calibri"/>
                <w:sz w:val="22"/>
                <w:szCs w:val="22"/>
              </w:rPr>
              <w:t xml:space="preserve">, including </w:t>
            </w:r>
            <w:r w:rsidR="00163CAD" w:rsidRPr="00E933A8">
              <w:rPr>
                <w:rFonts w:ascii="Calibri" w:hAnsi="Calibri" w:cs="Calibri"/>
                <w:sz w:val="22"/>
                <w:szCs w:val="22"/>
              </w:rPr>
              <w:t xml:space="preserve">catalogs, </w:t>
            </w:r>
            <w:r w:rsidRPr="00E933A8">
              <w:rPr>
                <w:rFonts w:ascii="Calibri" w:hAnsi="Calibri" w:cs="Calibri"/>
                <w:sz w:val="22"/>
                <w:szCs w:val="22"/>
              </w:rPr>
              <w:t>inst</w:t>
            </w:r>
            <w:r w:rsidR="00163CAD" w:rsidRPr="00E933A8">
              <w:rPr>
                <w:rFonts w:ascii="Calibri" w:hAnsi="Calibri" w:cs="Calibri"/>
                <w:sz w:val="22"/>
                <w:szCs w:val="22"/>
              </w:rPr>
              <w:t>ructions</w:t>
            </w:r>
            <w:r w:rsidRPr="00E933A8">
              <w:rPr>
                <w:rFonts w:ascii="Calibri" w:hAnsi="Calibri" w:cs="Calibri"/>
                <w:sz w:val="22"/>
                <w:szCs w:val="22"/>
              </w:rPr>
              <w:t xml:space="preserve"> and operating manuals</w:t>
            </w:r>
            <w:r w:rsidR="00163CAD" w:rsidRPr="00E933A8">
              <w:rPr>
                <w:rFonts w:ascii="Calibri" w:hAnsi="Calibri" w:cs="Calibri"/>
                <w:sz w:val="22"/>
                <w:szCs w:val="22"/>
              </w:rPr>
              <w:t>,</w:t>
            </w:r>
            <w:r w:rsidRPr="00E933A8">
              <w:rPr>
                <w:rFonts w:ascii="Calibri" w:hAnsi="Calibri" w:cs="Calibri"/>
                <w:sz w:val="22"/>
                <w:szCs w:val="22"/>
              </w:rPr>
              <w:t xml:space="preserve"> shall be in</w:t>
            </w:r>
            <w:r w:rsidR="00163CAD" w:rsidRPr="00E933A8">
              <w:rPr>
                <w:rFonts w:ascii="Calibri" w:hAnsi="Calibri" w:cs="Calibri"/>
                <w:sz w:val="22"/>
                <w:szCs w:val="22"/>
              </w:rPr>
              <w:t xml:space="preserve"> this language </w:t>
            </w:r>
          </w:p>
        </w:tc>
        <w:tc>
          <w:tcPr>
            <w:tcW w:w="6390" w:type="dxa"/>
          </w:tcPr>
          <w:p w14:paraId="72DCE7A7" w14:textId="77777777" w:rsidR="003F4FA6" w:rsidRPr="00E933A8" w:rsidRDefault="00EA1E1C" w:rsidP="00E13C93">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English</w:t>
            </w:r>
            <w:r w:rsidR="00B445D9">
              <w:rPr>
                <w:rFonts w:ascii="Calibri" w:hAnsi="Calibri" w:cs="Calibri"/>
                <w:sz w:val="22"/>
                <w:szCs w:val="22"/>
              </w:rPr>
              <w:t>, Azerbaijani or Russian</w:t>
            </w:r>
          </w:p>
        </w:tc>
      </w:tr>
      <w:tr w:rsidR="00307F3E" w:rsidRPr="00E933A8" w14:paraId="2909F7A0" w14:textId="77777777" w:rsidTr="000A0820">
        <w:tc>
          <w:tcPr>
            <w:tcW w:w="2880" w:type="dxa"/>
          </w:tcPr>
          <w:p w14:paraId="3C8B4200" w14:textId="77777777" w:rsidR="00307F3E" w:rsidRPr="00E933A8" w:rsidRDefault="00307F3E">
            <w:pPr>
              <w:rPr>
                <w:rFonts w:ascii="Calibri" w:hAnsi="Calibri" w:cs="Calibri"/>
                <w:sz w:val="22"/>
                <w:szCs w:val="22"/>
              </w:rPr>
            </w:pPr>
          </w:p>
          <w:p w14:paraId="456FC946" w14:textId="77777777" w:rsidR="00307F3E" w:rsidRPr="00E933A8" w:rsidRDefault="00A73FE6" w:rsidP="00924BCA">
            <w:pPr>
              <w:rPr>
                <w:rFonts w:ascii="Calibri" w:hAnsi="Calibri" w:cs="Calibri"/>
                <w:sz w:val="22"/>
                <w:szCs w:val="22"/>
              </w:rPr>
            </w:pPr>
            <w:r>
              <w:rPr>
                <w:rFonts w:ascii="Calibri" w:hAnsi="Calibri" w:cs="Calibri"/>
                <w:sz w:val="22"/>
                <w:szCs w:val="22"/>
              </w:rPr>
              <w:t>Documents</w:t>
            </w:r>
            <w:r w:rsidR="00307F3E" w:rsidRPr="00E933A8">
              <w:rPr>
                <w:rFonts w:ascii="Calibri" w:hAnsi="Calibri" w:cs="Calibri"/>
                <w:sz w:val="22"/>
                <w:szCs w:val="22"/>
              </w:rPr>
              <w:t xml:space="preserve"> to </w:t>
            </w:r>
            <w:r>
              <w:rPr>
                <w:rFonts w:ascii="Calibri" w:hAnsi="Calibri" w:cs="Calibri"/>
                <w:sz w:val="22"/>
                <w:szCs w:val="22"/>
              </w:rPr>
              <w:t xml:space="preserve">be </w:t>
            </w:r>
            <w:r w:rsidR="00307F3E" w:rsidRPr="00E933A8">
              <w:rPr>
                <w:rFonts w:ascii="Calibri" w:hAnsi="Calibri" w:cs="Calibri"/>
                <w:sz w:val="22"/>
                <w:szCs w:val="22"/>
              </w:rPr>
              <w:t>submit</w:t>
            </w:r>
            <w:r>
              <w:rPr>
                <w:rFonts w:ascii="Calibri" w:hAnsi="Calibri" w:cs="Calibri"/>
                <w:sz w:val="22"/>
                <w:szCs w:val="22"/>
              </w:rPr>
              <w:t>ted</w:t>
            </w:r>
          </w:p>
        </w:tc>
        <w:tc>
          <w:tcPr>
            <w:tcW w:w="6390" w:type="dxa"/>
          </w:tcPr>
          <w:p w14:paraId="6C896303" w14:textId="77777777" w:rsidR="00A73FE6" w:rsidRPr="002476B9" w:rsidRDefault="00A85609" w:rsidP="005D4AFA">
            <w:pPr>
              <w:pStyle w:val="ColorfulList-Accent11"/>
              <w:ind w:left="0"/>
              <w:rPr>
                <w:rFonts w:ascii="Calibri" w:hAnsi="Calibri" w:cs="Calibri"/>
                <w:iCs/>
                <w:sz w:val="22"/>
                <w:szCs w:val="22"/>
                <w:lang w:val="en-US"/>
              </w:rPr>
            </w:pPr>
            <w:r w:rsidRPr="0030779A">
              <w:rPr>
                <w:rFonts w:ascii="MS Gothic" w:eastAsia="MS Gothic" w:hAnsi="MS Gothic" w:cs="MS Gothic" w:hint="eastAsia"/>
                <w:sz w:val="22"/>
                <w:szCs w:val="22"/>
              </w:rPr>
              <w:t>✔</w:t>
            </w:r>
            <w:r w:rsidRPr="0030779A">
              <w:rPr>
                <w:rFonts w:ascii="Calibri" w:hAnsi="Calibri" w:cs="Calibri"/>
                <w:sz w:val="22"/>
                <w:szCs w:val="22"/>
              </w:rPr>
              <w:t xml:space="preserve"> </w:t>
            </w:r>
            <w:r w:rsidRPr="002476B9">
              <w:rPr>
                <w:rFonts w:ascii="Calibri" w:hAnsi="Calibri" w:cs="Calibri"/>
                <w:iCs/>
                <w:sz w:val="22"/>
                <w:szCs w:val="22"/>
                <w:lang w:val="en-US"/>
              </w:rPr>
              <w:t>Duly</w:t>
            </w:r>
            <w:r w:rsidR="00A73FE6" w:rsidRPr="002476B9">
              <w:rPr>
                <w:rFonts w:ascii="Calibri" w:hAnsi="Calibri" w:cs="Calibri"/>
                <w:iCs/>
                <w:sz w:val="22"/>
                <w:szCs w:val="22"/>
                <w:lang w:val="en-US"/>
              </w:rPr>
              <w:t xml:space="preserve"> Accomplished Form as provided in Annex 2</w:t>
            </w:r>
            <w:r w:rsidR="00E03B74" w:rsidRPr="002476B9">
              <w:rPr>
                <w:rFonts w:ascii="Calibri" w:hAnsi="Calibri" w:cs="Calibri"/>
                <w:iCs/>
                <w:sz w:val="22"/>
                <w:szCs w:val="22"/>
                <w:lang w:val="en-US"/>
              </w:rPr>
              <w:t xml:space="preserve">, and in accordance with the </w:t>
            </w:r>
            <w:r w:rsidR="00E86465" w:rsidRPr="002476B9">
              <w:rPr>
                <w:rFonts w:ascii="Calibri" w:hAnsi="Calibri" w:cs="Calibri"/>
                <w:iCs/>
                <w:sz w:val="22"/>
                <w:szCs w:val="22"/>
                <w:lang w:val="en-US"/>
              </w:rPr>
              <w:t>list of requirements in Annex 1</w:t>
            </w:r>
          </w:p>
          <w:p w14:paraId="6DA84919" w14:textId="77777777" w:rsidR="00343099" w:rsidRPr="002476B9" w:rsidRDefault="00343099" w:rsidP="00343099">
            <w:pPr>
              <w:jc w:val="both"/>
              <w:rPr>
                <w:rFonts w:ascii="Calibri" w:hAnsi="Calibri" w:cs="Calibri"/>
                <w:sz w:val="22"/>
                <w:szCs w:val="22"/>
              </w:rPr>
            </w:pPr>
            <w:r w:rsidRPr="002476B9">
              <w:rPr>
                <w:rFonts w:ascii="MS Gothic" w:eastAsia="MS Gothic" w:hAnsi="MS Gothic" w:cs="MS Gothic" w:hint="eastAsia"/>
                <w:sz w:val="22"/>
                <w:szCs w:val="22"/>
              </w:rPr>
              <w:t>✔</w:t>
            </w:r>
            <w:r w:rsidR="00A67B76" w:rsidRPr="002476B9">
              <w:rPr>
                <w:rFonts w:ascii="Calibri" w:eastAsia="MS Mincho" w:hAnsi="Calibri" w:cs="Calibri"/>
                <w:sz w:val="22"/>
                <w:szCs w:val="22"/>
              </w:rPr>
              <w:t xml:space="preserve"> </w:t>
            </w:r>
            <w:r w:rsidRPr="002476B9">
              <w:rPr>
                <w:rFonts w:ascii="Calibri" w:hAnsi="Calibri" w:cs="Calibri"/>
                <w:sz w:val="22"/>
                <w:szCs w:val="22"/>
              </w:rPr>
              <w:t>Written Self-Declaration of not being included in the UN Security Council 1267/1989 list, UN Procurement Division List or other UN Ineligibili</w:t>
            </w:r>
            <w:r w:rsidR="00E86465" w:rsidRPr="002476B9">
              <w:rPr>
                <w:rFonts w:ascii="Calibri" w:hAnsi="Calibri" w:cs="Calibri"/>
                <w:sz w:val="22"/>
                <w:szCs w:val="22"/>
              </w:rPr>
              <w:t>ty List</w:t>
            </w:r>
          </w:p>
          <w:p w14:paraId="6C092A35" w14:textId="77777777" w:rsidR="00A16E34" w:rsidRPr="002476B9" w:rsidRDefault="00EA1E1C" w:rsidP="005D4AFA">
            <w:pPr>
              <w:pStyle w:val="ColorfulList-Accent11"/>
              <w:ind w:left="0"/>
              <w:rPr>
                <w:rFonts w:ascii="Calibri" w:hAnsi="Calibri" w:cs="Calibri"/>
                <w:iCs/>
                <w:sz w:val="22"/>
                <w:szCs w:val="22"/>
                <w:lang w:val="en-US"/>
              </w:rPr>
            </w:pPr>
            <w:r w:rsidRPr="002476B9">
              <w:rPr>
                <w:rFonts w:ascii="MS Gothic" w:eastAsia="MS Gothic" w:hAnsi="MS Gothic" w:cs="MS Gothic" w:hint="eastAsia"/>
                <w:sz w:val="22"/>
                <w:szCs w:val="22"/>
              </w:rPr>
              <w:t>✔</w:t>
            </w:r>
            <w:r w:rsidRPr="002476B9">
              <w:rPr>
                <w:rFonts w:ascii="Calibri" w:hAnsi="Calibri" w:cs="Calibri"/>
                <w:sz w:val="22"/>
                <w:szCs w:val="22"/>
              </w:rPr>
              <w:t xml:space="preserve"> </w:t>
            </w:r>
            <w:r w:rsidRPr="002476B9">
              <w:rPr>
                <w:rFonts w:ascii="Calibri" w:hAnsi="Calibri" w:cs="Calibri"/>
                <w:iCs/>
                <w:sz w:val="22"/>
                <w:szCs w:val="22"/>
                <w:lang w:val="en-US"/>
              </w:rPr>
              <w:t>Latest</w:t>
            </w:r>
            <w:r w:rsidR="00A16E34" w:rsidRPr="002476B9">
              <w:rPr>
                <w:rFonts w:ascii="Calibri" w:hAnsi="Calibri" w:cs="Calibri"/>
                <w:iCs/>
                <w:sz w:val="22"/>
                <w:szCs w:val="22"/>
                <w:lang w:val="en-US"/>
              </w:rPr>
              <w:t xml:space="preserve"> </w:t>
            </w:r>
            <w:r w:rsidR="004262EB" w:rsidRPr="002476B9">
              <w:rPr>
                <w:rFonts w:ascii="Calibri" w:hAnsi="Calibri" w:cs="Calibri"/>
                <w:iCs/>
                <w:sz w:val="22"/>
                <w:szCs w:val="22"/>
                <w:lang w:val="en-US"/>
              </w:rPr>
              <w:t xml:space="preserve">Business </w:t>
            </w:r>
            <w:r w:rsidR="005A50F8" w:rsidRPr="002476B9">
              <w:rPr>
                <w:rFonts w:ascii="Calibri" w:hAnsi="Calibri" w:cs="Calibri"/>
                <w:iCs/>
                <w:sz w:val="22"/>
                <w:szCs w:val="22"/>
                <w:lang w:val="en-US"/>
              </w:rPr>
              <w:t>Registration Certificate;</w:t>
            </w:r>
          </w:p>
          <w:p w14:paraId="36A52346" w14:textId="77777777" w:rsidR="00FE056B" w:rsidRPr="002476B9" w:rsidRDefault="00EA1E1C" w:rsidP="005D4AFA">
            <w:pPr>
              <w:pStyle w:val="ColorfulList-Accent11"/>
              <w:ind w:left="0"/>
              <w:rPr>
                <w:rFonts w:ascii="Calibri" w:eastAsia="MS Mincho" w:hAnsi="Calibri" w:cs="Calibri"/>
                <w:sz w:val="22"/>
                <w:szCs w:val="22"/>
              </w:rPr>
            </w:pPr>
            <w:r w:rsidRPr="002476B9">
              <w:rPr>
                <w:rFonts w:ascii="MS Gothic" w:eastAsia="MS Gothic" w:hAnsi="MS Gothic" w:cs="MS Gothic" w:hint="eastAsia"/>
                <w:sz w:val="22"/>
                <w:szCs w:val="22"/>
              </w:rPr>
              <w:t>✔</w:t>
            </w:r>
            <w:r w:rsidRPr="002476B9">
              <w:rPr>
                <w:rFonts w:ascii="Calibri" w:eastAsia="MS Mincho" w:hAnsi="Calibri" w:cs="Calibri"/>
                <w:sz w:val="22"/>
                <w:szCs w:val="22"/>
              </w:rPr>
              <w:t xml:space="preserve"> Mínimum</w:t>
            </w:r>
            <w:r w:rsidR="003B004F" w:rsidRPr="002476B9">
              <w:rPr>
                <w:rFonts w:ascii="Calibri" w:eastAsia="MS Mincho" w:hAnsi="Calibri" w:cs="Calibri"/>
                <w:sz w:val="22"/>
                <w:szCs w:val="22"/>
              </w:rPr>
              <w:t xml:space="preserve"> 3</w:t>
            </w:r>
            <w:r w:rsidR="00FE056B" w:rsidRPr="002476B9">
              <w:rPr>
                <w:rFonts w:ascii="Calibri" w:eastAsia="MS Mincho" w:hAnsi="Calibri" w:cs="Calibri"/>
                <w:sz w:val="22"/>
                <w:szCs w:val="22"/>
              </w:rPr>
              <w:t xml:space="preserve"> </w:t>
            </w:r>
            <w:r w:rsidR="00FE056B" w:rsidRPr="002476B9">
              <w:rPr>
                <w:rFonts w:ascii="Calibri" w:eastAsia="MS Mincho" w:hAnsi="Calibri" w:cs="Calibri"/>
                <w:sz w:val="22"/>
                <w:szCs w:val="22"/>
                <w:lang w:val="en-US"/>
              </w:rPr>
              <w:t>years</w:t>
            </w:r>
            <w:r w:rsidR="002476B9">
              <w:rPr>
                <w:rFonts w:ascii="Calibri" w:eastAsia="MS Mincho" w:hAnsi="Calibri" w:cs="Calibri"/>
                <w:sz w:val="22"/>
                <w:szCs w:val="22"/>
              </w:rPr>
              <w:t xml:space="preserve"> of </w:t>
            </w:r>
            <w:r w:rsidR="00FE056B" w:rsidRPr="002476B9">
              <w:rPr>
                <w:rFonts w:ascii="Calibri" w:eastAsia="MS Mincho" w:hAnsi="Calibri" w:cs="Calibri"/>
                <w:sz w:val="22"/>
                <w:szCs w:val="22"/>
                <w:lang w:val="en-US"/>
              </w:rPr>
              <w:t>experience</w:t>
            </w:r>
            <w:r w:rsidR="00FE056B" w:rsidRPr="002476B9">
              <w:rPr>
                <w:rFonts w:ascii="Calibri" w:eastAsia="MS Mincho" w:hAnsi="Calibri" w:cs="Calibri"/>
                <w:sz w:val="22"/>
                <w:szCs w:val="22"/>
              </w:rPr>
              <w:t xml:space="preserve"> </w:t>
            </w:r>
          </w:p>
          <w:p w14:paraId="7846FD2F" w14:textId="77777777" w:rsidR="00890D9B" w:rsidRPr="002476B9" w:rsidRDefault="00EA1E1C" w:rsidP="005D4AFA">
            <w:pPr>
              <w:pStyle w:val="ColorfulList-Accent11"/>
              <w:ind w:left="0"/>
              <w:rPr>
                <w:rFonts w:ascii="Calibri" w:hAnsi="Calibri" w:cs="Calibri"/>
                <w:iCs/>
                <w:sz w:val="22"/>
                <w:szCs w:val="22"/>
                <w:lang w:val="en-GB"/>
              </w:rPr>
            </w:pPr>
            <w:r w:rsidRPr="002476B9">
              <w:rPr>
                <w:rFonts w:ascii="MS Gothic" w:eastAsia="MS Gothic" w:hAnsi="MS Gothic" w:cs="MS Gothic" w:hint="eastAsia"/>
                <w:sz w:val="22"/>
                <w:szCs w:val="22"/>
              </w:rPr>
              <w:t>✔</w:t>
            </w:r>
            <w:r w:rsidRPr="002476B9">
              <w:rPr>
                <w:rFonts w:ascii="Calibri" w:eastAsia="MS Mincho" w:hAnsi="Calibri" w:cs="Calibri"/>
                <w:sz w:val="22"/>
                <w:szCs w:val="22"/>
              </w:rPr>
              <w:t xml:space="preserve"> Company</w:t>
            </w:r>
            <w:r w:rsidR="00EC65BA" w:rsidRPr="002476B9">
              <w:rPr>
                <w:rFonts w:ascii="Calibri" w:hAnsi="Calibri" w:cs="Calibri"/>
                <w:iCs/>
                <w:sz w:val="22"/>
                <w:szCs w:val="22"/>
                <w:lang w:val="en-US"/>
              </w:rPr>
              <w:t xml:space="preserve"> profile</w:t>
            </w:r>
            <w:r w:rsidR="00E86465" w:rsidRPr="002476B9">
              <w:rPr>
                <w:rFonts w:ascii="Calibri" w:hAnsi="Calibri" w:cs="Calibri"/>
                <w:iCs/>
                <w:sz w:val="22"/>
                <w:szCs w:val="22"/>
                <w:lang w:val="en-US"/>
              </w:rPr>
              <w:t xml:space="preserve">, including </w:t>
            </w:r>
            <w:r w:rsidR="00E86465" w:rsidRPr="002476B9">
              <w:rPr>
                <w:rFonts w:ascii="Calibri" w:eastAsia="MS Mincho" w:hAnsi="Calibri" w:cs="Calibri"/>
                <w:sz w:val="22"/>
                <w:szCs w:val="22"/>
              </w:rPr>
              <w:t>a list</w:t>
            </w:r>
            <w:r w:rsidR="00FE056B" w:rsidRPr="002476B9">
              <w:rPr>
                <w:rFonts w:ascii="Calibri" w:eastAsia="MS Mincho" w:hAnsi="Calibri" w:cs="Calibri"/>
                <w:sz w:val="22"/>
                <w:szCs w:val="22"/>
              </w:rPr>
              <w:t xml:space="preserve"> </w:t>
            </w:r>
            <w:r w:rsidR="00E86465" w:rsidRPr="002476B9">
              <w:rPr>
                <w:rFonts w:ascii="Calibri" w:eastAsia="MS Mincho" w:hAnsi="Calibri" w:cs="Calibri"/>
                <w:sz w:val="22"/>
                <w:szCs w:val="22"/>
              </w:rPr>
              <w:t xml:space="preserve">of </w:t>
            </w:r>
            <w:r w:rsidR="00FE056B" w:rsidRPr="002476B9">
              <w:rPr>
                <w:rFonts w:ascii="Calibri" w:eastAsia="MS Mincho" w:hAnsi="Calibri" w:cs="Calibri"/>
                <w:sz w:val="22"/>
                <w:szCs w:val="22"/>
              </w:rPr>
              <w:t>project</w:t>
            </w:r>
            <w:r w:rsidR="003B004F" w:rsidRPr="002476B9">
              <w:rPr>
                <w:rFonts w:ascii="Calibri" w:eastAsia="MS Mincho" w:hAnsi="Calibri" w:cs="Calibri"/>
                <w:sz w:val="22"/>
                <w:szCs w:val="22"/>
              </w:rPr>
              <w:t>s accomplished during the last 3</w:t>
            </w:r>
            <w:r w:rsidR="00FE056B" w:rsidRPr="002476B9">
              <w:rPr>
                <w:rFonts w:ascii="Calibri" w:eastAsia="MS Mincho" w:hAnsi="Calibri" w:cs="Calibri"/>
                <w:sz w:val="22"/>
                <w:szCs w:val="22"/>
              </w:rPr>
              <w:t xml:space="preserve"> years</w:t>
            </w:r>
            <w:r w:rsidR="00E86465" w:rsidRPr="002476B9">
              <w:rPr>
                <w:rFonts w:ascii="Calibri" w:eastAsia="MS Mincho" w:hAnsi="Calibri" w:cs="Calibri"/>
                <w:sz w:val="22"/>
                <w:szCs w:val="22"/>
              </w:rPr>
              <w:t xml:space="preserve">; </w:t>
            </w:r>
          </w:p>
          <w:p w14:paraId="02EC6322" w14:textId="77777777" w:rsidR="0055644D" w:rsidRPr="002476B9" w:rsidRDefault="0055644D" w:rsidP="0055644D">
            <w:pPr>
              <w:pStyle w:val="ColorfulList-Accent11"/>
              <w:ind w:left="0"/>
              <w:rPr>
                <w:rFonts w:ascii="Calibri" w:hAnsi="Calibri" w:cs="Calibri"/>
                <w:color w:val="000000"/>
                <w:sz w:val="22"/>
                <w:szCs w:val="22"/>
                <w:lang w:val="en-GB"/>
              </w:rPr>
            </w:pPr>
            <w:r w:rsidRPr="002476B9">
              <w:rPr>
                <w:rFonts w:ascii="MS Mincho" w:eastAsia="MS Mincho" w:hAnsi="MS Mincho" w:cs="Calibri" w:hint="eastAsia"/>
                <w:sz w:val="22"/>
                <w:szCs w:val="22"/>
              </w:rPr>
              <w:t>✔</w:t>
            </w:r>
            <w:r w:rsidRPr="002476B9">
              <w:rPr>
                <w:rFonts w:ascii="Calibri" w:hAnsi="Calibri" w:cs="Calibri"/>
                <w:color w:val="000000"/>
                <w:sz w:val="22"/>
                <w:szCs w:val="22"/>
                <w:lang w:val="en-GB"/>
              </w:rPr>
              <w:t xml:space="preserve"> Acceptance of UNDP’s General Terms and conditions</w:t>
            </w:r>
          </w:p>
          <w:p w14:paraId="41A3BC75" w14:textId="62CE0367" w:rsidR="0055644D" w:rsidRPr="002476B9" w:rsidRDefault="0055644D" w:rsidP="0055644D">
            <w:pPr>
              <w:tabs>
                <w:tab w:val="left" w:pos="720"/>
              </w:tabs>
              <w:jc w:val="both"/>
              <w:rPr>
                <w:rFonts w:ascii="Calibri" w:hAnsi="Calibri" w:cs="Calibri"/>
                <w:color w:val="000000"/>
                <w:sz w:val="22"/>
                <w:szCs w:val="22"/>
                <w:lang w:val="en-GB"/>
              </w:rPr>
            </w:pPr>
            <w:r w:rsidRPr="002476B9">
              <w:rPr>
                <w:rFonts w:ascii="MS Mincho" w:eastAsia="MS Mincho" w:hAnsi="MS Mincho" w:cs="Calibri" w:hint="eastAsia"/>
                <w:sz w:val="22"/>
                <w:szCs w:val="22"/>
              </w:rPr>
              <w:t>✔</w:t>
            </w:r>
            <w:r w:rsidRPr="002476B9">
              <w:rPr>
                <w:rFonts w:ascii="Calibri" w:hAnsi="Calibri" w:cs="Calibri"/>
                <w:color w:val="000000"/>
                <w:sz w:val="22"/>
                <w:szCs w:val="22"/>
                <w:lang w:val="en-GB"/>
              </w:rPr>
              <w:t xml:space="preserve">All information regarding any past and current litigation during the last three (3) years, in which the bidder is involved, indicating the parties concerned, the subject of the litigation, the amounts involved, and the final </w:t>
            </w:r>
            <w:r w:rsidR="006E2135" w:rsidRPr="002476B9">
              <w:rPr>
                <w:rFonts w:ascii="Calibri" w:hAnsi="Calibri" w:cs="Calibri"/>
                <w:color w:val="000000"/>
                <w:sz w:val="22"/>
                <w:szCs w:val="22"/>
                <w:lang w:val="en-GB"/>
              </w:rPr>
              <w:t>resolution if already concluded</w:t>
            </w:r>
          </w:p>
          <w:p w14:paraId="4181BBAF" w14:textId="77777777" w:rsidR="0055644D" w:rsidRPr="006E2135" w:rsidDel="00F84374" w:rsidRDefault="006E2135" w:rsidP="006E2135">
            <w:pPr>
              <w:tabs>
                <w:tab w:val="left" w:pos="720"/>
              </w:tabs>
              <w:jc w:val="both"/>
              <w:rPr>
                <w:rFonts w:ascii="Calibri" w:hAnsi="Calibri" w:cs="Calibri"/>
                <w:color w:val="000000"/>
                <w:sz w:val="22"/>
                <w:szCs w:val="22"/>
                <w:lang w:val="en-GB"/>
              </w:rPr>
            </w:pPr>
            <w:r w:rsidRPr="002476B9">
              <w:rPr>
                <w:rFonts w:ascii="MS Mincho" w:eastAsia="MS Mincho" w:hAnsi="MS Mincho" w:cs="Calibri" w:hint="eastAsia"/>
                <w:sz w:val="22"/>
                <w:szCs w:val="22"/>
              </w:rPr>
              <w:t>✔</w:t>
            </w:r>
            <w:r w:rsidRPr="002476B9">
              <w:rPr>
                <w:rFonts w:ascii="Calibri" w:hAnsi="Calibri" w:cs="Calibri"/>
                <w:color w:val="000000"/>
                <w:sz w:val="22"/>
                <w:szCs w:val="22"/>
                <w:lang w:val="en-GB"/>
              </w:rPr>
              <w:t xml:space="preserve"> Certificates or any awards received by the bidder, if any</w:t>
            </w:r>
            <w:r w:rsidRPr="006E2135">
              <w:rPr>
                <w:rFonts w:ascii="Calibri" w:hAnsi="Calibri" w:cs="Calibri"/>
                <w:color w:val="000000"/>
                <w:sz w:val="22"/>
                <w:szCs w:val="22"/>
                <w:lang w:val="en-GB"/>
              </w:rPr>
              <w:t xml:space="preserve"> </w:t>
            </w:r>
          </w:p>
        </w:tc>
      </w:tr>
      <w:tr w:rsidR="002B425D" w:rsidRPr="00E933A8" w14:paraId="4B50A8B1" w14:textId="77777777" w:rsidTr="000A0820">
        <w:tc>
          <w:tcPr>
            <w:tcW w:w="2880" w:type="dxa"/>
          </w:tcPr>
          <w:p w14:paraId="7E6D80CD" w14:textId="77777777" w:rsidR="008E7F18" w:rsidRDefault="008E7F18">
            <w:pPr>
              <w:rPr>
                <w:rFonts w:ascii="Calibri" w:hAnsi="Calibri" w:cs="Calibri"/>
                <w:sz w:val="22"/>
                <w:szCs w:val="22"/>
              </w:rPr>
            </w:pPr>
          </w:p>
          <w:p w14:paraId="49F323D8" w14:textId="77777777" w:rsidR="002B425D" w:rsidRPr="00E933A8" w:rsidRDefault="002B425D">
            <w:pPr>
              <w:rPr>
                <w:rFonts w:ascii="Calibri" w:hAnsi="Calibri" w:cs="Calibri"/>
                <w:sz w:val="22"/>
                <w:szCs w:val="22"/>
              </w:rPr>
            </w:pPr>
            <w:r w:rsidRPr="00E933A8">
              <w:rPr>
                <w:rFonts w:ascii="Calibri" w:hAnsi="Calibri" w:cs="Calibri"/>
                <w:sz w:val="22"/>
                <w:szCs w:val="22"/>
              </w:rPr>
              <w:t xml:space="preserve">Period of Validity </w:t>
            </w:r>
            <w:r w:rsidR="00F84374" w:rsidRPr="00E933A8">
              <w:rPr>
                <w:rFonts w:ascii="Calibri" w:hAnsi="Calibri" w:cs="Calibri"/>
                <w:sz w:val="22"/>
                <w:szCs w:val="22"/>
              </w:rPr>
              <w:t xml:space="preserve">of Quotes starting </w:t>
            </w:r>
            <w:r w:rsidRPr="00E933A8">
              <w:rPr>
                <w:rFonts w:ascii="Calibri" w:hAnsi="Calibri" w:cs="Calibri"/>
                <w:sz w:val="22"/>
                <w:szCs w:val="22"/>
              </w:rPr>
              <w:t>the Submission Dat</w:t>
            </w:r>
            <w:r w:rsidR="00F84374" w:rsidRPr="00E933A8">
              <w:rPr>
                <w:rFonts w:ascii="Calibri" w:hAnsi="Calibri" w:cs="Calibri"/>
                <w:sz w:val="22"/>
                <w:szCs w:val="22"/>
              </w:rPr>
              <w:t>e</w:t>
            </w:r>
          </w:p>
        </w:tc>
        <w:tc>
          <w:tcPr>
            <w:tcW w:w="6390" w:type="dxa"/>
          </w:tcPr>
          <w:p w14:paraId="0FB2FA8D" w14:textId="77777777" w:rsidR="008E7F18" w:rsidRDefault="00287221" w:rsidP="008E7F18">
            <w:pPr>
              <w:tabs>
                <w:tab w:val="left" w:pos="940"/>
              </w:tabs>
              <w:rPr>
                <w:rFonts w:ascii="Calibri" w:hAnsi="Calibri" w:cs="Calibri"/>
                <w:sz w:val="22"/>
                <w:szCs w:val="22"/>
              </w:rPr>
            </w:pPr>
            <w:r w:rsidRPr="00E933A8">
              <w:rPr>
                <w:rFonts w:ascii="Calibri" w:hAnsi="Calibri" w:cs="Calibri"/>
                <w:sz w:val="22"/>
                <w:szCs w:val="22"/>
              </w:rPr>
              <w:tab/>
            </w:r>
          </w:p>
          <w:p w14:paraId="6042A7F8" w14:textId="77777777" w:rsidR="000A0820" w:rsidRDefault="00E86465" w:rsidP="00BD2B0C">
            <w:pPr>
              <w:tabs>
                <w:tab w:val="left" w:pos="940"/>
              </w:tabs>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120</w:t>
            </w:r>
            <w:r w:rsidR="00287221" w:rsidRPr="00E933A8">
              <w:rPr>
                <w:rFonts w:ascii="Calibri" w:hAnsi="Calibri" w:cs="Calibri"/>
                <w:sz w:val="22"/>
                <w:szCs w:val="22"/>
              </w:rPr>
              <w:t xml:space="preserve"> days </w:t>
            </w:r>
          </w:p>
          <w:p w14:paraId="7832D07F" w14:textId="77777777" w:rsidR="00164848" w:rsidRPr="00164848" w:rsidRDefault="00164848" w:rsidP="00BD2B0C">
            <w:pPr>
              <w:tabs>
                <w:tab w:val="left" w:pos="940"/>
              </w:tabs>
              <w:rPr>
                <w:rFonts w:ascii="Calibri" w:hAnsi="Calibri" w:cs="Calibri"/>
                <w:sz w:val="22"/>
                <w:szCs w:val="22"/>
              </w:rPr>
            </w:pPr>
          </w:p>
          <w:p w14:paraId="50759E8F" w14:textId="77777777" w:rsidR="00BD2B0C" w:rsidRPr="00E933A8" w:rsidRDefault="00BD2B0C" w:rsidP="00924BCA">
            <w:pPr>
              <w:tabs>
                <w:tab w:val="left" w:pos="940"/>
              </w:tabs>
              <w:jc w:val="both"/>
              <w:rPr>
                <w:rFonts w:ascii="Calibri" w:hAnsi="Calibri" w:cs="Calibri"/>
                <w:sz w:val="22"/>
                <w:szCs w:val="22"/>
              </w:rPr>
            </w:pPr>
            <w:r>
              <w:rPr>
                <w:rFonts w:ascii="Calibri" w:hAnsi="Calibri" w:cs="Calibri"/>
                <w:iCs/>
                <w:sz w:val="22"/>
                <w:szCs w:val="22"/>
              </w:rPr>
              <w:t>In exceptional circumstances, UNDP may request the Vendor to exten</w:t>
            </w:r>
            <w:r w:rsidR="000A0820">
              <w:rPr>
                <w:rFonts w:ascii="Calibri" w:hAnsi="Calibri" w:cs="Calibri"/>
                <w:iCs/>
                <w:sz w:val="22"/>
                <w:szCs w:val="22"/>
              </w:rPr>
              <w:t>d the validity of the Quotation</w:t>
            </w:r>
            <w:r>
              <w:rPr>
                <w:rFonts w:ascii="Calibri" w:hAnsi="Calibri" w:cs="Calibri"/>
                <w:iCs/>
                <w:sz w:val="22"/>
                <w:szCs w:val="22"/>
              </w:rPr>
              <w:t xml:space="preserve"> beyond what has been initially indicated in this RFQ.   The Proposal shall then confirm the extension in writing, without any modification whatsoever on the Quotation.  </w:t>
            </w:r>
          </w:p>
        </w:tc>
      </w:tr>
      <w:tr w:rsidR="002B425D" w:rsidRPr="00E933A8" w14:paraId="2BBF22D5" w14:textId="77777777" w:rsidTr="000A0820">
        <w:tc>
          <w:tcPr>
            <w:tcW w:w="2880" w:type="dxa"/>
          </w:tcPr>
          <w:p w14:paraId="706478D9" w14:textId="77777777" w:rsidR="002B425D" w:rsidRPr="00E933A8" w:rsidRDefault="000009AC">
            <w:pPr>
              <w:rPr>
                <w:rFonts w:ascii="Calibri" w:hAnsi="Calibri" w:cs="Calibri"/>
                <w:sz w:val="22"/>
                <w:szCs w:val="22"/>
              </w:rPr>
            </w:pPr>
            <w:r w:rsidRPr="00E933A8">
              <w:rPr>
                <w:rFonts w:ascii="Calibri" w:hAnsi="Calibri" w:cs="Calibri"/>
                <w:sz w:val="22"/>
                <w:szCs w:val="22"/>
              </w:rPr>
              <w:t>Partial Quotes</w:t>
            </w:r>
          </w:p>
        </w:tc>
        <w:tc>
          <w:tcPr>
            <w:tcW w:w="6390" w:type="dxa"/>
          </w:tcPr>
          <w:p w14:paraId="597D01E9" w14:textId="77777777" w:rsidR="00413D4F" w:rsidRPr="00E933A8" w:rsidRDefault="00982BEC" w:rsidP="00E63C8E">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Not permitted</w:t>
            </w:r>
            <w:r w:rsidR="000A0820" w:rsidRPr="00E933A8">
              <w:rPr>
                <w:rFonts w:ascii="Calibri" w:hAnsi="Calibri" w:cs="Calibri"/>
                <w:sz w:val="22"/>
                <w:szCs w:val="22"/>
              </w:rPr>
              <w:t xml:space="preserve"> </w:t>
            </w:r>
          </w:p>
        </w:tc>
      </w:tr>
      <w:tr w:rsidR="00F81C6C" w:rsidRPr="00E933A8" w14:paraId="762063EA" w14:textId="77777777" w:rsidTr="000A0820">
        <w:tc>
          <w:tcPr>
            <w:tcW w:w="2880" w:type="dxa"/>
          </w:tcPr>
          <w:p w14:paraId="5EA82164" w14:textId="77777777" w:rsidR="00F81C6C" w:rsidRDefault="00F81C6C" w:rsidP="00DB2AF2">
            <w:pPr>
              <w:rPr>
                <w:rFonts w:ascii="Calibri" w:hAnsi="Calibri" w:cs="Calibri"/>
                <w:sz w:val="22"/>
                <w:szCs w:val="22"/>
              </w:rPr>
            </w:pPr>
          </w:p>
          <w:p w14:paraId="7315D543" w14:textId="77777777" w:rsidR="00F81C6C" w:rsidRPr="00E933A8" w:rsidRDefault="00F81C6C" w:rsidP="00924BCA">
            <w:pPr>
              <w:rPr>
                <w:rFonts w:ascii="Calibri" w:hAnsi="Calibri" w:cs="Calibri"/>
                <w:sz w:val="22"/>
                <w:szCs w:val="22"/>
              </w:rPr>
            </w:pPr>
            <w:r>
              <w:rPr>
                <w:rFonts w:ascii="Calibri" w:hAnsi="Calibri" w:cs="Calibri"/>
                <w:sz w:val="22"/>
                <w:szCs w:val="22"/>
              </w:rPr>
              <w:t>Payment Terms</w:t>
            </w:r>
          </w:p>
        </w:tc>
        <w:tc>
          <w:tcPr>
            <w:tcW w:w="6390" w:type="dxa"/>
          </w:tcPr>
          <w:p w14:paraId="27A366AC" w14:textId="1703EAE8" w:rsidR="00E2065C" w:rsidRDefault="006D28CF" w:rsidP="00982BEC">
            <w:pPr>
              <w:numPr>
                <w:ilvl w:val="0"/>
                <w:numId w:val="18"/>
              </w:numPr>
              <w:rPr>
                <w:rFonts w:ascii="Calibri" w:hAnsi="Calibri" w:cs="Calibri"/>
                <w:sz w:val="22"/>
                <w:szCs w:val="22"/>
              </w:rPr>
            </w:pPr>
            <w:r>
              <w:rPr>
                <w:rFonts w:ascii="Calibri" w:hAnsi="Calibri" w:cs="Calibri"/>
                <w:sz w:val="22"/>
                <w:szCs w:val="22"/>
              </w:rPr>
              <w:t>Advance payment –</w:t>
            </w:r>
            <w:r w:rsidR="0038682F">
              <w:rPr>
                <w:rFonts w:ascii="Calibri" w:hAnsi="Calibri" w:cs="Calibri"/>
                <w:sz w:val="22"/>
                <w:szCs w:val="22"/>
              </w:rPr>
              <w:t xml:space="preserve"> </w:t>
            </w:r>
            <w:r w:rsidR="00B37A56">
              <w:rPr>
                <w:rFonts w:ascii="Calibri" w:hAnsi="Calibri" w:cs="Calibri"/>
                <w:sz w:val="22"/>
                <w:szCs w:val="22"/>
              </w:rPr>
              <w:t>15</w:t>
            </w:r>
            <w:r w:rsidR="00E2065C">
              <w:rPr>
                <w:rFonts w:ascii="Calibri" w:hAnsi="Calibri" w:cs="Calibri"/>
                <w:sz w:val="22"/>
                <w:szCs w:val="22"/>
              </w:rPr>
              <w:t>%</w:t>
            </w:r>
          </w:p>
          <w:p w14:paraId="42A6ADB9" w14:textId="6DF04358" w:rsidR="00202E9A" w:rsidRDefault="006D28CF" w:rsidP="00982BEC">
            <w:pPr>
              <w:numPr>
                <w:ilvl w:val="0"/>
                <w:numId w:val="18"/>
              </w:numPr>
              <w:rPr>
                <w:rFonts w:ascii="Calibri" w:hAnsi="Calibri" w:cs="Calibri"/>
                <w:sz w:val="22"/>
                <w:szCs w:val="22"/>
              </w:rPr>
            </w:pPr>
            <w:r>
              <w:rPr>
                <w:rFonts w:ascii="Calibri" w:hAnsi="Calibri" w:cs="Calibri"/>
                <w:sz w:val="22"/>
                <w:szCs w:val="22"/>
              </w:rPr>
              <w:t>Completion of design</w:t>
            </w:r>
            <w:r w:rsidR="002476B9">
              <w:rPr>
                <w:rFonts w:ascii="Calibri" w:hAnsi="Calibri" w:cs="Calibri"/>
                <w:sz w:val="22"/>
                <w:szCs w:val="22"/>
              </w:rPr>
              <w:t>ing</w:t>
            </w:r>
            <w:r>
              <w:rPr>
                <w:rFonts w:ascii="Calibri" w:hAnsi="Calibri" w:cs="Calibri"/>
                <w:sz w:val="22"/>
                <w:szCs w:val="22"/>
              </w:rPr>
              <w:t xml:space="preserve"> works (including the ordering of equipment and initial production works) – 4</w:t>
            </w:r>
            <w:r w:rsidR="00D55753">
              <w:rPr>
                <w:rFonts w:ascii="Calibri" w:hAnsi="Calibri" w:cs="Calibri"/>
                <w:sz w:val="22"/>
                <w:szCs w:val="22"/>
              </w:rPr>
              <w:t>5</w:t>
            </w:r>
            <w:r w:rsidR="00202E9A">
              <w:rPr>
                <w:rFonts w:ascii="Calibri" w:hAnsi="Calibri" w:cs="Calibri"/>
                <w:sz w:val="22"/>
                <w:szCs w:val="22"/>
              </w:rPr>
              <w:t>%</w:t>
            </w:r>
          </w:p>
          <w:p w14:paraId="0F6378DD" w14:textId="77777777" w:rsidR="00982BEC" w:rsidRDefault="00E86465" w:rsidP="00E55BE2">
            <w:pPr>
              <w:numPr>
                <w:ilvl w:val="0"/>
                <w:numId w:val="18"/>
              </w:numPr>
              <w:rPr>
                <w:rFonts w:ascii="Calibri" w:hAnsi="Calibri" w:cs="Calibri"/>
                <w:sz w:val="22"/>
                <w:szCs w:val="22"/>
              </w:rPr>
            </w:pPr>
            <w:r>
              <w:rPr>
                <w:rFonts w:ascii="Calibri" w:hAnsi="Calibri" w:cs="Calibri"/>
                <w:sz w:val="22"/>
                <w:szCs w:val="22"/>
              </w:rPr>
              <w:t>Completion of all works</w:t>
            </w:r>
            <w:r w:rsidR="00E55BE2">
              <w:rPr>
                <w:rFonts w:ascii="Calibri" w:hAnsi="Calibri" w:cs="Calibri"/>
                <w:sz w:val="22"/>
                <w:szCs w:val="22"/>
              </w:rPr>
              <w:t xml:space="preserve"> - </w:t>
            </w:r>
            <w:r w:rsidR="006D28CF">
              <w:rPr>
                <w:rFonts w:ascii="Calibri" w:hAnsi="Calibri" w:cs="Calibri"/>
                <w:sz w:val="22"/>
                <w:szCs w:val="22"/>
              </w:rPr>
              <w:t>4</w:t>
            </w:r>
            <w:r w:rsidR="00982BEC">
              <w:rPr>
                <w:rFonts w:ascii="Calibri" w:hAnsi="Calibri" w:cs="Calibri"/>
                <w:sz w:val="22"/>
                <w:szCs w:val="22"/>
              </w:rPr>
              <w:t>0%</w:t>
            </w:r>
          </w:p>
        </w:tc>
      </w:tr>
      <w:tr w:rsidR="003C2107" w:rsidRPr="00E933A8" w14:paraId="78367D1D" w14:textId="77777777" w:rsidTr="000A0820">
        <w:trPr>
          <w:cantSplit/>
          <w:trHeight w:val="460"/>
        </w:trPr>
        <w:tc>
          <w:tcPr>
            <w:tcW w:w="2880" w:type="dxa"/>
          </w:tcPr>
          <w:p w14:paraId="53A5F999" w14:textId="77777777" w:rsidR="003C2107" w:rsidRDefault="003C2107" w:rsidP="007B5255">
            <w:pPr>
              <w:rPr>
                <w:rFonts w:ascii="Calibri" w:hAnsi="Calibri" w:cs="Calibri"/>
                <w:sz w:val="22"/>
                <w:szCs w:val="22"/>
              </w:rPr>
            </w:pPr>
          </w:p>
          <w:p w14:paraId="21654A82" w14:textId="77777777" w:rsidR="003C2107" w:rsidRPr="00E933A8" w:rsidRDefault="003C2107" w:rsidP="007B5255">
            <w:pPr>
              <w:rPr>
                <w:rFonts w:ascii="Calibri" w:hAnsi="Calibri" w:cs="Calibri"/>
                <w:sz w:val="22"/>
                <w:szCs w:val="22"/>
              </w:rPr>
            </w:pPr>
            <w:r>
              <w:rPr>
                <w:rFonts w:ascii="Calibri" w:hAnsi="Calibri" w:cs="Calibri"/>
                <w:sz w:val="22"/>
                <w:szCs w:val="22"/>
              </w:rPr>
              <w:t xml:space="preserve">Liquidated Damages </w:t>
            </w:r>
          </w:p>
        </w:tc>
        <w:tc>
          <w:tcPr>
            <w:tcW w:w="6390" w:type="dxa"/>
          </w:tcPr>
          <w:p w14:paraId="45E83498" w14:textId="77777777" w:rsidR="003C2107" w:rsidRPr="00E933A8" w:rsidRDefault="00924BCA" w:rsidP="00CC1DF2">
            <w:pPr>
              <w:rPr>
                <w:rFonts w:ascii="Calibri" w:hAnsi="Calibri" w:cs="Calibri"/>
                <w:sz w:val="22"/>
                <w:szCs w:val="22"/>
              </w:rPr>
            </w:pPr>
            <w:r w:rsidRPr="003C2107">
              <w:rPr>
                <w:rFonts w:ascii="Calibri" w:hAnsi="Calibri" w:cs="Calibri"/>
                <w:i/>
                <w:sz w:val="22"/>
                <w:szCs w:val="22"/>
              </w:rPr>
              <w:t>0.5% of contract for every day of delay, up to a maximum duration of 1 calendar month.  Thereafter, the contract may be terminated</w:t>
            </w:r>
          </w:p>
        </w:tc>
      </w:tr>
      <w:tr w:rsidR="007A3F8D" w:rsidRPr="00E933A8" w14:paraId="5375A656" w14:textId="77777777" w:rsidTr="000A0820">
        <w:trPr>
          <w:cantSplit/>
          <w:trHeight w:val="460"/>
        </w:trPr>
        <w:tc>
          <w:tcPr>
            <w:tcW w:w="2880" w:type="dxa"/>
          </w:tcPr>
          <w:p w14:paraId="5D6AAFD4" w14:textId="77777777" w:rsidR="007A3F8D" w:rsidRPr="00E933A8" w:rsidRDefault="007A3F8D" w:rsidP="007B5255">
            <w:pPr>
              <w:rPr>
                <w:rFonts w:ascii="Calibri" w:hAnsi="Calibri" w:cs="Calibri"/>
                <w:sz w:val="22"/>
                <w:szCs w:val="22"/>
              </w:rPr>
            </w:pPr>
          </w:p>
          <w:p w14:paraId="60E8403D" w14:textId="77777777" w:rsidR="000A0820" w:rsidRDefault="007A3F8D" w:rsidP="007B5255">
            <w:pPr>
              <w:rPr>
                <w:rFonts w:ascii="Calibri" w:hAnsi="Calibri" w:cs="Calibri"/>
                <w:sz w:val="22"/>
                <w:szCs w:val="22"/>
              </w:rPr>
            </w:pPr>
            <w:r w:rsidRPr="00E933A8">
              <w:rPr>
                <w:rFonts w:ascii="Calibri" w:hAnsi="Calibri" w:cs="Calibri"/>
                <w:sz w:val="22"/>
                <w:szCs w:val="22"/>
              </w:rPr>
              <w:t xml:space="preserve">Evaluation Criteria </w:t>
            </w:r>
          </w:p>
          <w:p w14:paraId="48F55766" w14:textId="77777777" w:rsidR="007A3F8D" w:rsidRPr="00E933A8" w:rsidRDefault="00D03B98" w:rsidP="000A0820">
            <w:pPr>
              <w:rPr>
                <w:rFonts w:ascii="Calibri" w:hAnsi="Calibri" w:cs="Calibri"/>
                <w:sz w:val="22"/>
                <w:szCs w:val="22"/>
              </w:rPr>
            </w:pPr>
            <w:r w:rsidRPr="000A0820">
              <w:rPr>
                <w:rFonts w:ascii="Calibri" w:hAnsi="Calibri" w:cs="Calibri"/>
                <w:i/>
                <w:color w:val="000000"/>
                <w:sz w:val="22"/>
                <w:szCs w:val="22"/>
              </w:rPr>
              <w:t>[check as many as applicable]</w:t>
            </w:r>
          </w:p>
        </w:tc>
        <w:tc>
          <w:tcPr>
            <w:tcW w:w="6390" w:type="dxa"/>
          </w:tcPr>
          <w:p w14:paraId="0726CBD6" w14:textId="77777777" w:rsidR="007A3F8D" w:rsidRPr="00E933A8" w:rsidRDefault="00924BCA" w:rsidP="000A0820">
            <w:pPr>
              <w:rPr>
                <w:rFonts w:ascii="Calibri" w:hAnsi="Calibri" w:cs="Calibri"/>
                <w:sz w:val="22"/>
                <w:szCs w:val="22"/>
              </w:rPr>
            </w:pPr>
            <w:r>
              <w:rPr>
                <w:rFonts w:ascii="MS Mincho" w:eastAsia="MS Mincho" w:hAnsi="MS Mincho" w:cs="Calibri" w:hint="eastAsia"/>
                <w:sz w:val="22"/>
                <w:szCs w:val="22"/>
              </w:rPr>
              <w:t>✔</w:t>
            </w:r>
            <w:r w:rsidR="000A0820">
              <w:rPr>
                <w:rFonts w:ascii="Calibri" w:hAnsi="Calibri" w:cs="Calibri"/>
                <w:sz w:val="22"/>
                <w:szCs w:val="22"/>
              </w:rPr>
              <w:t xml:space="preserve"> </w:t>
            </w:r>
            <w:r w:rsidR="00D03B98" w:rsidRPr="00E933A8">
              <w:rPr>
                <w:rFonts w:ascii="Calibri" w:hAnsi="Calibri" w:cs="Calibri"/>
                <w:sz w:val="22"/>
                <w:szCs w:val="22"/>
              </w:rPr>
              <w:t>Technical responsiveness/</w:t>
            </w:r>
            <w:r w:rsidR="003C237B">
              <w:rPr>
                <w:rFonts w:ascii="Calibri" w:hAnsi="Calibri" w:cs="Calibri"/>
                <w:sz w:val="22"/>
                <w:szCs w:val="22"/>
              </w:rPr>
              <w:t>Full c</w:t>
            </w:r>
            <w:r w:rsidR="007A3F8D" w:rsidRPr="00E933A8">
              <w:rPr>
                <w:rFonts w:ascii="Calibri" w:hAnsi="Calibri" w:cs="Calibri"/>
                <w:sz w:val="22"/>
                <w:szCs w:val="22"/>
              </w:rPr>
              <w:t>ompliance</w:t>
            </w:r>
            <w:r w:rsidR="004301F3">
              <w:rPr>
                <w:rFonts w:ascii="Calibri" w:hAnsi="Calibri" w:cs="Calibri"/>
                <w:sz w:val="22"/>
                <w:szCs w:val="22"/>
              </w:rPr>
              <w:t xml:space="preserve"> </w:t>
            </w:r>
            <w:r w:rsidR="00D03B98" w:rsidRPr="00E933A8">
              <w:rPr>
                <w:rFonts w:ascii="Calibri" w:hAnsi="Calibri" w:cs="Calibri"/>
                <w:sz w:val="22"/>
                <w:szCs w:val="22"/>
              </w:rPr>
              <w:t>to requirements</w:t>
            </w:r>
            <w:r w:rsidR="00B12521" w:rsidRPr="00E933A8">
              <w:rPr>
                <w:rFonts w:ascii="Calibri" w:hAnsi="Calibri" w:cs="Calibri"/>
                <w:sz w:val="22"/>
                <w:szCs w:val="22"/>
              </w:rPr>
              <w:t xml:space="preserve"> and lowest price</w:t>
            </w:r>
          </w:p>
          <w:p w14:paraId="766673CE" w14:textId="77777777" w:rsidR="007A3F8D" w:rsidRPr="00E933A8" w:rsidRDefault="00924BCA" w:rsidP="000A0820">
            <w:pPr>
              <w:rPr>
                <w:rFonts w:ascii="Calibri" w:hAnsi="Calibri" w:cs="Calibri"/>
                <w:sz w:val="22"/>
                <w:szCs w:val="22"/>
              </w:rPr>
            </w:pPr>
            <w:r>
              <w:rPr>
                <w:rFonts w:ascii="MS Mincho" w:eastAsia="MS Mincho" w:hAnsi="MS Mincho" w:cs="Calibri" w:hint="eastAsia"/>
                <w:sz w:val="22"/>
                <w:szCs w:val="22"/>
              </w:rPr>
              <w:t>✔</w:t>
            </w:r>
            <w:r w:rsidR="000A0820">
              <w:rPr>
                <w:rFonts w:ascii="Calibri" w:hAnsi="Calibri" w:cs="Calibri"/>
                <w:sz w:val="22"/>
                <w:szCs w:val="22"/>
              </w:rPr>
              <w:t xml:space="preserve"> </w:t>
            </w:r>
            <w:r w:rsidR="003C237B">
              <w:rPr>
                <w:rFonts w:ascii="Calibri" w:hAnsi="Calibri" w:cs="Calibri"/>
                <w:sz w:val="22"/>
                <w:szCs w:val="22"/>
              </w:rPr>
              <w:t>Full acceptance of the PO/Contract General Terms and Conditions</w:t>
            </w:r>
            <w:r w:rsidR="00EB769F">
              <w:rPr>
                <w:rFonts w:ascii="Calibri" w:hAnsi="Calibri" w:cs="Calibri"/>
                <w:sz w:val="22"/>
                <w:szCs w:val="22"/>
              </w:rPr>
              <w:t xml:space="preserve"> </w:t>
            </w:r>
            <w:r w:rsidR="00EB769F" w:rsidRPr="000A0820">
              <w:rPr>
                <w:rFonts w:ascii="Calibri" w:hAnsi="Calibri" w:cs="Calibri"/>
                <w:i/>
                <w:color w:val="000000"/>
                <w:sz w:val="22"/>
                <w:szCs w:val="22"/>
              </w:rPr>
              <w:t>[this is a mandatory criteria and cannot be deleted regardless of the nature of services required]</w:t>
            </w:r>
          </w:p>
        </w:tc>
      </w:tr>
      <w:tr w:rsidR="00861BC2" w:rsidRPr="0021187D" w14:paraId="143BE743" w14:textId="77777777" w:rsidTr="000A0820">
        <w:tblPrEx>
          <w:tblLook w:val="04A0" w:firstRow="1" w:lastRow="0" w:firstColumn="1" w:lastColumn="0" w:noHBand="0" w:noVBand="1"/>
        </w:tblPrEx>
        <w:tc>
          <w:tcPr>
            <w:tcW w:w="2880" w:type="dxa"/>
            <w:shd w:val="clear" w:color="auto" w:fill="auto"/>
          </w:tcPr>
          <w:p w14:paraId="637B1EDC" w14:textId="77777777" w:rsidR="00861BC2" w:rsidRDefault="00861BC2" w:rsidP="00112FDF">
            <w:pPr>
              <w:rPr>
                <w:rFonts w:ascii="Calibri" w:hAnsi="Calibri" w:cs="Calibri"/>
                <w:bCs/>
                <w:sz w:val="22"/>
                <w:szCs w:val="22"/>
              </w:rPr>
            </w:pPr>
          </w:p>
          <w:p w14:paraId="055BD42A" w14:textId="77777777" w:rsidR="00861BC2" w:rsidRDefault="00861BC2" w:rsidP="00112FDF">
            <w:pPr>
              <w:rPr>
                <w:rFonts w:ascii="Calibri" w:hAnsi="Calibri" w:cs="Calibri"/>
                <w:bCs/>
                <w:sz w:val="22"/>
                <w:szCs w:val="22"/>
              </w:rPr>
            </w:pPr>
            <w:r>
              <w:rPr>
                <w:rFonts w:ascii="Calibri" w:hAnsi="Calibri" w:cs="Calibri"/>
                <w:bCs/>
                <w:sz w:val="22"/>
                <w:szCs w:val="22"/>
              </w:rPr>
              <w:t>UNDP will award to:</w:t>
            </w:r>
          </w:p>
          <w:p w14:paraId="2EE6F480" w14:textId="77777777" w:rsidR="00861BC2" w:rsidRPr="0021187D" w:rsidRDefault="00861BC2" w:rsidP="00112FDF">
            <w:pPr>
              <w:rPr>
                <w:rFonts w:ascii="Calibri" w:hAnsi="Calibri" w:cs="Calibri"/>
                <w:bCs/>
                <w:sz w:val="22"/>
                <w:szCs w:val="22"/>
              </w:rPr>
            </w:pPr>
          </w:p>
        </w:tc>
        <w:tc>
          <w:tcPr>
            <w:tcW w:w="6390" w:type="dxa"/>
            <w:shd w:val="clear" w:color="auto" w:fill="auto"/>
          </w:tcPr>
          <w:p w14:paraId="6D3E908A" w14:textId="77777777" w:rsidR="00861BC2" w:rsidRPr="0021187D" w:rsidRDefault="00DD7DE7" w:rsidP="00DD7DE7">
            <w:pPr>
              <w:pStyle w:val="BankNormal"/>
              <w:tabs>
                <w:tab w:val="left" w:pos="342"/>
                <w:tab w:val="right" w:pos="7218"/>
              </w:tabs>
              <w:spacing w:after="0"/>
              <w:rPr>
                <w:rFonts w:ascii="Calibri" w:hAnsi="Calibri" w:cs="Calibri"/>
                <w:bCs/>
                <w:sz w:val="22"/>
                <w:szCs w:val="22"/>
              </w:rPr>
            </w:pPr>
            <w:r w:rsidRPr="004836A5">
              <w:rPr>
                <w:rFonts w:ascii="MS Gothic" w:eastAsia="MS Gothic" w:hAnsi="MS Gothic" w:cs="Calibri" w:hint="eastAsia"/>
                <w:sz w:val="22"/>
                <w:szCs w:val="22"/>
              </w:rPr>
              <w:t>✔</w:t>
            </w:r>
            <w:r w:rsidR="007F1C54">
              <w:rPr>
                <w:rFonts w:ascii="Calibri" w:hAnsi="Calibri" w:cs="Calibri"/>
                <w:sz w:val="22"/>
                <w:szCs w:val="22"/>
              </w:rPr>
              <w:t xml:space="preserve"> </w:t>
            </w:r>
            <w:r w:rsidR="00861BC2" w:rsidRPr="00063E98">
              <w:rPr>
                <w:rFonts w:ascii="Calibri" w:hAnsi="Calibri" w:cs="Calibri"/>
                <w:sz w:val="22"/>
                <w:szCs w:val="22"/>
              </w:rPr>
              <w:t>O</w:t>
            </w:r>
            <w:r w:rsidR="00861BC2">
              <w:rPr>
                <w:rFonts w:ascii="Calibri" w:hAnsi="Calibri" w:cs="Calibri"/>
                <w:sz w:val="22"/>
                <w:szCs w:val="22"/>
              </w:rPr>
              <w:t xml:space="preserve">ne and only one supplier </w:t>
            </w:r>
          </w:p>
        </w:tc>
      </w:tr>
      <w:tr w:rsidR="00C800A0" w:rsidRPr="0021187D" w14:paraId="47B9EACF" w14:textId="77777777" w:rsidTr="000A0820">
        <w:tblPrEx>
          <w:tblLook w:val="04A0" w:firstRow="1" w:lastRow="0" w:firstColumn="1" w:lastColumn="0" w:noHBand="0" w:noVBand="1"/>
        </w:tblPrEx>
        <w:tc>
          <w:tcPr>
            <w:tcW w:w="2880" w:type="dxa"/>
            <w:shd w:val="clear" w:color="auto" w:fill="auto"/>
          </w:tcPr>
          <w:p w14:paraId="5923A2D2" w14:textId="77777777" w:rsidR="00C800A0" w:rsidRPr="0021187D" w:rsidRDefault="00C800A0" w:rsidP="00112FDF">
            <w:pPr>
              <w:rPr>
                <w:rFonts w:ascii="Calibri" w:hAnsi="Calibri" w:cs="Calibri"/>
                <w:bCs/>
                <w:sz w:val="22"/>
                <w:szCs w:val="22"/>
              </w:rPr>
            </w:pPr>
          </w:p>
          <w:p w14:paraId="472A35F2" w14:textId="77777777" w:rsidR="00C800A0" w:rsidRPr="0021187D" w:rsidRDefault="00C800A0" w:rsidP="00112FDF">
            <w:pPr>
              <w:rPr>
                <w:rFonts w:ascii="Calibri" w:hAnsi="Calibri" w:cs="Calibri"/>
                <w:bCs/>
                <w:sz w:val="22"/>
                <w:szCs w:val="22"/>
              </w:rPr>
            </w:pPr>
            <w:r w:rsidRPr="0021187D">
              <w:rPr>
                <w:rFonts w:ascii="Calibri" w:hAnsi="Calibri" w:cs="Calibri"/>
                <w:bCs/>
                <w:sz w:val="22"/>
                <w:szCs w:val="22"/>
              </w:rPr>
              <w:t>Type of Contract to be Signed</w:t>
            </w:r>
          </w:p>
        </w:tc>
        <w:tc>
          <w:tcPr>
            <w:tcW w:w="6390" w:type="dxa"/>
            <w:shd w:val="clear" w:color="auto" w:fill="auto"/>
          </w:tcPr>
          <w:p w14:paraId="39644EB8" w14:textId="77777777" w:rsidR="00C800A0" w:rsidRPr="0021187D" w:rsidRDefault="00924BCA" w:rsidP="007F1C54">
            <w:pPr>
              <w:pStyle w:val="BankNormal"/>
              <w:spacing w:after="0"/>
              <w:rPr>
                <w:rFonts w:ascii="Calibri" w:hAnsi="Calibri" w:cs="Calibri"/>
                <w:snapToGrid w:val="0"/>
                <w:sz w:val="22"/>
                <w:szCs w:val="22"/>
              </w:rPr>
            </w:pPr>
            <w:r>
              <w:rPr>
                <w:rFonts w:ascii="MS Mincho" w:eastAsia="MS Mincho" w:hAnsi="MS Mincho" w:cs="Calibri" w:hint="eastAsia"/>
                <w:sz w:val="22"/>
                <w:szCs w:val="22"/>
              </w:rPr>
              <w:t>✔</w:t>
            </w:r>
            <w:r w:rsidR="007F1C54">
              <w:rPr>
                <w:rFonts w:ascii="Calibri" w:hAnsi="Calibri" w:cs="Calibri"/>
                <w:snapToGrid w:val="0"/>
                <w:sz w:val="22"/>
                <w:szCs w:val="22"/>
              </w:rPr>
              <w:t xml:space="preserve"> </w:t>
            </w:r>
            <w:r w:rsidR="00C800A0" w:rsidRPr="0021187D">
              <w:rPr>
                <w:rFonts w:ascii="Calibri" w:hAnsi="Calibri" w:cs="Calibri"/>
                <w:snapToGrid w:val="0"/>
                <w:sz w:val="22"/>
                <w:szCs w:val="22"/>
              </w:rPr>
              <w:t>Purchase Order</w:t>
            </w:r>
          </w:p>
          <w:p w14:paraId="582CBF76" w14:textId="77777777" w:rsidR="00C800A0" w:rsidRPr="0021187D" w:rsidRDefault="00C800A0" w:rsidP="00A95809">
            <w:pPr>
              <w:pStyle w:val="BankNormal"/>
              <w:spacing w:after="0"/>
              <w:rPr>
                <w:rFonts w:ascii="Calibri" w:hAnsi="Calibri" w:cs="Calibri"/>
                <w:snapToGrid w:val="0"/>
                <w:sz w:val="22"/>
                <w:szCs w:val="22"/>
              </w:rPr>
            </w:pPr>
          </w:p>
        </w:tc>
      </w:tr>
      <w:tr w:rsidR="000C5E72" w:rsidRPr="00E933A8" w14:paraId="12CEF4B2" w14:textId="77777777" w:rsidTr="000A0820">
        <w:tc>
          <w:tcPr>
            <w:tcW w:w="2880" w:type="dxa"/>
          </w:tcPr>
          <w:p w14:paraId="4271D1FA" w14:textId="77777777" w:rsidR="000C5E72" w:rsidRDefault="000C5E72" w:rsidP="007D58C6">
            <w:pPr>
              <w:rPr>
                <w:rFonts w:ascii="Calibri" w:hAnsi="Calibri" w:cs="Calibri"/>
                <w:sz w:val="22"/>
                <w:szCs w:val="22"/>
              </w:rPr>
            </w:pPr>
          </w:p>
          <w:p w14:paraId="2391484D" w14:textId="77777777" w:rsidR="000C5E72" w:rsidRPr="00E933A8" w:rsidRDefault="000C5E72" w:rsidP="007D58C6">
            <w:pPr>
              <w:rPr>
                <w:rFonts w:ascii="Calibri" w:hAnsi="Calibri" w:cs="Calibri"/>
                <w:sz w:val="22"/>
                <w:szCs w:val="22"/>
              </w:rPr>
            </w:pPr>
            <w:r>
              <w:rPr>
                <w:rFonts w:ascii="Calibri" w:hAnsi="Calibri" w:cs="Calibri"/>
                <w:sz w:val="22"/>
                <w:szCs w:val="22"/>
              </w:rPr>
              <w:t>Special conditions of Contract</w:t>
            </w:r>
          </w:p>
        </w:tc>
        <w:tc>
          <w:tcPr>
            <w:tcW w:w="6390" w:type="dxa"/>
          </w:tcPr>
          <w:p w14:paraId="178F7BB4" w14:textId="77777777" w:rsidR="000C5E72" w:rsidRDefault="00924BCA" w:rsidP="007F1C54">
            <w:pPr>
              <w:pStyle w:val="BankNormal"/>
              <w:spacing w:after="0"/>
              <w:rPr>
                <w:rFonts w:ascii="Calibri" w:hAnsi="Calibri" w:cs="Calibri"/>
                <w:snapToGrid w:val="0"/>
                <w:sz w:val="22"/>
                <w:szCs w:val="22"/>
              </w:rPr>
            </w:pPr>
            <w:r>
              <w:rPr>
                <w:rFonts w:ascii="MS Mincho" w:eastAsia="MS Mincho" w:hAnsi="MS Mincho" w:cs="Calibri" w:hint="eastAsia"/>
                <w:sz w:val="22"/>
                <w:szCs w:val="22"/>
              </w:rPr>
              <w:t>✔</w:t>
            </w:r>
            <w:r w:rsidR="007F1C54">
              <w:rPr>
                <w:rFonts w:ascii="Calibri" w:hAnsi="Calibri" w:cs="Calibri"/>
                <w:snapToGrid w:val="0"/>
                <w:sz w:val="22"/>
                <w:szCs w:val="22"/>
              </w:rPr>
              <w:t xml:space="preserve"> </w:t>
            </w:r>
            <w:r w:rsidR="000C5E72">
              <w:rPr>
                <w:rFonts w:ascii="Calibri" w:hAnsi="Calibri" w:cs="Calibri"/>
                <w:snapToGrid w:val="0"/>
                <w:sz w:val="22"/>
                <w:szCs w:val="22"/>
              </w:rPr>
              <w:t>Cancellation of PO</w:t>
            </w:r>
            <w:r w:rsidR="0063187A">
              <w:rPr>
                <w:rFonts w:ascii="Calibri" w:hAnsi="Calibri" w:cs="Calibri"/>
                <w:snapToGrid w:val="0"/>
                <w:sz w:val="22"/>
                <w:szCs w:val="22"/>
              </w:rPr>
              <w:t>/Contract</w:t>
            </w:r>
            <w:r w:rsidR="000C5E72">
              <w:rPr>
                <w:rFonts w:ascii="Calibri" w:hAnsi="Calibri" w:cs="Calibri"/>
                <w:snapToGrid w:val="0"/>
                <w:sz w:val="22"/>
                <w:szCs w:val="22"/>
              </w:rPr>
              <w:t xml:space="preserve"> if the delivery</w:t>
            </w:r>
            <w:r w:rsidR="0063187A">
              <w:rPr>
                <w:rFonts w:ascii="Calibri" w:hAnsi="Calibri" w:cs="Calibri"/>
                <w:snapToGrid w:val="0"/>
                <w:sz w:val="22"/>
                <w:szCs w:val="22"/>
              </w:rPr>
              <w:t>/completion</w:t>
            </w:r>
            <w:r w:rsidR="00B968F5">
              <w:rPr>
                <w:rFonts w:ascii="Calibri" w:hAnsi="Calibri" w:cs="Calibri"/>
                <w:snapToGrid w:val="0"/>
                <w:sz w:val="22"/>
                <w:szCs w:val="22"/>
              </w:rPr>
              <w:t xml:space="preserve"> is delayed by 30</w:t>
            </w:r>
            <w:r w:rsidR="00A95809">
              <w:rPr>
                <w:rFonts w:ascii="Calibri" w:hAnsi="Calibri" w:cs="Calibri"/>
                <w:snapToGrid w:val="0"/>
                <w:sz w:val="22"/>
                <w:szCs w:val="22"/>
              </w:rPr>
              <w:t xml:space="preserve"> calendar days</w:t>
            </w:r>
          </w:p>
          <w:p w14:paraId="76897809" w14:textId="77777777" w:rsidR="000C5E72" w:rsidRPr="000C5E72" w:rsidRDefault="000C5E72" w:rsidP="0090377E">
            <w:pPr>
              <w:pStyle w:val="BankNormal"/>
              <w:spacing w:after="0"/>
              <w:rPr>
                <w:rFonts w:ascii="Calibri" w:hAnsi="Calibri" w:cs="Calibri"/>
                <w:snapToGrid w:val="0"/>
                <w:sz w:val="22"/>
                <w:szCs w:val="22"/>
              </w:rPr>
            </w:pPr>
          </w:p>
        </w:tc>
      </w:tr>
      <w:tr w:rsidR="006309DA" w:rsidRPr="00E933A8" w14:paraId="25ABEED5" w14:textId="77777777" w:rsidTr="000A0820">
        <w:tc>
          <w:tcPr>
            <w:tcW w:w="2880" w:type="dxa"/>
          </w:tcPr>
          <w:p w14:paraId="288E1B38" w14:textId="77777777" w:rsidR="006309DA" w:rsidRPr="00E933A8" w:rsidRDefault="006309DA" w:rsidP="007D58C6">
            <w:pPr>
              <w:rPr>
                <w:rFonts w:ascii="Calibri" w:hAnsi="Calibri" w:cs="Calibri"/>
                <w:sz w:val="22"/>
                <w:szCs w:val="22"/>
              </w:rPr>
            </w:pPr>
          </w:p>
          <w:p w14:paraId="6EB702EA" w14:textId="77777777" w:rsidR="006309DA" w:rsidRPr="00E933A8" w:rsidDel="00163CAD" w:rsidRDefault="006309DA" w:rsidP="007D58C6">
            <w:pPr>
              <w:rPr>
                <w:rFonts w:ascii="Calibri" w:hAnsi="Calibri" w:cs="Calibri"/>
                <w:sz w:val="22"/>
                <w:szCs w:val="22"/>
              </w:rPr>
            </w:pPr>
            <w:r w:rsidRPr="00E933A8">
              <w:rPr>
                <w:rFonts w:ascii="Calibri" w:hAnsi="Calibri" w:cs="Calibri"/>
                <w:sz w:val="22"/>
                <w:szCs w:val="22"/>
              </w:rPr>
              <w:t xml:space="preserve">Conditions for Release of </w:t>
            </w:r>
            <w:r w:rsidRPr="00E933A8">
              <w:rPr>
                <w:rFonts w:ascii="Calibri" w:hAnsi="Calibri" w:cs="Calibri"/>
                <w:sz w:val="22"/>
                <w:szCs w:val="22"/>
              </w:rPr>
              <w:lastRenderedPageBreak/>
              <w:t>Payment</w:t>
            </w:r>
          </w:p>
        </w:tc>
        <w:tc>
          <w:tcPr>
            <w:tcW w:w="6390" w:type="dxa"/>
          </w:tcPr>
          <w:p w14:paraId="7DF7C776" w14:textId="77777777" w:rsidR="006309DA" w:rsidRPr="00E933A8" w:rsidDel="00307F3E" w:rsidRDefault="00924BCA" w:rsidP="0090377E">
            <w:pPr>
              <w:rPr>
                <w:rFonts w:ascii="Calibri" w:hAnsi="Calibri" w:cs="Calibri"/>
                <w:sz w:val="22"/>
                <w:szCs w:val="22"/>
              </w:rPr>
            </w:pPr>
            <w:r>
              <w:rPr>
                <w:rFonts w:ascii="MS Mincho" w:eastAsia="MS Mincho" w:hAnsi="MS Mincho" w:cs="Calibri" w:hint="eastAsia"/>
                <w:sz w:val="22"/>
                <w:szCs w:val="22"/>
              </w:rPr>
              <w:lastRenderedPageBreak/>
              <w:t>✔</w:t>
            </w:r>
            <w:r w:rsidR="007F1C54">
              <w:rPr>
                <w:rFonts w:ascii="Calibri" w:hAnsi="Calibri" w:cs="Calibri"/>
                <w:sz w:val="22"/>
                <w:szCs w:val="22"/>
              </w:rPr>
              <w:t xml:space="preserve"> </w:t>
            </w:r>
            <w:r w:rsidR="006309DA" w:rsidRPr="00E933A8">
              <w:rPr>
                <w:rFonts w:ascii="Calibri" w:hAnsi="Calibri" w:cs="Calibri"/>
                <w:sz w:val="22"/>
                <w:szCs w:val="22"/>
              </w:rPr>
              <w:t xml:space="preserve">Written Acceptance of </w:t>
            </w:r>
            <w:r w:rsidR="00C82BE3">
              <w:rPr>
                <w:rFonts w:ascii="Calibri" w:hAnsi="Calibri" w:cs="Calibri"/>
                <w:sz w:val="22"/>
                <w:szCs w:val="22"/>
              </w:rPr>
              <w:t>works</w:t>
            </w:r>
            <w:r w:rsidR="00413D4F">
              <w:rPr>
                <w:rFonts w:ascii="Calibri" w:hAnsi="Calibri" w:cs="Calibri"/>
                <w:sz w:val="22"/>
                <w:szCs w:val="22"/>
              </w:rPr>
              <w:t xml:space="preserve"> based on full compliance with </w:t>
            </w:r>
            <w:r w:rsidR="00C82BE3">
              <w:rPr>
                <w:rFonts w:ascii="Calibri" w:hAnsi="Calibri" w:cs="Calibri"/>
                <w:sz w:val="22"/>
                <w:szCs w:val="22"/>
              </w:rPr>
              <w:t xml:space="preserve">RFQ </w:t>
            </w:r>
            <w:r w:rsidR="00C82BE3">
              <w:rPr>
                <w:rFonts w:ascii="Calibri" w:hAnsi="Calibri" w:cs="Calibri"/>
                <w:sz w:val="22"/>
                <w:szCs w:val="22"/>
              </w:rPr>
              <w:lastRenderedPageBreak/>
              <w:t>requirements</w:t>
            </w:r>
          </w:p>
        </w:tc>
      </w:tr>
      <w:tr w:rsidR="00836CF5" w:rsidRPr="00E933A8" w14:paraId="33AB657A" w14:textId="77777777" w:rsidTr="000A0820">
        <w:trPr>
          <w:cantSplit/>
          <w:trHeight w:val="460"/>
        </w:trPr>
        <w:tc>
          <w:tcPr>
            <w:tcW w:w="2880" w:type="dxa"/>
          </w:tcPr>
          <w:p w14:paraId="4FF629AF" w14:textId="77777777" w:rsidR="00836CF5" w:rsidRPr="00E933A8" w:rsidRDefault="00836CF5" w:rsidP="00B7194B">
            <w:pPr>
              <w:rPr>
                <w:rFonts w:ascii="Calibri" w:hAnsi="Calibri" w:cs="Calibri"/>
                <w:sz w:val="22"/>
                <w:szCs w:val="22"/>
              </w:rPr>
            </w:pPr>
          </w:p>
          <w:p w14:paraId="31AA0347" w14:textId="77777777" w:rsidR="00836CF5" w:rsidRPr="00E933A8" w:rsidRDefault="00D03B98" w:rsidP="00B7194B">
            <w:pPr>
              <w:rPr>
                <w:rFonts w:ascii="Calibri" w:hAnsi="Calibri" w:cs="Calibri"/>
                <w:sz w:val="22"/>
                <w:szCs w:val="22"/>
              </w:rPr>
            </w:pPr>
            <w:r w:rsidRPr="00E933A8">
              <w:rPr>
                <w:rFonts w:ascii="Calibri" w:hAnsi="Calibri" w:cs="Calibri"/>
                <w:sz w:val="22"/>
                <w:szCs w:val="22"/>
              </w:rPr>
              <w:t>Annexes to this RFQ</w:t>
            </w:r>
            <w:r w:rsidR="007A6D1A">
              <w:rPr>
                <w:rStyle w:val="FootnoteReference"/>
                <w:rFonts w:ascii="Calibri" w:hAnsi="Calibri" w:cs="Calibri"/>
                <w:sz w:val="22"/>
                <w:szCs w:val="22"/>
              </w:rPr>
              <w:footnoteReference w:id="1"/>
            </w:r>
          </w:p>
        </w:tc>
        <w:tc>
          <w:tcPr>
            <w:tcW w:w="6390" w:type="dxa"/>
          </w:tcPr>
          <w:p w14:paraId="624C996D" w14:textId="77777777" w:rsidR="00836CF5" w:rsidRPr="00E933A8" w:rsidRDefault="00836CF5" w:rsidP="00BA0E6E">
            <w:pPr>
              <w:ind w:left="342"/>
              <w:rPr>
                <w:rFonts w:ascii="Calibri" w:hAnsi="Calibri" w:cs="Calibri"/>
                <w:sz w:val="22"/>
                <w:szCs w:val="22"/>
              </w:rPr>
            </w:pPr>
          </w:p>
          <w:p w14:paraId="2FA6D43F" w14:textId="77777777" w:rsidR="00A41A0A" w:rsidRDefault="006D28CF" w:rsidP="00FE183F">
            <w:pPr>
              <w:rPr>
                <w:rFonts w:ascii="Calibri" w:hAnsi="Calibri" w:cs="Calibri"/>
                <w:b/>
                <w:sz w:val="22"/>
                <w:szCs w:val="22"/>
              </w:rPr>
            </w:pPr>
            <w:r>
              <w:rPr>
                <w:rFonts w:ascii="MS Mincho" w:eastAsia="MS Mincho" w:hAnsi="MS Mincho" w:cs="Calibri" w:hint="eastAsia"/>
                <w:sz w:val="22"/>
                <w:szCs w:val="22"/>
              </w:rPr>
              <w:t>✔</w:t>
            </w:r>
            <w:r>
              <w:rPr>
                <w:rFonts w:ascii="Calibri" w:hAnsi="Calibri" w:cs="Calibri"/>
                <w:sz w:val="22"/>
                <w:szCs w:val="22"/>
              </w:rPr>
              <w:t xml:space="preserve">  </w:t>
            </w:r>
            <w:r w:rsidR="006C1FB5">
              <w:rPr>
                <w:rFonts w:ascii="Calibri" w:hAnsi="Calibri" w:cs="Calibri"/>
                <w:sz w:val="22"/>
                <w:szCs w:val="22"/>
              </w:rPr>
              <w:t>Project background</w:t>
            </w:r>
            <w:r w:rsidR="00A41A0A" w:rsidRPr="00E933A8">
              <w:rPr>
                <w:rFonts w:ascii="Calibri" w:hAnsi="Calibri" w:cs="Calibri"/>
                <w:sz w:val="22"/>
                <w:szCs w:val="22"/>
              </w:rPr>
              <w:t xml:space="preserve"> </w:t>
            </w:r>
            <w:r w:rsidR="00A41A0A" w:rsidRPr="00C4546C">
              <w:rPr>
                <w:rFonts w:ascii="Calibri" w:hAnsi="Calibri" w:cs="Calibri"/>
                <w:b/>
                <w:sz w:val="22"/>
                <w:szCs w:val="22"/>
              </w:rPr>
              <w:t>(Annex 1)</w:t>
            </w:r>
          </w:p>
          <w:p w14:paraId="2E295313" w14:textId="77777777" w:rsidR="006C1FB5" w:rsidRPr="00C34ABD" w:rsidRDefault="006C1FB5" w:rsidP="00FE183F">
            <w:pPr>
              <w:rPr>
                <w:rFonts w:ascii="Calibri" w:hAnsi="Calibri" w:cs="Calibri"/>
                <w:sz w:val="22"/>
                <w:szCs w:val="22"/>
              </w:rPr>
            </w:pPr>
            <w:r>
              <w:rPr>
                <w:rFonts w:ascii="MS Mincho" w:eastAsia="MS Mincho" w:hAnsi="MS Mincho" w:cs="Calibri" w:hint="eastAsia"/>
                <w:sz w:val="22"/>
                <w:szCs w:val="22"/>
              </w:rPr>
              <w:t xml:space="preserve">✔ </w:t>
            </w:r>
            <w:r w:rsidRPr="00C34ABD">
              <w:rPr>
                <w:rFonts w:ascii="Calibri" w:eastAsia="MS Mincho" w:hAnsi="Calibri" w:cs="Calibri"/>
                <w:sz w:val="22"/>
                <w:szCs w:val="22"/>
              </w:rPr>
              <w:t xml:space="preserve">Technical specifications/BOQ </w:t>
            </w:r>
            <w:r w:rsidRPr="00C34ABD">
              <w:rPr>
                <w:rFonts w:ascii="Calibri" w:eastAsia="MS Mincho" w:hAnsi="Calibri" w:cs="Calibri"/>
                <w:b/>
                <w:sz w:val="22"/>
                <w:szCs w:val="22"/>
              </w:rPr>
              <w:t>(Annex 2)</w:t>
            </w:r>
          </w:p>
          <w:p w14:paraId="0264BFBF" w14:textId="77777777" w:rsidR="00A41A0A" w:rsidRPr="00E933A8" w:rsidRDefault="006D28CF" w:rsidP="00FE183F">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Form</w:t>
            </w:r>
            <w:r w:rsidR="00A41A0A" w:rsidRPr="00E933A8">
              <w:rPr>
                <w:rFonts w:ascii="Calibri" w:hAnsi="Calibri" w:cs="Calibri"/>
                <w:sz w:val="22"/>
                <w:szCs w:val="22"/>
              </w:rPr>
              <w:t xml:space="preserve"> for Submission of Quotation </w:t>
            </w:r>
            <w:r w:rsidR="006C1FB5">
              <w:rPr>
                <w:rFonts w:ascii="Calibri" w:hAnsi="Calibri" w:cs="Calibri"/>
                <w:b/>
                <w:sz w:val="22"/>
                <w:szCs w:val="22"/>
              </w:rPr>
              <w:t>(Annex 3</w:t>
            </w:r>
            <w:r w:rsidR="00A41A0A" w:rsidRPr="00C4546C">
              <w:rPr>
                <w:rFonts w:ascii="Calibri" w:hAnsi="Calibri" w:cs="Calibri"/>
                <w:b/>
                <w:sz w:val="22"/>
                <w:szCs w:val="22"/>
              </w:rPr>
              <w:t>)</w:t>
            </w:r>
          </w:p>
          <w:p w14:paraId="6E1CAC92" w14:textId="77777777" w:rsidR="008B7C89" w:rsidRDefault="006D28CF" w:rsidP="00FE183F">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General</w:t>
            </w:r>
            <w:r w:rsidR="00836CF5" w:rsidRPr="00E933A8">
              <w:rPr>
                <w:rFonts w:ascii="Calibri" w:hAnsi="Calibri" w:cs="Calibri"/>
                <w:sz w:val="22"/>
                <w:szCs w:val="22"/>
              </w:rPr>
              <w:t xml:space="preserve"> Terms and Conditio</w:t>
            </w:r>
            <w:r w:rsidR="00A41A0A" w:rsidRPr="00E933A8">
              <w:rPr>
                <w:rFonts w:ascii="Calibri" w:hAnsi="Calibri" w:cs="Calibri"/>
                <w:sz w:val="22"/>
                <w:szCs w:val="22"/>
              </w:rPr>
              <w:t xml:space="preserve">ns </w:t>
            </w:r>
            <w:r w:rsidR="006C1FB5">
              <w:rPr>
                <w:rFonts w:ascii="Calibri" w:hAnsi="Calibri" w:cs="Calibri"/>
                <w:b/>
                <w:sz w:val="22"/>
                <w:szCs w:val="22"/>
              </w:rPr>
              <w:t>(Annex 4</w:t>
            </w:r>
            <w:r w:rsidR="00836CF5" w:rsidRPr="00C4546C">
              <w:rPr>
                <w:rFonts w:ascii="Calibri" w:hAnsi="Calibri" w:cs="Calibri"/>
                <w:b/>
                <w:sz w:val="22"/>
                <w:szCs w:val="22"/>
              </w:rPr>
              <w:t>)</w:t>
            </w:r>
          </w:p>
          <w:p w14:paraId="5D1540FF" w14:textId="77777777" w:rsidR="00C4546C" w:rsidRDefault="00C4546C" w:rsidP="00FE183F">
            <w:pPr>
              <w:rPr>
                <w:rFonts w:ascii="Calibri" w:hAnsi="Calibri" w:cs="Calibri"/>
                <w:sz w:val="22"/>
                <w:szCs w:val="22"/>
              </w:rPr>
            </w:pPr>
            <w:r>
              <w:rPr>
                <w:rFonts w:ascii="MS Mincho" w:eastAsia="MS Mincho" w:hAnsi="MS Mincho" w:cs="Calibri" w:hint="eastAsia"/>
                <w:sz w:val="22"/>
                <w:szCs w:val="22"/>
              </w:rPr>
              <w:t>✔</w:t>
            </w:r>
            <w:r>
              <w:rPr>
                <w:rFonts w:ascii="Calibri" w:hAnsi="Calibri" w:cs="Calibri"/>
                <w:sz w:val="22"/>
                <w:szCs w:val="22"/>
              </w:rPr>
              <w:t xml:space="preserve">  Concept design of a visitor center with all the measurements     </w:t>
            </w:r>
            <w:r w:rsidR="006C1FB5">
              <w:rPr>
                <w:rFonts w:ascii="Calibri" w:hAnsi="Calibri" w:cs="Calibri"/>
                <w:b/>
                <w:sz w:val="22"/>
                <w:szCs w:val="22"/>
              </w:rPr>
              <w:t>(Annex 5</w:t>
            </w:r>
            <w:r w:rsidRPr="00C4546C">
              <w:rPr>
                <w:rFonts w:ascii="Calibri" w:hAnsi="Calibri" w:cs="Calibri"/>
                <w:b/>
                <w:sz w:val="22"/>
                <w:szCs w:val="22"/>
              </w:rPr>
              <w:t>)</w:t>
            </w:r>
          </w:p>
          <w:p w14:paraId="136B4D08" w14:textId="77777777" w:rsidR="00BA4792" w:rsidRPr="00D63F59" w:rsidRDefault="008B7C89" w:rsidP="00FE183F">
            <w:pPr>
              <w:rPr>
                <w:rFonts w:ascii="Calibri" w:hAnsi="Calibri" w:cs="Calibri"/>
                <w:sz w:val="22"/>
                <w:szCs w:val="22"/>
              </w:rPr>
            </w:pPr>
            <w:r>
              <w:rPr>
                <w:rFonts w:ascii="MS Mincho" w:eastAsia="MS Mincho" w:hAnsi="MS Mincho" w:cs="Calibri" w:hint="eastAsia"/>
                <w:sz w:val="22"/>
                <w:szCs w:val="22"/>
              </w:rPr>
              <w:t>✔</w:t>
            </w:r>
            <w:r w:rsidR="006D28CF">
              <w:rPr>
                <w:rFonts w:ascii="MS Mincho" w:eastAsia="MS Mincho" w:hAnsi="MS Mincho" w:cs="Calibri"/>
                <w:sz w:val="22"/>
                <w:szCs w:val="22"/>
              </w:rPr>
              <w:t xml:space="preserve"> </w:t>
            </w:r>
            <w:r w:rsidR="006D28CF">
              <w:rPr>
                <w:rFonts w:ascii="Calibri" w:eastAsia="MS Mincho" w:hAnsi="Calibri" w:cs="Calibri"/>
                <w:sz w:val="22"/>
                <w:szCs w:val="22"/>
              </w:rPr>
              <w:t>Concept design of games</w:t>
            </w:r>
            <w:r w:rsidR="008655A2">
              <w:rPr>
                <w:rFonts w:ascii="Calibri" w:eastAsia="MS Mincho" w:hAnsi="Calibri" w:cs="Calibri"/>
                <w:sz w:val="22"/>
                <w:szCs w:val="22"/>
              </w:rPr>
              <w:t xml:space="preserve"> </w:t>
            </w:r>
            <w:r w:rsidR="008655A2" w:rsidRPr="00C4546C">
              <w:rPr>
                <w:rFonts w:ascii="Calibri" w:eastAsia="MS Mincho" w:hAnsi="Calibri" w:cs="Calibri"/>
                <w:b/>
                <w:sz w:val="22"/>
                <w:szCs w:val="22"/>
              </w:rPr>
              <w:t xml:space="preserve">(Annex </w:t>
            </w:r>
            <w:r w:rsidR="006C1FB5">
              <w:rPr>
                <w:rFonts w:ascii="Calibri" w:eastAsia="MS Mincho" w:hAnsi="Calibri" w:cs="Calibri"/>
                <w:b/>
                <w:sz w:val="22"/>
                <w:szCs w:val="22"/>
              </w:rPr>
              <w:t>6</w:t>
            </w:r>
            <w:r w:rsidR="009609AD" w:rsidRPr="00C4546C">
              <w:rPr>
                <w:rFonts w:ascii="Calibri" w:eastAsia="MS Mincho" w:hAnsi="Calibri" w:cs="Calibri"/>
                <w:b/>
                <w:sz w:val="22"/>
                <w:szCs w:val="22"/>
              </w:rPr>
              <w:t>)</w:t>
            </w:r>
          </w:p>
          <w:p w14:paraId="1676EFF2" w14:textId="77777777" w:rsidR="00BA4792" w:rsidRPr="00D63F59" w:rsidRDefault="008B7C89" w:rsidP="00BA4792">
            <w:pPr>
              <w:ind w:left="-18"/>
              <w:rPr>
                <w:rFonts w:ascii="Calibri" w:hAnsi="Calibri" w:cs="Calibri"/>
                <w:sz w:val="22"/>
                <w:szCs w:val="22"/>
              </w:rPr>
            </w:pPr>
            <w:r w:rsidRPr="008B7C89">
              <w:rPr>
                <w:rFonts w:ascii="MS Gothic" w:eastAsia="MS Gothic" w:hAnsi="MS Gothic" w:cs="MS Gothic" w:hint="eastAsia"/>
                <w:sz w:val="22"/>
                <w:szCs w:val="22"/>
              </w:rPr>
              <w:t>✔</w:t>
            </w:r>
            <w:r w:rsidR="00C00EEC">
              <w:rPr>
                <w:rFonts w:ascii="MS Gothic" w:eastAsia="MS Gothic" w:hAnsi="MS Gothic" w:cs="MS Gothic"/>
                <w:sz w:val="22"/>
                <w:szCs w:val="22"/>
              </w:rPr>
              <w:t xml:space="preserve"> </w:t>
            </w:r>
            <w:r w:rsidR="00C4546C">
              <w:rPr>
                <w:rFonts w:ascii="Calibri" w:eastAsia="MS Mincho" w:hAnsi="Calibri" w:cs="Calibri"/>
                <w:sz w:val="22"/>
                <w:szCs w:val="22"/>
              </w:rPr>
              <w:t xml:space="preserve">Concept design of a “Communication with nature” </w:t>
            </w:r>
            <w:r w:rsidR="00C4546C" w:rsidRPr="00C4546C">
              <w:rPr>
                <w:rFonts w:ascii="Calibri" w:eastAsia="MS Mincho" w:hAnsi="Calibri" w:cs="Calibri"/>
                <w:b/>
                <w:sz w:val="22"/>
                <w:szCs w:val="22"/>
              </w:rPr>
              <w:t xml:space="preserve">(Annex </w:t>
            </w:r>
            <w:r w:rsidR="006C1FB5">
              <w:rPr>
                <w:rFonts w:ascii="Calibri" w:eastAsia="MS Mincho" w:hAnsi="Calibri" w:cs="Calibri"/>
                <w:b/>
                <w:sz w:val="22"/>
                <w:szCs w:val="22"/>
              </w:rPr>
              <w:t>7</w:t>
            </w:r>
            <w:r w:rsidR="00C4546C" w:rsidRPr="00C4546C">
              <w:rPr>
                <w:rFonts w:ascii="Calibri" w:eastAsia="MS Mincho" w:hAnsi="Calibri" w:cs="Calibri"/>
                <w:b/>
                <w:sz w:val="22"/>
                <w:szCs w:val="22"/>
              </w:rPr>
              <w:t>)</w:t>
            </w:r>
          </w:p>
          <w:p w14:paraId="6BDFC7B1" w14:textId="77777777" w:rsidR="00C00EEC" w:rsidRDefault="00C00EEC" w:rsidP="000009AC">
            <w:pPr>
              <w:rPr>
                <w:rFonts w:ascii="Calibri" w:hAnsi="Calibri" w:cs="Calibri"/>
                <w:sz w:val="22"/>
                <w:szCs w:val="22"/>
              </w:rPr>
            </w:pPr>
          </w:p>
          <w:p w14:paraId="02FCB4A9" w14:textId="77777777" w:rsidR="00836CF5" w:rsidRPr="00E933A8" w:rsidRDefault="007641F1" w:rsidP="000009AC">
            <w:pPr>
              <w:rPr>
                <w:rFonts w:ascii="Calibri" w:hAnsi="Calibri" w:cs="Calibri"/>
                <w:sz w:val="22"/>
                <w:szCs w:val="22"/>
              </w:rPr>
            </w:pPr>
            <w:r w:rsidRPr="00E933A8">
              <w:rPr>
                <w:rFonts w:ascii="Calibri" w:hAnsi="Calibri" w:cs="Calibri"/>
                <w:sz w:val="22"/>
                <w:szCs w:val="22"/>
              </w:rPr>
              <w:t>No</w:t>
            </w:r>
            <w:r w:rsidR="00836CF5" w:rsidRPr="00E933A8">
              <w:rPr>
                <w:rFonts w:ascii="Calibri" w:hAnsi="Calibri" w:cs="Calibri"/>
                <w:sz w:val="22"/>
                <w:szCs w:val="22"/>
              </w:rPr>
              <w:t xml:space="preserve">n-acceptance </w:t>
            </w:r>
            <w:r w:rsidR="00BA4792" w:rsidRPr="00E933A8">
              <w:rPr>
                <w:rFonts w:ascii="Calibri" w:hAnsi="Calibri" w:cs="Calibri"/>
                <w:sz w:val="22"/>
                <w:szCs w:val="22"/>
              </w:rPr>
              <w:t>of the terms of</w:t>
            </w:r>
            <w:r w:rsidRPr="00E933A8">
              <w:rPr>
                <w:rFonts w:ascii="Calibri" w:hAnsi="Calibri" w:cs="Calibri"/>
                <w:sz w:val="22"/>
                <w:szCs w:val="22"/>
              </w:rPr>
              <w:t xml:space="preserve"> the General Terms and Conditions</w:t>
            </w:r>
            <w:r w:rsidR="00BA4792" w:rsidRPr="00E933A8">
              <w:rPr>
                <w:rFonts w:ascii="Calibri" w:hAnsi="Calibri" w:cs="Calibri"/>
                <w:sz w:val="22"/>
                <w:szCs w:val="22"/>
              </w:rPr>
              <w:t xml:space="preserve"> </w:t>
            </w:r>
            <w:r w:rsidRPr="00E933A8">
              <w:rPr>
                <w:rFonts w:ascii="Calibri" w:hAnsi="Calibri" w:cs="Calibri"/>
                <w:sz w:val="22"/>
                <w:szCs w:val="22"/>
              </w:rPr>
              <w:t>(</w:t>
            </w:r>
            <w:r w:rsidR="00BA4792" w:rsidRPr="00E933A8">
              <w:rPr>
                <w:rFonts w:ascii="Calibri" w:hAnsi="Calibri" w:cs="Calibri"/>
                <w:sz w:val="22"/>
                <w:szCs w:val="22"/>
              </w:rPr>
              <w:t>GTC</w:t>
            </w:r>
            <w:r w:rsidRPr="00E933A8">
              <w:rPr>
                <w:rFonts w:ascii="Calibri" w:hAnsi="Calibri" w:cs="Calibri"/>
                <w:sz w:val="22"/>
                <w:szCs w:val="22"/>
              </w:rPr>
              <w:t>)</w:t>
            </w:r>
            <w:r w:rsidR="00E60ED4">
              <w:rPr>
                <w:rFonts w:ascii="Calibri" w:hAnsi="Calibri" w:cs="Calibri"/>
                <w:sz w:val="22"/>
                <w:szCs w:val="22"/>
              </w:rPr>
              <w:t xml:space="preserve"> shall</w:t>
            </w:r>
            <w:r w:rsidR="00BA4792" w:rsidRPr="00E933A8">
              <w:rPr>
                <w:rFonts w:ascii="Calibri" w:hAnsi="Calibri" w:cs="Calibri"/>
                <w:sz w:val="22"/>
                <w:szCs w:val="22"/>
              </w:rPr>
              <w:t xml:space="preserve"> </w:t>
            </w:r>
            <w:r w:rsidR="00836CF5" w:rsidRPr="00E933A8">
              <w:rPr>
                <w:rFonts w:ascii="Calibri" w:hAnsi="Calibri" w:cs="Calibri"/>
                <w:sz w:val="22"/>
                <w:szCs w:val="22"/>
              </w:rPr>
              <w:t>be grounds for disqualification from th</w:t>
            </w:r>
            <w:r w:rsidRPr="00E933A8">
              <w:rPr>
                <w:rFonts w:ascii="Calibri" w:hAnsi="Calibri" w:cs="Calibri"/>
                <w:sz w:val="22"/>
                <w:szCs w:val="22"/>
              </w:rPr>
              <w:t>is</w:t>
            </w:r>
            <w:r w:rsidR="00836CF5" w:rsidRPr="00E933A8">
              <w:rPr>
                <w:rFonts w:ascii="Calibri" w:hAnsi="Calibri" w:cs="Calibri"/>
                <w:sz w:val="22"/>
                <w:szCs w:val="22"/>
              </w:rPr>
              <w:t xml:space="preserve"> </w:t>
            </w:r>
            <w:r w:rsidR="000009AC" w:rsidRPr="00E933A8">
              <w:rPr>
                <w:rFonts w:ascii="Calibri" w:hAnsi="Calibri" w:cs="Calibri"/>
                <w:sz w:val="22"/>
                <w:szCs w:val="22"/>
              </w:rPr>
              <w:t xml:space="preserve">procurement </w:t>
            </w:r>
            <w:r w:rsidR="00836CF5" w:rsidRPr="00E933A8">
              <w:rPr>
                <w:rFonts w:ascii="Calibri" w:hAnsi="Calibri" w:cs="Calibri"/>
                <w:sz w:val="22"/>
                <w:szCs w:val="22"/>
              </w:rPr>
              <w:t>process.</w:t>
            </w:r>
            <w:r w:rsidRPr="00E933A8">
              <w:rPr>
                <w:rFonts w:ascii="Calibri" w:hAnsi="Calibri" w:cs="Calibri"/>
                <w:sz w:val="22"/>
                <w:szCs w:val="22"/>
              </w:rPr>
              <w:t xml:space="preserve">  </w:t>
            </w:r>
          </w:p>
        </w:tc>
      </w:tr>
      <w:tr w:rsidR="00CC4744" w:rsidRPr="00E933A8" w14:paraId="0D4CE330" w14:textId="77777777" w:rsidTr="000A0820">
        <w:trPr>
          <w:cantSplit/>
          <w:trHeight w:val="460"/>
        </w:trPr>
        <w:tc>
          <w:tcPr>
            <w:tcW w:w="2880" w:type="dxa"/>
          </w:tcPr>
          <w:p w14:paraId="5160C7FF" w14:textId="77777777" w:rsidR="00CC4744" w:rsidRPr="00E933A8" w:rsidRDefault="00CC4744" w:rsidP="00B7194B">
            <w:pPr>
              <w:rPr>
                <w:rFonts w:ascii="Calibri" w:hAnsi="Calibri" w:cs="Calibri"/>
                <w:sz w:val="22"/>
                <w:szCs w:val="22"/>
              </w:rPr>
            </w:pPr>
          </w:p>
          <w:p w14:paraId="08E567D8" w14:textId="77777777" w:rsidR="007D0C44" w:rsidRPr="00E933A8" w:rsidRDefault="002A3CBA" w:rsidP="00B7194B">
            <w:pPr>
              <w:rPr>
                <w:rFonts w:ascii="Calibri" w:hAnsi="Calibri" w:cs="Calibri"/>
                <w:sz w:val="22"/>
                <w:szCs w:val="22"/>
              </w:rPr>
            </w:pPr>
            <w:r>
              <w:rPr>
                <w:rFonts w:ascii="Calibri" w:hAnsi="Calibri" w:cs="Calibri"/>
                <w:sz w:val="22"/>
                <w:szCs w:val="22"/>
              </w:rPr>
              <w:t>Contacts</w:t>
            </w:r>
          </w:p>
          <w:p w14:paraId="63CD73A7" w14:textId="77777777" w:rsidR="00CC4744" w:rsidRPr="00E933A8" w:rsidRDefault="007D0C44" w:rsidP="007D0C44">
            <w:pPr>
              <w:rPr>
                <w:rFonts w:ascii="Calibri" w:hAnsi="Calibri" w:cs="Calibri"/>
                <w:sz w:val="22"/>
                <w:szCs w:val="22"/>
              </w:rPr>
            </w:pPr>
            <w:r w:rsidRPr="00E933A8">
              <w:rPr>
                <w:rFonts w:ascii="Calibri" w:hAnsi="Calibri" w:cs="Calibri"/>
                <w:sz w:val="22"/>
                <w:szCs w:val="22"/>
              </w:rPr>
              <w:t>(Written inquiries only)</w:t>
            </w:r>
            <w:r w:rsidR="00183891" w:rsidRPr="00E933A8">
              <w:rPr>
                <w:rStyle w:val="FootnoteReference"/>
                <w:rFonts w:ascii="Calibri" w:hAnsi="Calibri" w:cs="Calibri"/>
                <w:sz w:val="22"/>
                <w:szCs w:val="22"/>
              </w:rPr>
              <w:footnoteReference w:id="2"/>
            </w:r>
          </w:p>
        </w:tc>
        <w:tc>
          <w:tcPr>
            <w:tcW w:w="6390" w:type="dxa"/>
          </w:tcPr>
          <w:p w14:paraId="5BDAB19F" w14:textId="77777777" w:rsidR="00175888" w:rsidRPr="008D2EB5" w:rsidRDefault="00EC00AA" w:rsidP="00175888">
            <w:pPr>
              <w:rPr>
                <w:rFonts w:ascii="Calibri" w:hAnsi="Calibri" w:cs="Calibri"/>
                <w:color w:val="000000"/>
                <w:sz w:val="22"/>
                <w:szCs w:val="22"/>
              </w:rPr>
            </w:pPr>
            <w:hyperlink r:id="rId14" w:history="1">
              <w:r w:rsidR="008D7611" w:rsidRPr="00FD3EE0">
                <w:rPr>
                  <w:rStyle w:val="Hyperlink"/>
                  <w:rFonts w:ascii="Calibri" w:hAnsi="Calibri" w:cs="Calibri"/>
                  <w:b/>
                  <w:sz w:val="22"/>
                  <w:szCs w:val="22"/>
                </w:rPr>
                <w:t>procurement.aze@undp.org</w:t>
              </w:r>
            </w:hyperlink>
            <w:r w:rsidR="008D7611">
              <w:rPr>
                <w:rFonts w:ascii="Calibri" w:hAnsi="Calibri" w:cs="Calibri"/>
                <w:b/>
                <w:sz w:val="22"/>
                <w:szCs w:val="22"/>
              </w:rPr>
              <w:t xml:space="preserve"> </w:t>
            </w:r>
          </w:p>
          <w:p w14:paraId="6FDD0670" w14:textId="77777777" w:rsidR="000F1B6A" w:rsidRPr="000F1B6A" w:rsidRDefault="000F1B6A" w:rsidP="001E75F6">
            <w:pPr>
              <w:rPr>
                <w:rFonts w:ascii="Calibri" w:hAnsi="Calibri" w:cs="Calibri"/>
                <w:sz w:val="22"/>
                <w:szCs w:val="22"/>
              </w:rPr>
            </w:pPr>
            <w:r>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59B45C83" w14:textId="77777777" w:rsidR="002B425D" w:rsidRPr="00E933A8" w:rsidRDefault="002B425D">
      <w:pPr>
        <w:rPr>
          <w:rFonts w:ascii="Calibri" w:hAnsi="Calibri" w:cs="Calibri"/>
          <w:sz w:val="22"/>
          <w:szCs w:val="22"/>
        </w:rPr>
      </w:pPr>
    </w:p>
    <w:p w14:paraId="774DF0A4" w14:textId="77777777" w:rsidR="00BA4792" w:rsidRPr="00E933A8" w:rsidRDefault="00BA4792" w:rsidP="00A7508B">
      <w:pPr>
        <w:ind w:firstLine="720"/>
        <w:jc w:val="both"/>
        <w:rPr>
          <w:rFonts w:ascii="Calibri" w:hAnsi="Calibri" w:cs="Calibri"/>
          <w:sz w:val="22"/>
          <w:szCs w:val="22"/>
        </w:rPr>
      </w:pPr>
      <w:r w:rsidRPr="00E933A8">
        <w:rPr>
          <w:rFonts w:ascii="Calibri" w:hAnsi="Calibri" w:cs="Calibri"/>
          <w:sz w:val="22"/>
          <w:szCs w:val="22"/>
        </w:rPr>
        <w:t xml:space="preserve">Goods </w:t>
      </w:r>
      <w:r w:rsidR="00E60ED4">
        <w:rPr>
          <w:rFonts w:ascii="Calibri" w:hAnsi="Calibri" w:cs="Calibri"/>
          <w:sz w:val="22"/>
          <w:szCs w:val="22"/>
        </w:rPr>
        <w:t>offered</w:t>
      </w:r>
      <w:r w:rsidRPr="00E933A8">
        <w:rPr>
          <w:rFonts w:ascii="Calibri" w:hAnsi="Calibri" w:cs="Calibri"/>
          <w:sz w:val="22"/>
          <w:szCs w:val="22"/>
        </w:rPr>
        <w:t xml:space="preserve"> shall be reviewed based on completeness and compliance of the quotation with the minimum specifications described above and any other annexes providing details of UNDP requirements. </w:t>
      </w:r>
    </w:p>
    <w:p w14:paraId="0415C8BB" w14:textId="77777777" w:rsidR="00BA4792" w:rsidRPr="00E933A8" w:rsidRDefault="00BA4792" w:rsidP="00BA4792">
      <w:pPr>
        <w:rPr>
          <w:rFonts w:ascii="Calibri" w:hAnsi="Calibri" w:cs="Calibri"/>
          <w:sz w:val="22"/>
          <w:szCs w:val="22"/>
        </w:rPr>
      </w:pPr>
    </w:p>
    <w:p w14:paraId="52C258DE" w14:textId="77777777" w:rsidR="00BA4792" w:rsidRPr="00E933A8" w:rsidRDefault="00BA4792" w:rsidP="008B768B">
      <w:pPr>
        <w:ind w:firstLine="720"/>
        <w:jc w:val="both"/>
        <w:rPr>
          <w:rFonts w:ascii="Calibri" w:hAnsi="Calibri" w:cs="Calibri"/>
          <w:sz w:val="22"/>
          <w:szCs w:val="22"/>
        </w:rPr>
      </w:pPr>
      <w:r w:rsidRPr="00E933A8">
        <w:rPr>
          <w:rFonts w:ascii="Calibri" w:hAnsi="Calibri" w:cs="Calibri"/>
          <w:sz w:val="22"/>
          <w:szCs w:val="22"/>
        </w:rPr>
        <w:t>The quotation that complies with all of the specifications</w:t>
      </w:r>
      <w:r w:rsidR="00183891" w:rsidRPr="00E933A8">
        <w:rPr>
          <w:rFonts w:ascii="Calibri" w:hAnsi="Calibri" w:cs="Calibri"/>
          <w:sz w:val="22"/>
          <w:szCs w:val="22"/>
        </w:rPr>
        <w:t>,</w:t>
      </w:r>
      <w:r w:rsidRPr="00E933A8">
        <w:rPr>
          <w:rFonts w:ascii="Calibri" w:hAnsi="Calibri" w:cs="Calibri"/>
          <w:sz w:val="22"/>
          <w:szCs w:val="22"/>
        </w:rPr>
        <w:t xml:space="preserve"> requirements and offers the lowest price</w:t>
      </w:r>
      <w:r w:rsidR="00183891" w:rsidRPr="00E933A8">
        <w:rPr>
          <w:rFonts w:ascii="Calibri" w:hAnsi="Calibri" w:cs="Calibri"/>
          <w:sz w:val="22"/>
          <w:szCs w:val="22"/>
        </w:rPr>
        <w:t>, as well as all other evaluation criteria indicated,</w:t>
      </w:r>
      <w:r w:rsidRPr="00E933A8">
        <w:rPr>
          <w:rFonts w:ascii="Calibri" w:hAnsi="Calibri" w:cs="Calibri"/>
          <w:sz w:val="22"/>
          <w:szCs w:val="22"/>
        </w:rPr>
        <w:t xml:space="preserve"> shall be selected.</w:t>
      </w:r>
      <w:r w:rsidR="00C25D0F" w:rsidRPr="00E933A8">
        <w:rPr>
          <w:rFonts w:ascii="Calibri" w:hAnsi="Calibri" w:cs="Calibri"/>
          <w:sz w:val="22"/>
          <w:szCs w:val="22"/>
        </w:rPr>
        <w:t xml:space="preserve">  Any offer that does not meet the requirements shall be rejected.</w:t>
      </w:r>
    </w:p>
    <w:p w14:paraId="04D81990" w14:textId="77777777" w:rsidR="00BA4792" w:rsidRPr="00E933A8" w:rsidRDefault="00BA4792" w:rsidP="00BA4792">
      <w:pPr>
        <w:rPr>
          <w:rFonts w:ascii="Calibri" w:hAnsi="Calibri" w:cs="Calibri"/>
          <w:sz w:val="22"/>
          <w:szCs w:val="22"/>
        </w:rPr>
      </w:pPr>
    </w:p>
    <w:p w14:paraId="715965C7" w14:textId="77777777" w:rsidR="00A41A0A" w:rsidRPr="00E933A8" w:rsidRDefault="00BA4792" w:rsidP="00A7508B">
      <w:pPr>
        <w:ind w:firstLine="720"/>
        <w:jc w:val="both"/>
        <w:rPr>
          <w:rFonts w:ascii="Calibri" w:hAnsi="Calibri" w:cs="Calibri"/>
          <w:sz w:val="22"/>
          <w:szCs w:val="22"/>
        </w:rPr>
      </w:pPr>
      <w:r w:rsidRPr="00E933A8">
        <w:rPr>
          <w:rFonts w:ascii="Calibri" w:hAnsi="Calibri" w:cs="Calibri"/>
          <w:sz w:val="22"/>
          <w:szCs w:val="22"/>
        </w:rPr>
        <w:t xml:space="preserve">Any discrepancy between the unit price and the total price (obtained by multiplying the unit price and quantity) shall be re-computed by UNDP.  The unit price shall prevail and the total price shall be corrected.  If the </w:t>
      </w:r>
      <w:r w:rsidR="00E60ED4">
        <w:rPr>
          <w:rFonts w:ascii="Calibri" w:hAnsi="Calibri" w:cs="Calibri"/>
          <w:sz w:val="22"/>
          <w:szCs w:val="22"/>
        </w:rPr>
        <w:t>supplier</w:t>
      </w:r>
      <w:r w:rsidRPr="00E933A8">
        <w:rPr>
          <w:rFonts w:ascii="Calibri" w:hAnsi="Calibri" w:cs="Calibri"/>
          <w:sz w:val="22"/>
          <w:szCs w:val="22"/>
        </w:rPr>
        <w:t xml:space="preserve"> does not accept the final price based on UNDP’s re-computation and correction of errors, its quotation will be rejected.  </w:t>
      </w:r>
    </w:p>
    <w:p w14:paraId="0DA2738A" w14:textId="77777777" w:rsidR="00A7508B" w:rsidRPr="00E933A8" w:rsidRDefault="00A7508B" w:rsidP="00A7508B">
      <w:pPr>
        <w:ind w:firstLine="720"/>
        <w:jc w:val="both"/>
        <w:rPr>
          <w:rFonts w:ascii="Calibri" w:hAnsi="Calibri" w:cs="Calibri"/>
          <w:sz w:val="22"/>
          <w:szCs w:val="22"/>
        </w:rPr>
      </w:pPr>
    </w:p>
    <w:p w14:paraId="2C372C82" w14:textId="77777777" w:rsidR="00AF660C" w:rsidRPr="00E933A8" w:rsidRDefault="00A7508B" w:rsidP="00183891">
      <w:pPr>
        <w:ind w:firstLine="720"/>
        <w:jc w:val="both"/>
        <w:rPr>
          <w:rFonts w:ascii="Calibri" w:hAnsi="Calibri" w:cs="Calibri"/>
          <w:sz w:val="22"/>
          <w:szCs w:val="22"/>
        </w:rPr>
      </w:pPr>
      <w:r w:rsidRPr="00E933A8">
        <w:rPr>
          <w:rFonts w:ascii="Calibri" w:hAnsi="Calibri" w:cs="Calibri"/>
          <w:sz w:val="22"/>
          <w:szCs w:val="22"/>
        </w:rPr>
        <w:t>After UNDP has identified the lowest price offer, UNDP</w:t>
      </w:r>
      <w:r w:rsidR="006E137C" w:rsidRPr="00E933A8">
        <w:rPr>
          <w:rFonts w:ascii="Calibri" w:hAnsi="Calibri" w:cs="Calibri"/>
          <w:sz w:val="22"/>
          <w:szCs w:val="22"/>
        </w:rPr>
        <w:t xml:space="preserve"> reserve</w:t>
      </w:r>
      <w:r w:rsidRPr="00E933A8">
        <w:rPr>
          <w:rFonts w:ascii="Calibri" w:hAnsi="Calibri" w:cs="Calibri"/>
          <w:sz w:val="22"/>
          <w:szCs w:val="22"/>
        </w:rPr>
        <w:t>s</w:t>
      </w:r>
      <w:r w:rsidR="006E137C" w:rsidRPr="00E933A8">
        <w:rPr>
          <w:rFonts w:ascii="Calibri" w:hAnsi="Calibri" w:cs="Calibri"/>
          <w:sz w:val="22"/>
          <w:szCs w:val="22"/>
        </w:rPr>
        <w:t xml:space="preserve"> the right</w:t>
      </w:r>
      <w:r w:rsidR="00E07A6D" w:rsidRPr="00E933A8">
        <w:rPr>
          <w:rFonts w:ascii="Calibri" w:hAnsi="Calibri" w:cs="Calibri"/>
          <w:sz w:val="22"/>
          <w:szCs w:val="22"/>
        </w:rPr>
        <w:t xml:space="preserve"> to award the contract based only on the </w:t>
      </w:r>
      <w:r w:rsidR="006E137C" w:rsidRPr="00E933A8">
        <w:rPr>
          <w:rFonts w:ascii="Calibri" w:hAnsi="Calibri" w:cs="Calibri"/>
          <w:sz w:val="22"/>
          <w:szCs w:val="22"/>
        </w:rPr>
        <w:t>price</w:t>
      </w:r>
      <w:r w:rsidR="00E07A6D" w:rsidRPr="00E933A8">
        <w:rPr>
          <w:rFonts w:ascii="Calibri" w:hAnsi="Calibri" w:cs="Calibri"/>
          <w:sz w:val="22"/>
          <w:szCs w:val="22"/>
        </w:rPr>
        <w:t>s of the goods</w:t>
      </w:r>
      <w:r w:rsidR="006E137C" w:rsidRPr="00E933A8">
        <w:rPr>
          <w:rFonts w:ascii="Calibri" w:hAnsi="Calibri" w:cs="Calibri"/>
          <w:sz w:val="22"/>
          <w:szCs w:val="22"/>
        </w:rPr>
        <w:t xml:space="preserve"> in the event that the transportation cost </w:t>
      </w:r>
      <w:r w:rsidR="00183891" w:rsidRPr="00E933A8">
        <w:rPr>
          <w:rFonts w:ascii="Calibri" w:hAnsi="Calibri" w:cs="Calibri"/>
          <w:sz w:val="22"/>
          <w:szCs w:val="22"/>
        </w:rPr>
        <w:t xml:space="preserve">(freight and insurance) </w:t>
      </w:r>
      <w:r w:rsidR="006E137C" w:rsidRPr="00E933A8">
        <w:rPr>
          <w:rFonts w:ascii="Calibri" w:hAnsi="Calibri" w:cs="Calibri"/>
          <w:sz w:val="22"/>
          <w:szCs w:val="22"/>
        </w:rPr>
        <w:t xml:space="preserve">is found to be </w:t>
      </w:r>
      <w:r w:rsidR="00E07A6D" w:rsidRPr="00E933A8">
        <w:rPr>
          <w:rFonts w:ascii="Calibri" w:hAnsi="Calibri" w:cs="Calibri"/>
          <w:sz w:val="22"/>
          <w:szCs w:val="22"/>
        </w:rPr>
        <w:t>higher than UNDP’s own estimated cost if sourced from its own freight forwarder and insurance provider</w:t>
      </w:r>
      <w:r w:rsidR="006E137C" w:rsidRPr="00E933A8">
        <w:rPr>
          <w:rFonts w:ascii="Calibri" w:hAnsi="Calibri" w:cs="Calibri"/>
          <w:sz w:val="22"/>
          <w:szCs w:val="22"/>
        </w:rPr>
        <w:t>.</w:t>
      </w:r>
      <w:r w:rsidR="00C25D0F" w:rsidRPr="00E933A8">
        <w:rPr>
          <w:rFonts w:ascii="Calibri" w:hAnsi="Calibri" w:cs="Calibri"/>
          <w:sz w:val="22"/>
          <w:szCs w:val="22"/>
        </w:rPr>
        <w:t xml:space="preserve">  </w:t>
      </w:r>
    </w:p>
    <w:p w14:paraId="5BB3339E" w14:textId="77777777" w:rsidR="00AF660C" w:rsidRPr="00E933A8" w:rsidRDefault="00AF660C" w:rsidP="00183891">
      <w:pPr>
        <w:ind w:firstLine="720"/>
        <w:jc w:val="both"/>
        <w:rPr>
          <w:rFonts w:ascii="Calibri" w:hAnsi="Calibri" w:cs="Calibri"/>
          <w:sz w:val="22"/>
          <w:szCs w:val="22"/>
        </w:rPr>
      </w:pPr>
    </w:p>
    <w:p w14:paraId="04D01DAD" w14:textId="77777777" w:rsidR="0054617A" w:rsidRPr="0054617A" w:rsidRDefault="00517ABB" w:rsidP="0054617A">
      <w:pPr>
        <w:pStyle w:val="ListParagraph"/>
        <w:tabs>
          <w:tab w:val="left" w:pos="0"/>
        </w:tabs>
        <w:spacing w:line="240" w:lineRule="auto"/>
        <w:ind w:left="0" w:firstLine="720"/>
        <w:jc w:val="both"/>
        <w:rPr>
          <w:rFonts w:ascii="Calibri" w:hAnsi="Calibri" w:cs="Calibri"/>
          <w:bCs/>
          <w:szCs w:val="22"/>
          <w:lang w:val="en-GB"/>
        </w:rPr>
      </w:pPr>
      <w:r>
        <w:rPr>
          <w:rFonts w:ascii="Calibri" w:hAnsi="Calibri" w:cs="Calibri"/>
          <w:szCs w:val="22"/>
        </w:rPr>
        <w:t>At any time during the validity of the quotation, n</w:t>
      </w:r>
      <w:r w:rsidR="00AF660C" w:rsidRPr="00E933A8">
        <w:rPr>
          <w:rFonts w:ascii="Calibri" w:hAnsi="Calibri" w:cs="Calibri"/>
          <w:szCs w:val="22"/>
        </w:rPr>
        <w:t xml:space="preserve">o price variation due to escalation, inflation, fluctuation in exchange rates, or any other market factors shall be accepted by UNDP after it has received the quotation.  </w:t>
      </w:r>
      <w:r w:rsidR="0054617A">
        <w:rPr>
          <w:rFonts w:ascii="Calibri" w:hAnsi="Calibri" w:cs="Calibri"/>
          <w:szCs w:val="22"/>
        </w:rPr>
        <w:t xml:space="preserve"> </w:t>
      </w:r>
      <w:r w:rsidR="0054617A" w:rsidRPr="0054617A">
        <w:rPr>
          <w:rFonts w:ascii="Calibri" w:hAnsi="Calibri" w:cs="Calibri"/>
          <w:bCs/>
          <w:szCs w:val="22"/>
          <w:lang w:val="en-GB"/>
        </w:rPr>
        <w:t>At the time of award of Contract</w:t>
      </w:r>
      <w:r w:rsidR="0074398A">
        <w:rPr>
          <w:rFonts w:ascii="Calibri" w:hAnsi="Calibri" w:cs="Calibri"/>
          <w:bCs/>
          <w:szCs w:val="22"/>
          <w:lang w:val="en-GB"/>
        </w:rPr>
        <w:t xml:space="preserve"> or Purchase Order</w:t>
      </w:r>
      <w:r w:rsidR="0054617A" w:rsidRPr="0054617A">
        <w:rPr>
          <w:rFonts w:ascii="Calibri" w:hAnsi="Calibri" w:cs="Calibri"/>
          <w:bCs/>
          <w:szCs w:val="22"/>
          <w:lang w:val="en-GB"/>
        </w:rPr>
        <w:t xml:space="preserve">, UNDP reserves the right to vary </w:t>
      </w:r>
      <w:r w:rsidR="0054617A">
        <w:rPr>
          <w:rFonts w:ascii="Calibri" w:hAnsi="Calibri" w:cs="Calibri"/>
          <w:bCs/>
          <w:szCs w:val="22"/>
          <w:lang w:val="en-GB"/>
        </w:rPr>
        <w:t xml:space="preserve">(increase or decrease) </w:t>
      </w:r>
      <w:r w:rsidR="0054617A" w:rsidRPr="0054617A">
        <w:rPr>
          <w:rFonts w:ascii="Calibri" w:hAnsi="Calibri" w:cs="Calibri"/>
          <w:bCs/>
          <w:szCs w:val="22"/>
          <w:lang w:val="en-GB"/>
        </w:rPr>
        <w:t xml:space="preserve">the quantity of services and/or goods, by up to a maximum twenty five per cent (25%) of the total offer, without any change in the unit price or other terms and conditions.  </w:t>
      </w:r>
    </w:p>
    <w:p w14:paraId="3F0F3131" w14:textId="77777777" w:rsidR="00C25D0F" w:rsidRPr="00E933A8" w:rsidRDefault="00C25D0F" w:rsidP="00C25D0F">
      <w:pPr>
        <w:jc w:val="both"/>
        <w:rPr>
          <w:rStyle w:val="Strong"/>
          <w:rFonts w:ascii="Calibri" w:hAnsi="Calibri" w:cs="Calibri"/>
          <w:b w:val="0"/>
          <w:iCs/>
          <w:sz w:val="22"/>
          <w:szCs w:val="22"/>
        </w:rPr>
      </w:pPr>
    </w:p>
    <w:p w14:paraId="44DEF93F" w14:textId="77777777" w:rsidR="00C25D0F" w:rsidRPr="00E933A8" w:rsidRDefault="00C25D0F" w:rsidP="00C25D0F">
      <w:pPr>
        <w:ind w:firstLine="720"/>
        <w:jc w:val="both"/>
        <w:rPr>
          <w:rFonts w:ascii="Calibri" w:hAnsi="Calibri" w:cs="Calibri"/>
          <w:sz w:val="22"/>
          <w:szCs w:val="22"/>
        </w:rPr>
      </w:pPr>
      <w:r w:rsidRPr="00E933A8">
        <w:rPr>
          <w:rFonts w:ascii="Calibri" w:hAnsi="Calibri" w:cs="Calibri"/>
          <w:sz w:val="22"/>
          <w:szCs w:val="22"/>
        </w:rPr>
        <w:t xml:space="preserve">Any Purchase Order that will be issued </w:t>
      </w:r>
      <w:r w:rsidR="007B11E6" w:rsidRPr="00E933A8">
        <w:rPr>
          <w:rFonts w:ascii="Calibri" w:hAnsi="Calibri" w:cs="Calibri"/>
          <w:sz w:val="22"/>
          <w:szCs w:val="22"/>
        </w:rPr>
        <w:t xml:space="preserve">as a result of this RFQ </w:t>
      </w:r>
      <w:r w:rsidRPr="00E933A8">
        <w:rPr>
          <w:rFonts w:ascii="Calibri" w:hAnsi="Calibri" w:cs="Calibri"/>
          <w:sz w:val="22"/>
          <w:szCs w:val="22"/>
        </w:rPr>
        <w:t>shall be subject to the Gene</w:t>
      </w:r>
      <w:r w:rsidR="00C06D3C" w:rsidRPr="00E933A8">
        <w:rPr>
          <w:rFonts w:ascii="Calibri" w:hAnsi="Calibri" w:cs="Calibri"/>
          <w:sz w:val="22"/>
          <w:szCs w:val="22"/>
        </w:rPr>
        <w:t xml:space="preserve">ral Terms and Conditions </w:t>
      </w:r>
      <w:r w:rsidRPr="00E933A8">
        <w:rPr>
          <w:rFonts w:ascii="Calibri" w:hAnsi="Calibri" w:cs="Calibri"/>
          <w:sz w:val="22"/>
          <w:szCs w:val="22"/>
        </w:rPr>
        <w:t>attached hereto.</w:t>
      </w:r>
      <w:r w:rsidR="007B11E6" w:rsidRPr="00E933A8">
        <w:rPr>
          <w:rFonts w:ascii="Calibri" w:hAnsi="Calibri" w:cs="Calibri"/>
          <w:sz w:val="22"/>
          <w:szCs w:val="22"/>
        </w:rPr>
        <w:t xml:space="preserve">  The mere act of submission of a quotation implies that the vendor accepts </w:t>
      </w:r>
      <w:r w:rsidR="00AC4CA5" w:rsidRPr="00E933A8">
        <w:rPr>
          <w:rFonts w:ascii="Calibri" w:hAnsi="Calibri" w:cs="Calibri"/>
          <w:sz w:val="22"/>
          <w:szCs w:val="22"/>
        </w:rPr>
        <w:t xml:space="preserve">without question </w:t>
      </w:r>
      <w:r w:rsidR="007B11E6" w:rsidRPr="00E933A8">
        <w:rPr>
          <w:rFonts w:ascii="Calibri" w:hAnsi="Calibri" w:cs="Calibri"/>
          <w:sz w:val="22"/>
          <w:szCs w:val="22"/>
        </w:rPr>
        <w:t>the Gener</w:t>
      </w:r>
      <w:r w:rsidR="005B0315">
        <w:rPr>
          <w:rFonts w:ascii="Calibri" w:hAnsi="Calibri" w:cs="Calibri"/>
          <w:sz w:val="22"/>
          <w:szCs w:val="22"/>
        </w:rPr>
        <w:t>al Terms and Conditions of UNDP herein attached as Annex 3.</w:t>
      </w:r>
    </w:p>
    <w:p w14:paraId="390CB490" w14:textId="77777777" w:rsidR="00450F73" w:rsidRPr="00E933A8" w:rsidRDefault="00450F73" w:rsidP="00BA0E6E">
      <w:pPr>
        <w:ind w:firstLine="720"/>
        <w:rPr>
          <w:rFonts w:ascii="Calibri" w:hAnsi="Calibri" w:cs="Calibri"/>
          <w:sz w:val="22"/>
          <w:szCs w:val="22"/>
        </w:rPr>
      </w:pPr>
    </w:p>
    <w:p w14:paraId="3777C783" w14:textId="77777777" w:rsidR="00DC0535" w:rsidRPr="00E933A8" w:rsidRDefault="00DC0535" w:rsidP="00FC077D">
      <w:pPr>
        <w:ind w:firstLine="720"/>
        <w:jc w:val="both"/>
        <w:rPr>
          <w:rFonts w:ascii="Calibri" w:hAnsi="Calibri" w:cs="Calibri"/>
          <w:sz w:val="22"/>
          <w:szCs w:val="22"/>
        </w:rPr>
      </w:pPr>
      <w:r w:rsidRPr="00E933A8">
        <w:rPr>
          <w:rFonts w:ascii="Calibri" w:hAnsi="Calibri" w:cs="Calibri"/>
          <w:snapToGrid w:val="0"/>
          <w:sz w:val="22"/>
          <w:szCs w:val="22"/>
        </w:rPr>
        <w:lastRenderedPageBreak/>
        <w:t xml:space="preserve">UNDP is not bound to accept any quotation, </w:t>
      </w:r>
      <w:r w:rsidR="00C759F7" w:rsidRPr="00E933A8">
        <w:rPr>
          <w:rFonts w:ascii="Calibri" w:hAnsi="Calibri" w:cs="Calibri"/>
          <w:snapToGrid w:val="0"/>
          <w:sz w:val="22"/>
          <w:szCs w:val="22"/>
        </w:rPr>
        <w:t xml:space="preserve">nor award a contract/Purchase Order, </w:t>
      </w:r>
      <w:r w:rsidRPr="00E933A8">
        <w:rPr>
          <w:rFonts w:ascii="Calibri" w:hAnsi="Calibri" w:cs="Calibri"/>
          <w:snapToGrid w:val="0"/>
          <w:sz w:val="22"/>
          <w:szCs w:val="22"/>
        </w:rPr>
        <w:t xml:space="preserve">nor be responsible for any costs </w:t>
      </w:r>
      <w:r w:rsidR="00AC54B2" w:rsidRPr="00E933A8">
        <w:rPr>
          <w:rFonts w:ascii="Calibri" w:hAnsi="Calibri" w:cs="Calibri"/>
          <w:sz w:val="22"/>
          <w:szCs w:val="22"/>
        </w:rPr>
        <w:t>associated with a Supplier’s</w:t>
      </w:r>
      <w:r w:rsidRPr="00E933A8">
        <w:rPr>
          <w:rFonts w:ascii="Calibri" w:hAnsi="Calibri" w:cs="Calibri"/>
          <w:sz w:val="22"/>
          <w:szCs w:val="22"/>
        </w:rPr>
        <w:t xml:space="preserve"> preparation and submission of a quotation, regardless of the outcome </w:t>
      </w:r>
      <w:r w:rsidR="00671A14">
        <w:rPr>
          <w:rFonts w:ascii="Calibri" w:hAnsi="Calibri" w:cs="Calibri"/>
          <w:sz w:val="22"/>
          <w:szCs w:val="22"/>
        </w:rPr>
        <w:t xml:space="preserve">or the manner of conducting </w:t>
      </w:r>
      <w:r w:rsidRPr="00E933A8">
        <w:rPr>
          <w:rFonts w:ascii="Calibri" w:hAnsi="Calibri" w:cs="Calibri"/>
          <w:sz w:val="22"/>
          <w:szCs w:val="22"/>
        </w:rPr>
        <w:t>the selection process.</w:t>
      </w:r>
      <w:r w:rsidR="00FC077D" w:rsidRPr="00E933A8">
        <w:rPr>
          <w:rFonts w:ascii="Calibri" w:hAnsi="Calibri" w:cs="Calibri"/>
          <w:sz w:val="22"/>
          <w:szCs w:val="22"/>
        </w:rPr>
        <w:t xml:space="preserve"> </w:t>
      </w:r>
    </w:p>
    <w:p w14:paraId="092DC635" w14:textId="77777777" w:rsidR="00C25D0F" w:rsidRPr="00E933A8" w:rsidRDefault="00C25D0F" w:rsidP="00FC077D">
      <w:pPr>
        <w:ind w:firstLine="720"/>
        <w:jc w:val="both"/>
        <w:rPr>
          <w:rFonts w:ascii="Calibri" w:hAnsi="Calibri" w:cs="Calibri"/>
          <w:sz w:val="22"/>
          <w:szCs w:val="22"/>
        </w:rPr>
      </w:pPr>
    </w:p>
    <w:p w14:paraId="3C199C05" w14:textId="77777777" w:rsidR="001971AA" w:rsidRPr="005811EA" w:rsidRDefault="006E137C" w:rsidP="008E4EDF">
      <w:pPr>
        <w:jc w:val="both"/>
        <w:rPr>
          <w:rStyle w:val="Strong"/>
          <w:rFonts w:ascii="Calibri" w:hAnsi="Calibri" w:cs="Calibri"/>
          <w:b w:val="0"/>
          <w:bCs w:val="0"/>
          <w:iCs/>
          <w:snapToGrid w:val="0"/>
          <w:sz w:val="22"/>
          <w:szCs w:val="22"/>
        </w:rPr>
      </w:pPr>
      <w:r w:rsidRPr="00E933A8">
        <w:rPr>
          <w:rFonts w:ascii="Calibri" w:hAnsi="Calibri" w:cs="Calibri"/>
          <w:iCs/>
          <w:sz w:val="22"/>
          <w:szCs w:val="22"/>
        </w:rPr>
        <w:tab/>
      </w:r>
      <w:r w:rsidR="00E60ED4">
        <w:rPr>
          <w:rFonts w:ascii="Calibri" w:hAnsi="Calibri" w:cs="Calibri"/>
          <w:iCs/>
          <w:sz w:val="22"/>
          <w:szCs w:val="22"/>
        </w:rPr>
        <w:t xml:space="preserve">Please be advised that </w:t>
      </w:r>
      <w:r w:rsidR="001677B8" w:rsidRPr="00E933A8">
        <w:rPr>
          <w:rFonts w:ascii="Calibri" w:hAnsi="Calibri" w:cs="Calibri"/>
          <w:iCs/>
          <w:sz w:val="22"/>
          <w:szCs w:val="22"/>
        </w:rPr>
        <w:t>UNDP’s</w:t>
      </w:r>
      <w:r w:rsidR="002B425D" w:rsidRPr="00E933A8">
        <w:rPr>
          <w:rFonts w:ascii="Calibri" w:hAnsi="Calibri" w:cs="Calibri"/>
          <w:iCs/>
          <w:sz w:val="22"/>
          <w:szCs w:val="22"/>
        </w:rPr>
        <w:t xml:space="preserve"> vendor protest procedure is intended to afford an opportunity to appeal </w:t>
      </w:r>
      <w:r w:rsidR="00A715B2" w:rsidRPr="00E933A8">
        <w:rPr>
          <w:rFonts w:ascii="Calibri" w:hAnsi="Calibri" w:cs="Calibri"/>
          <w:iCs/>
          <w:sz w:val="22"/>
          <w:szCs w:val="22"/>
        </w:rPr>
        <w:t>for</w:t>
      </w:r>
      <w:r w:rsidR="002B425D" w:rsidRPr="00E933A8">
        <w:rPr>
          <w:rFonts w:ascii="Calibri" w:hAnsi="Calibri" w:cs="Calibri"/>
          <w:iCs/>
          <w:sz w:val="22"/>
          <w:szCs w:val="22"/>
        </w:rPr>
        <w:t xml:space="preserve"> persons or firms not awarded a purchase order or contract in a competitive procurement process. </w:t>
      </w:r>
      <w:r w:rsidR="00A715B2" w:rsidRPr="00E933A8">
        <w:rPr>
          <w:rFonts w:ascii="Calibri" w:hAnsi="Calibri" w:cs="Calibri"/>
          <w:iCs/>
          <w:sz w:val="22"/>
          <w:szCs w:val="22"/>
        </w:rPr>
        <w:t xml:space="preserve"> </w:t>
      </w:r>
      <w:r w:rsidR="00A715B2" w:rsidRPr="00E933A8">
        <w:rPr>
          <w:rStyle w:val="Strong"/>
          <w:rFonts w:ascii="Calibri" w:hAnsi="Calibri" w:cs="Calibri"/>
          <w:b w:val="0"/>
          <w:iCs/>
          <w:sz w:val="22"/>
          <w:szCs w:val="22"/>
        </w:rPr>
        <w:t xml:space="preserve">In the event that </w:t>
      </w:r>
      <w:r w:rsidR="00A715B2" w:rsidRPr="00E933A8">
        <w:rPr>
          <w:rFonts w:ascii="Calibri" w:hAnsi="Calibri" w:cs="Calibri"/>
          <w:iCs/>
          <w:snapToGrid w:val="0"/>
          <w:sz w:val="22"/>
          <w:szCs w:val="22"/>
        </w:rPr>
        <w:t xml:space="preserve">you believe you have not been fairly treated, you can find detailed information about vendor protest procedures in the following link: </w:t>
      </w:r>
      <w:hyperlink r:id="rId15" w:history="1">
        <w:r w:rsidR="005811EA" w:rsidRPr="00772850">
          <w:rPr>
            <w:rStyle w:val="Hyperlink"/>
            <w:rFonts w:ascii="Calibri" w:hAnsi="Calibri" w:cs="Calibri"/>
            <w:iCs/>
            <w:snapToGrid w:val="0"/>
            <w:sz w:val="22"/>
            <w:szCs w:val="22"/>
          </w:rPr>
          <w:t>http://www.undp.org/procurement/protest.shtml</w:t>
        </w:r>
      </w:hyperlink>
      <w:r w:rsidR="005811EA">
        <w:rPr>
          <w:rFonts w:ascii="Calibri" w:hAnsi="Calibri" w:cs="Calibri"/>
          <w:iCs/>
          <w:snapToGrid w:val="0"/>
          <w:sz w:val="22"/>
          <w:szCs w:val="22"/>
        </w:rPr>
        <w:t xml:space="preserve"> </w:t>
      </w:r>
      <w:r w:rsidR="00A715B2" w:rsidRPr="00E933A8">
        <w:rPr>
          <w:rFonts w:ascii="Calibri" w:hAnsi="Calibri" w:cs="Calibri"/>
          <w:iCs/>
          <w:snapToGrid w:val="0"/>
          <w:sz w:val="22"/>
          <w:szCs w:val="22"/>
        </w:rPr>
        <w:t xml:space="preserve">. </w:t>
      </w:r>
    </w:p>
    <w:p w14:paraId="3D835192" w14:textId="77777777" w:rsidR="00C25D0F" w:rsidRDefault="003162F1" w:rsidP="00C25D0F">
      <w:pPr>
        <w:jc w:val="both"/>
        <w:rPr>
          <w:rStyle w:val="Strong"/>
          <w:rFonts w:ascii="Calibri" w:hAnsi="Calibri" w:cs="Calibri"/>
          <w:b w:val="0"/>
          <w:iCs/>
          <w:sz w:val="22"/>
          <w:szCs w:val="22"/>
        </w:rPr>
      </w:pPr>
      <w:r w:rsidRPr="00E933A8">
        <w:rPr>
          <w:rStyle w:val="Strong"/>
          <w:rFonts w:ascii="Calibri" w:hAnsi="Calibri" w:cs="Calibri"/>
          <w:b w:val="0"/>
          <w:iCs/>
          <w:sz w:val="22"/>
          <w:szCs w:val="22"/>
        </w:rPr>
        <w:tab/>
      </w:r>
    </w:p>
    <w:p w14:paraId="71DD1B23" w14:textId="77777777" w:rsidR="008E4EDF" w:rsidRDefault="008E4EDF" w:rsidP="008E4EDF">
      <w:pPr>
        <w:ind w:firstLine="720"/>
        <w:jc w:val="both"/>
        <w:rPr>
          <w:rFonts w:ascii="Calibri" w:hAnsi="Calibri" w:cs="Calibri"/>
          <w:sz w:val="22"/>
          <w:szCs w:val="22"/>
        </w:rPr>
      </w:pPr>
      <w:r w:rsidRPr="008E4EDF">
        <w:rPr>
          <w:rStyle w:val="Strong"/>
          <w:rFonts w:ascii="Calibri" w:hAnsi="Calibri" w:cs="Calibri"/>
          <w:b w:val="0"/>
          <w:iCs/>
          <w:sz w:val="22"/>
          <w:szCs w:val="22"/>
        </w:rPr>
        <w:t xml:space="preserve">UNDP encourages every prospective </w:t>
      </w:r>
      <w:r>
        <w:rPr>
          <w:rStyle w:val="Strong"/>
          <w:rFonts w:ascii="Calibri" w:hAnsi="Calibri" w:cs="Calibri"/>
          <w:b w:val="0"/>
          <w:iCs/>
          <w:sz w:val="22"/>
          <w:szCs w:val="22"/>
        </w:rPr>
        <w:t>Vendor</w:t>
      </w:r>
      <w:r w:rsidRPr="008E4EDF">
        <w:rPr>
          <w:rStyle w:val="Strong"/>
          <w:rFonts w:ascii="Calibri" w:hAnsi="Calibri" w:cs="Calibri"/>
          <w:b w:val="0"/>
          <w:iCs/>
          <w:sz w:val="22"/>
          <w:szCs w:val="22"/>
        </w:rPr>
        <w:t xml:space="preserve"> to </w:t>
      </w:r>
      <w:r w:rsidRPr="008E4EDF">
        <w:rPr>
          <w:rFonts w:ascii="Calibri" w:hAnsi="Calibri" w:cs="Calibri"/>
          <w:sz w:val="22"/>
          <w:szCs w:val="22"/>
        </w:rPr>
        <w:t xml:space="preserve">avoid </w:t>
      </w:r>
      <w:r w:rsidR="005811EA">
        <w:rPr>
          <w:rFonts w:ascii="Calibri" w:hAnsi="Calibri" w:cs="Calibri"/>
          <w:sz w:val="22"/>
          <w:szCs w:val="22"/>
        </w:rPr>
        <w:t xml:space="preserve">and prevent </w:t>
      </w:r>
      <w:r w:rsidRPr="008E4EDF">
        <w:rPr>
          <w:rFonts w:ascii="Calibri" w:hAnsi="Calibri" w:cs="Calibri"/>
          <w:sz w:val="22"/>
          <w:szCs w:val="22"/>
        </w:rPr>
        <w:t xml:space="preserve">conflicts of interest, by disclosing to UNDP if you, or any of your affiliates or personnel, were involved in the preparation of the requirements, design, </w:t>
      </w:r>
      <w:r>
        <w:rPr>
          <w:rFonts w:ascii="Calibri" w:hAnsi="Calibri" w:cs="Calibri"/>
          <w:sz w:val="22"/>
          <w:szCs w:val="22"/>
        </w:rPr>
        <w:t xml:space="preserve">specifications, </w:t>
      </w:r>
      <w:r w:rsidRPr="008E4EDF">
        <w:rPr>
          <w:rFonts w:ascii="Calibri" w:hAnsi="Calibri" w:cs="Calibri"/>
          <w:sz w:val="22"/>
          <w:szCs w:val="22"/>
        </w:rPr>
        <w:t>cost estimates, and other information used in this RF</w:t>
      </w:r>
      <w:r>
        <w:rPr>
          <w:rFonts w:ascii="Calibri" w:hAnsi="Calibri" w:cs="Calibri"/>
          <w:sz w:val="22"/>
          <w:szCs w:val="22"/>
        </w:rPr>
        <w:t>Q</w:t>
      </w:r>
      <w:r w:rsidRPr="008E4EDF">
        <w:rPr>
          <w:rFonts w:ascii="Calibri" w:hAnsi="Calibri" w:cs="Calibri"/>
          <w:sz w:val="22"/>
          <w:szCs w:val="22"/>
        </w:rPr>
        <w:t xml:space="preserve">.  </w:t>
      </w:r>
    </w:p>
    <w:p w14:paraId="4A670A65" w14:textId="77777777" w:rsidR="008E4EDF" w:rsidRPr="00E933A8" w:rsidRDefault="008E4EDF" w:rsidP="00C25D0F">
      <w:pPr>
        <w:jc w:val="both"/>
        <w:rPr>
          <w:rFonts w:ascii="Calibri" w:hAnsi="Calibri" w:cs="Calibri"/>
          <w:sz w:val="22"/>
          <w:szCs w:val="22"/>
        </w:rPr>
      </w:pPr>
    </w:p>
    <w:p w14:paraId="6E06A81E" w14:textId="77777777" w:rsidR="00C25D0F" w:rsidRPr="00E933A8" w:rsidRDefault="00C25D0F" w:rsidP="00C25D0F">
      <w:pPr>
        <w:ind w:firstLine="720"/>
        <w:jc w:val="both"/>
        <w:rPr>
          <w:rFonts w:ascii="Calibri" w:hAnsi="Calibri" w:cs="Calibri"/>
          <w:sz w:val="22"/>
          <w:szCs w:val="22"/>
        </w:rPr>
      </w:pPr>
      <w:r w:rsidRPr="00E933A8">
        <w:rPr>
          <w:rFonts w:ascii="Calibri" w:hAnsi="Calibri" w:cs="Calibri"/>
          <w:sz w:val="22"/>
          <w:szCs w:val="22"/>
        </w:rPr>
        <w:t xml:space="preserve">UNDP implements a zero tolerance on fraud and </w:t>
      </w:r>
      <w:r w:rsidR="005811EA">
        <w:rPr>
          <w:rFonts w:ascii="Calibri" w:hAnsi="Calibri" w:cs="Calibri"/>
          <w:sz w:val="22"/>
          <w:szCs w:val="22"/>
        </w:rPr>
        <w:t xml:space="preserve">other proscribed </w:t>
      </w:r>
      <w:r w:rsidRPr="00E933A8">
        <w:rPr>
          <w:rFonts w:ascii="Calibri" w:hAnsi="Calibri" w:cs="Calibri"/>
          <w:sz w:val="22"/>
          <w:szCs w:val="22"/>
        </w:rPr>
        <w:t xml:space="preserve">practices, and is committed to identifying and addressing all such acts and practices against UNDP, as well as third parties involved in UNDP activities.  </w:t>
      </w:r>
      <w:r w:rsidR="008F16D4" w:rsidRPr="00E933A8">
        <w:rPr>
          <w:rFonts w:ascii="Calibri" w:hAnsi="Calibri" w:cs="Calibri"/>
          <w:sz w:val="22"/>
          <w:szCs w:val="22"/>
        </w:rPr>
        <w:t xml:space="preserve">UNDP expects its suppliers to adhere to the UN Supplier Code of Conduct found in this link : </w:t>
      </w:r>
      <w:hyperlink r:id="rId16" w:history="1">
        <w:r w:rsidR="008F16D4" w:rsidRPr="00E933A8">
          <w:rPr>
            <w:rStyle w:val="Hyperlink"/>
            <w:rFonts w:ascii="Calibri" w:hAnsi="Calibri" w:cs="Calibri"/>
            <w:sz w:val="22"/>
            <w:szCs w:val="22"/>
          </w:rPr>
          <w:t>http://www.un.org/depts/ptd/pdf/conduct_english.pdf</w:t>
        </w:r>
      </w:hyperlink>
      <w:r w:rsidR="008F16D4" w:rsidRPr="00E933A8">
        <w:rPr>
          <w:rFonts w:ascii="Calibri" w:hAnsi="Calibri" w:cs="Calibri"/>
          <w:sz w:val="22"/>
          <w:szCs w:val="22"/>
        </w:rPr>
        <w:t xml:space="preserve"> </w:t>
      </w:r>
    </w:p>
    <w:p w14:paraId="106C8887" w14:textId="77777777" w:rsidR="00C25D0F" w:rsidRPr="00E933A8" w:rsidRDefault="00C25D0F" w:rsidP="00C25D0F">
      <w:pPr>
        <w:rPr>
          <w:rFonts w:ascii="Calibri" w:hAnsi="Calibri" w:cs="Calibri"/>
          <w:sz w:val="22"/>
          <w:szCs w:val="22"/>
        </w:rPr>
      </w:pPr>
    </w:p>
    <w:p w14:paraId="2EBE5FD0" w14:textId="77777777" w:rsidR="007D3FF9" w:rsidRDefault="007D3FF9" w:rsidP="007D3FF9">
      <w:pPr>
        <w:ind w:left="720"/>
        <w:rPr>
          <w:rStyle w:val="Strong"/>
          <w:rFonts w:ascii="Calibri" w:hAnsi="Calibri" w:cs="Calibri"/>
          <w:b w:val="0"/>
          <w:iCs/>
          <w:sz w:val="22"/>
          <w:szCs w:val="22"/>
        </w:rPr>
      </w:pPr>
      <w:r>
        <w:rPr>
          <w:rStyle w:val="Strong"/>
          <w:rFonts w:ascii="Calibri" w:hAnsi="Calibri" w:cs="Calibri"/>
          <w:b w:val="0"/>
          <w:iCs/>
          <w:sz w:val="22"/>
          <w:szCs w:val="22"/>
        </w:rPr>
        <w:t>Thank you and we look forward to receiving your quotation.</w:t>
      </w:r>
    </w:p>
    <w:p w14:paraId="586E6DF3" w14:textId="77777777" w:rsidR="007D3FF9" w:rsidRDefault="007D3FF9" w:rsidP="007D3FF9">
      <w:pPr>
        <w:ind w:left="720"/>
        <w:rPr>
          <w:rStyle w:val="Strong"/>
          <w:rFonts w:ascii="Calibri" w:hAnsi="Calibri" w:cs="Calibri"/>
          <w:b w:val="0"/>
          <w:iCs/>
          <w:sz w:val="22"/>
          <w:szCs w:val="22"/>
        </w:rPr>
      </w:pPr>
    </w:p>
    <w:p w14:paraId="1F7CF6BF" w14:textId="77777777" w:rsidR="002B425D" w:rsidRPr="00E933A8" w:rsidRDefault="001971AA" w:rsidP="006C1FB5">
      <w:pPr>
        <w:ind w:left="5040" w:firstLine="720"/>
        <w:jc w:val="both"/>
        <w:rPr>
          <w:rFonts w:ascii="Calibri" w:hAnsi="Calibri" w:cs="Calibri"/>
          <w:iCs/>
          <w:snapToGrid w:val="0"/>
          <w:sz w:val="22"/>
          <w:szCs w:val="22"/>
        </w:rPr>
      </w:pPr>
      <w:r w:rsidRPr="00E933A8">
        <w:rPr>
          <w:rStyle w:val="Strong"/>
          <w:rFonts w:ascii="Calibri" w:hAnsi="Calibri" w:cs="Calibri"/>
          <w:b w:val="0"/>
          <w:iCs/>
          <w:sz w:val="22"/>
          <w:szCs w:val="22"/>
        </w:rPr>
        <w:t>Sincerely yours,</w:t>
      </w:r>
    </w:p>
    <w:p w14:paraId="1812AD58" w14:textId="77777777" w:rsidR="00EE6A55" w:rsidRPr="00E933A8" w:rsidRDefault="00EE6A55" w:rsidP="00BA0E6E">
      <w:pPr>
        <w:ind w:left="5760" w:firstLine="720"/>
        <w:jc w:val="both"/>
        <w:rPr>
          <w:rFonts w:ascii="Calibri" w:hAnsi="Calibri" w:cs="Calibri"/>
          <w:iCs/>
          <w:snapToGrid w:val="0"/>
          <w:color w:val="FF0000"/>
          <w:sz w:val="22"/>
          <w:szCs w:val="22"/>
        </w:rPr>
      </w:pPr>
    </w:p>
    <w:p w14:paraId="1F90C60A" w14:textId="77777777" w:rsidR="00C469EA" w:rsidRDefault="006C1FB5" w:rsidP="00C469EA">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469EA">
        <w:rPr>
          <w:rFonts w:ascii="Calibri" w:hAnsi="Calibri" w:cs="Calibri"/>
          <w:sz w:val="22"/>
          <w:szCs w:val="22"/>
        </w:rPr>
        <w:t xml:space="preserve">Mr. </w:t>
      </w:r>
      <w:r w:rsidR="009420DF">
        <w:rPr>
          <w:rFonts w:ascii="Calibri" w:hAnsi="Calibri" w:cs="Calibri"/>
          <w:sz w:val="22"/>
          <w:szCs w:val="22"/>
        </w:rPr>
        <w:t xml:space="preserve">Subhan </w:t>
      </w:r>
      <w:proofErr w:type="spellStart"/>
      <w:r w:rsidR="009420DF">
        <w:rPr>
          <w:rFonts w:ascii="Calibri" w:hAnsi="Calibri" w:cs="Calibri"/>
          <w:sz w:val="22"/>
          <w:szCs w:val="22"/>
        </w:rPr>
        <w:t>Ahmadov</w:t>
      </w:r>
      <w:proofErr w:type="spellEnd"/>
    </w:p>
    <w:p w14:paraId="100A2289" w14:textId="77777777" w:rsidR="00C469EA" w:rsidRDefault="006C1FB5" w:rsidP="00C469EA">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9420DF">
        <w:rPr>
          <w:rFonts w:ascii="Calibri" w:hAnsi="Calibri" w:cs="Calibri"/>
          <w:sz w:val="22"/>
          <w:szCs w:val="22"/>
        </w:rPr>
        <w:t xml:space="preserve">Operations </w:t>
      </w:r>
      <w:r>
        <w:rPr>
          <w:rFonts w:ascii="Calibri" w:hAnsi="Calibri" w:cs="Calibri"/>
          <w:sz w:val="22"/>
          <w:szCs w:val="22"/>
        </w:rPr>
        <w:t>Manager</w:t>
      </w:r>
      <w:r w:rsidR="00C469EA">
        <w:rPr>
          <w:rFonts w:ascii="Calibri" w:hAnsi="Calibri" w:cs="Calibri"/>
          <w:sz w:val="22"/>
          <w:szCs w:val="22"/>
        </w:rPr>
        <w:t>, UNDP Azerbaijan</w:t>
      </w:r>
    </w:p>
    <w:p w14:paraId="6FDB9E62" w14:textId="77777777" w:rsidR="00C469EA" w:rsidRPr="00E933A8" w:rsidRDefault="00017947" w:rsidP="00C469EA">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575813C8" w14:textId="77777777" w:rsidR="00760807" w:rsidRDefault="00293F22" w:rsidP="00386109">
      <w:pPr>
        <w:ind w:left="5760" w:firstLine="720"/>
        <w:rPr>
          <w:rFonts w:ascii="Calibri" w:hAnsi="Calibri" w:cs="Calibri"/>
          <w:sz w:val="22"/>
          <w:szCs w:val="22"/>
        </w:rPr>
      </w:pPr>
      <w:r w:rsidRPr="00E933A8">
        <w:rPr>
          <w:rFonts w:ascii="Calibri" w:hAnsi="Calibri" w:cs="Calibri"/>
          <w:sz w:val="22"/>
          <w:szCs w:val="22"/>
        </w:rPr>
        <w:br w:type="page"/>
      </w:r>
    </w:p>
    <w:p w14:paraId="68FBB4FF" w14:textId="77777777" w:rsidR="0030779A" w:rsidRDefault="00BB13AA" w:rsidP="006C1FB5">
      <w:pPr>
        <w:ind w:left="7920"/>
        <w:rPr>
          <w:rFonts w:ascii="Calibri" w:hAnsi="Calibri" w:cs="Calibri"/>
          <w:b/>
          <w:sz w:val="22"/>
          <w:szCs w:val="22"/>
        </w:rPr>
      </w:pPr>
      <w:r w:rsidRPr="00E933A8">
        <w:rPr>
          <w:rFonts w:ascii="Calibri" w:hAnsi="Calibri" w:cs="Calibri"/>
          <w:b/>
          <w:sz w:val="22"/>
          <w:szCs w:val="22"/>
        </w:rPr>
        <w:lastRenderedPageBreak/>
        <w:t xml:space="preserve">Annex </w:t>
      </w:r>
      <w:r w:rsidR="00A7508B" w:rsidRPr="00E933A8">
        <w:rPr>
          <w:rFonts w:ascii="Calibri" w:hAnsi="Calibri" w:cs="Calibri"/>
          <w:b/>
          <w:sz w:val="22"/>
          <w:szCs w:val="22"/>
        </w:rPr>
        <w:t>1</w:t>
      </w:r>
    </w:p>
    <w:p w14:paraId="1B5B9692" w14:textId="77777777" w:rsidR="0030779A" w:rsidRPr="00344523" w:rsidRDefault="0030779A" w:rsidP="0030779A">
      <w:pPr>
        <w:rPr>
          <w:rFonts w:ascii="Calibri" w:hAnsi="Calibri" w:cs="Calibri"/>
          <w:b/>
          <w:sz w:val="24"/>
          <w:szCs w:val="24"/>
        </w:rPr>
      </w:pPr>
      <w:r w:rsidRPr="00344523">
        <w:rPr>
          <w:rFonts w:ascii="Calibri" w:hAnsi="Calibri" w:cs="Calibri"/>
          <w:b/>
          <w:sz w:val="24"/>
          <w:szCs w:val="24"/>
        </w:rPr>
        <w:t>Project brief background</w:t>
      </w:r>
    </w:p>
    <w:p w14:paraId="23AC2327" w14:textId="77777777" w:rsidR="006C1FB5" w:rsidRPr="006C1FB5" w:rsidRDefault="006C1FB5" w:rsidP="0030779A">
      <w:pPr>
        <w:rPr>
          <w:rFonts w:ascii="Calibri" w:hAnsi="Calibri" w:cs="Calibri"/>
          <w:b/>
          <w:sz w:val="24"/>
          <w:szCs w:val="24"/>
        </w:rPr>
      </w:pPr>
    </w:p>
    <w:p w14:paraId="1DCD46EB" w14:textId="77777777" w:rsidR="0030779A" w:rsidRPr="005F07AB" w:rsidRDefault="0030779A" w:rsidP="0030779A">
      <w:pPr>
        <w:rPr>
          <w:rFonts w:ascii="Calibri" w:hAnsi="Calibri" w:cs="Calibri"/>
          <w:b/>
          <w:sz w:val="22"/>
          <w:szCs w:val="22"/>
        </w:rPr>
      </w:pPr>
      <w:r w:rsidRPr="005F07AB">
        <w:rPr>
          <w:rFonts w:ascii="Calibri" w:hAnsi="Calibri" w:cs="Calibri"/>
          <w:sz w:val="22"/>
          <w:szCs w:val="22"/>
          <w:lang w:val="en-GB"/>
        </w:rPr>
        <w:t xml:space="preserve">The project is focused on supporting an improvement in the management capacity (i.e. planning tools, knowledge management, staffing, infrastructure, equipment and funding) of </w:t>
      </w:r>
      <w:proofErr w:type="spellStart"/>
      <w:r w:rsidRPr="005F07AB">
        <w:rPr>
          <w:rFonts w:ascii="Calibri" w:hAnsi="Calibri" w:cs="Calibri"/>
          <w:sz w:val="22"/>
          <w:szCs w:val="22"/>
          <w:lang w:val="en-GB"/>
        </w:rPr>
        <w:t>Gizil-Agaj</w:t>
      </w:r>
      <w:proofErr w:type="spellEnd"/>
      <w:r w:rsidRPr="005F07AB">
        <w:rPr>
          <w:rFonts w:ascii="Calibri" w:hAnsi="Calibri" w:cs="Calibri"/>
          <w:sz w:val="22"/>
          <w:szCs w:val="22"/>
          <w:lang w:val="en-GB"/>
        </w:rPr>
        <w:t xml:space="preserve"> to address the external threats to, and pressures on, the conservation values of the reserve complex, including pressures from building/agricultural encroachments; environmental impacts of livestock grazing/browsing; effects of illegal bird hunting; threats from inflows of pollutants; and effects of illegal fishing activities. </w:t>
      </w:r>
    </w:p>
    <w:p w14:paraId="67265E3D" w14:textId="77777777" w:rsidR="0030779A" w:rsidRPr="0030779A" w:rsidRDefault="0030779A" w:rsidP="0030779A">
      <w:pPr>
        <w:rPr>
          <w:rFonts w:ascii="Calibri" w:hAnsi="Calibri"/>
          <w:b/>
        </w:rPr>
      </w:pPr>
    </w:p>
    <w:p w14:paraId="45FA4531" w14:textId="77777777" w:rsidR="0030779A" w:rsidRPr="005F07AB" w:rsidRDefault="0030779A" w:rsidP="0030779A">
      <w:pPr>
        <w:pStyle w:val="NumberedParas"/>
        <w:numPr>
          <w:ilvl w:val="0"/>
          <w:numId w:val="0"/>
        </w:numPr>
        <w:tabs>
          <w:tab w:val="left" w:pos="3218"/>
        </w:tabs>
        <w:rPr>
          <w:rFonts w:ascii="Calibri" w:eastAsia="Calibri" w:hAnsi="Calibri" w:cs="Calibri"/>
          <w:noProof w:val="0"/>
          <w:sz w:val="22"/>
          <w:lang w:val="en-GB"/>
        </w:rPr>
      </w:pPr>
      <w:r w:rsidRPr="005F07AB">
        <w:rPr>
          <w:rFonts w:ascii="Calibri" w:hAnsi="Calibri" w:cs="Calibri"/>
          <w:noProof w:val="0"/>
          <w:color w:val="000000"/>
          <w:sz w:val="22"/>
          <w:lang w:val="en-GB"/>
        </w:rPr>
        <w:t>The project</w:t>
      </w:r>
      <w:r w:rsidRPr="005F07AB">
        <w:rPr>
          <w:rFonts w:ascii="Calibri" w:hAnsi="Calibri" w:cs="Calibri"/>
          <w:b/>
          <w:noProof w:val="0"/>
          <w:color w:val="000000"/>
          <w:sz w:val="22"/>
          <w:lang w:val="en-GB"/>
        </w:rPr>
        <w:t xml:space="preserve"> objective </w:t>
      </w:r>
      <w:r w:rsidRPr="005F07AB">
        <w:rPr>
          <w:rFonts w:ascii="Calibri" w:hAnsi="Calibri" w:cs="Calibri"/>
          <w:noProof w:val="0"/>
          <w:color w:val="000000"/>
          <w:sz w:val="22"/>
          <w:lang w:val="en-GB"/>
        </w:rPr>
        <w:t>is t</w:t>
      </w:r>
      <w:r w:rsidRPr="005F07AB">
        <w:rPr>
          <w:rFonts w:ascii="Calibri" w:hAnsi="Calibri" w:cs="Calibri"/>
          <w:iCs/>
          <w:noProof w:val="0"/>
          <w:sz w:val="22"/>
          <w:lang w:val="en-GB"/>
        </w:rPr>
        <w:t>o improve the operational effectiveness and ecosystem representation of Azerbaijan’s coastal and marine protected area system with due consideration for its overall sustainability, including ecological, institutional and financial sustainability</w:t>
      </w:r>
      <w:r w:rsidRPr="005F07AB">
        <w:rPr>
          <w:rFonts w:ascii="Calibri" w:hAnsi="Calibri" w:cs="Calibri"/>
          <w:noProof w:val="0"/>
          <w:sz w:val="22"/>
          <w:lang w:val="en-GB"/>
        </w:rPr>
        <w:t>.</w:t>
      </w:r>
    </w:p>
    <w:p w14:paraId="2D3D4C62" w14:textId="77777777" w:rsidR="0030779A" w:rsidRPr="005F07AB" w:rsidRDefault="0030779A" w:rsidP="0030779A">
      <w:pPr>
        <w:pStyle w:val="NumberedParas"/>
        <w:numPr>
          <w:ilvl w:val="0"/>
          <w:numId w:val="0"/>
        </w:numPr>
        <w:rPr>
          <w:rFonts w:ascii="Calibri" w:eastAsia="Calibri" w:hAnsi="Calibri" w:cs="Calibri"/>
          <w:noProof w:val="0"/>
          <w:sz w:val="22"/>
          <w:lang w:val="en-GB"/>
        </w:rPr>
      </w:pPr>
    </w:p>
    <w:p w14:paraId="23A80E71" w14:textId="77777777" w:rsidR="0030779A" w:rsidRPr="005F07AB" w:rsidRDefault="0030779A" w:rsidP="0030779A">
      <w:pPr>
        <w:pStyle w:val="NumberedParas"/>
        <w:numPr>
          <w:ilvl w:val="0"/>
          <w:numId w:val="0"/>
        </w:numPr>
        <w:rPr>
          <w:rFonts w:ascii="Calibri" w:eastAsia="Calibri" w:hAnsi="Calibri" w:cs="Calibri"/>
          <w:noProof w:val="0"/>
          <w:sz w:val="22"/>
          <w:lang w:val="en-GB"/>
        </w:rPr>
      </w:pPr>
      <w:r w:rsidRPr="005F07AB">
        <w:rPr>
          <w:rFonts w:ascii="Calibri" w:hAnsi="Calibri" w:cs="Calibri"/>
          <w:noProof w:val="0"/>
          <w:sz w:val="22"/>
          <w:lang w:val="en-GB"/>
        </w:rPr>
        <w:t>In order to achieve the project objective, and address the barriers, the project’s intervention has been organised into two components:</w:t>
      </w:r>
    </w:p>
    <w:p w14:paraId="013EB96E" w14:textId="77777777" w:rsidR="0030779A" w:rsidRPr="005F07AB" w:rsidRDefault="0030779A" w:rsidP="0030779A">
      <w:pPr>
        <w:jc w:val="both"/>
        <w:rPr>
          <w:rFonts w:ascii="Calibri" w:hAnsi="Calibri" w:cs="Calibri"/>
          <w:color w:val="000000"/>
          <w:sz w:val="22"/>
          <w:szCs w:val="22"/>
          <w:lang w:val="en-GB"/>
        </w:rPr>
      </w:pPr>
    </w:p>
    <w:p w14:paraId="5E5C6329" w14:textId="77777777" w:rsidR="0030779A" w:rsidRPr="005F07AB" w:rsidRDefault="0030779A" w:rsidP="0030779A">
      <w:pPr>
        <w:rPr>
          <w:rFonts w:ascii="Calibri" w:hAnsi="Calibri" w:cs="Calibri"/>
          <w:b/>
          <w:sz w:val="22"/>
          <w:szCs w:val="22"/>
          <w:lang w:val="en-GB"/>
        </w:rPr>
      </w:pPr>
      <w:r w:rsidRPr="005F07AB">
        <w:rPr>
          <w:rFonts w:ascii="Calibri" w:hAnsi="Calibri" w:cs="Calibri"/>
          <w:b/>
          <w:sz w:val="22"/>
          <w:szCs w:val="22"/>
          <w:lang w:val="en-GB"/>
        </w:rPr>
        <w:t xml:space="preserve">Component 1: </w:t>
      </w:r>
      <w:r w:rsidRPr="005F07AB">
        <w:rPr>
          <w:rFonts w:ascii="Calibri" w:hAnsi="Calibri" w:cs="Calibri"/>
          <w:sz w:val="22"/>
          <w:szCs w:val="22"/>
          <w:lang w:val="en-GB"/>
        </w:rPr>
        <w:t xml:space="preserve">Enhanced management effectiveness of the </w:t>
      </w:r>
      <w:proofErr w:type="spellStart"/>
      <w:r w:rsidRPr="005F07AB">
        <w:rPr>
          <w:rFonts w:ascii="Calibri" w:hAnsi="Calibri" w:cs="Calibri"/>
          <w:sz w:val="22"/>
          <w:szCs w:val="22"/>
          <w:lang w:val="en-GB"/>
        </w:rPr>
        <w:t>Gizil-Agaj</w:t>
      </w:r>
      <w:proofErr w:type="spellEnd"/>
      <w:r w:rsidRPr="005F07AB">
        <w:rPr>
          <w:rFonts w:ascii="Calibri" w:hAnsi="Calibri" w:cs="Calibri"/>
          <w:sz w:val="22"/>
          <w:szCs w:val="22"/>
          <w:lang w:val="en-GB"/>
        </w:rPr>
        <w:t xml:space="preserve"> protected area and transfer it into the National park:</w:t>
      </w:r>
    </w:p>
    <w:p w14:paraId="19551090" w14:textId="77777777" w:rsidR="0030779A" w:rsidRPr="005F07AB" w:rsidRDefault="0030779A" w:rsidP="0030779A">
      <w:pPr>
        <w:ind w:left="720"/>
        <w:rPr>
          <w:rFonts w:ascii="Calibri" w:hAnsi="Calibri" w:cs="Calibri"/>
          <w:b/>
          <w:sz w:val="22"/>
          <w:szCs w:val="22"/>
          <w:lang w:val="en-GB"/>
        </w:rPr>
      </w:pPr>
    </w:p>
    <w:p w14:paraId="6F691C22" w14:textId="77777777" w:rsidR="0030779A" w:rsidRDefault="0030779A" w:rsidP="0030779A">
      <w:pPr>
        <w:rPr>
          <w:rFonts w:ascii="Calibri" w:hAnsi="Calibri" w:cs="Calibri"/>
          <w:sz w:val="22"/>
          <w:szCs w:val="22"/>
          <w:lang w:val="en-GB"/>
        </w:rPr>
      </w:pPr>
      <w:r w:rsidRPr="005F07AB">
        <w:rPr>
          <w:rFonts w:ascii="Calibri" w:hAnsi="Calibri" w:cs="Calibri"/>
          <w:b/>
          <w:sz w:val="22"/>
          <w:szCs w:val="22"/>
          <w:lang w:val="en-GB"/>
        </w:rPr>
        <w:t>Component 2:</w:t>
      </w:r>
      <w:r w:rsidRPr="005F07AB">
        <w:rPr>
          <w:rFonts w:ascii="Calibri" w:hAnsi="Calibri" w:cs="Calibri"/>
          <w:i/>
          <w:sz w:val="22"/>
          <w:szCs w:val="22"/>
          <w:lang w:val="en-GB"/>
        </w:rPr>
        <w:t xml:space="preserve"> </w:t>
      </w:r>
      <w:r w:rsidRPr="005F07AB">
        <w:rPr>
          <w:rFonts w:ascii="Calibri" w:hAnsi="Calibri" w:cs="Calibri"/>
          <w:sz w:val="22"/>
          <w:szCs w:val="22"/>
          <w:lang w:val="en-GB"/>
        </w:rPr>
        <w:t>Improved collaborative governance of, and institutional expertise in, the management of marine and coastal protected areas</w:t>
      </w:r>
    </w:p>
    <w:p w14:paraId="2E692A8E" w14:textId="77777777" w:rsidR="0030779A" w:rsidRDefault="0030779A" w:rsidP="0030779A">
      <w:pPr>
        <w:rPr>
          <w:rFonts w:ascii="Calibri" w:hAnsi="Calibri" w:cs="Calibri"/>
          <w:sz w:val="22"/>
          <w:szCs w:val="22"/>
          <w:lang w:val="en-GB"/>
        </w:rPr>
      </w:pPr>
    </w:p>
    <w:p w14:paraId="13925A23" w14:textId="77777777" w:rsidR="005E6D1A" w:rsidRDefault="00A6235F" w:rsidP="0030779A">
      <w:pPr>
        <w:rPr>
          <w:rFonts w:ascii="Calibri" w:hAnsi="Calibri" w:cs="Calibri"/>
          <w:sz w:val="22"/>
          <w:szCs w:val="22"/>
          <w:lang w:val="en-GB"/>
        </w:rPr>
      </w:pPr>
      <w:r>
        <w:rPr>
          <w:rFonts w:ascii="Calibri" w:hAnsi="Calibri" w:cs="Calibri"/>
          <w:sz w:val="22"/>
          <w:szCs w:val="22"/>
          <w:lang w:val="en-GB"/>
        </w:rPr>
        <w:t xml:space="preserve">Under the first component, </w:t>
      </w:r>
      <w:r w:rsidR="005E6D1A">
        <w:rPr>
          <w:rFonts w:ascii="Calibri" w:hAnsi="Calibri" w:cs="Calibri"/>
          <w:sz w:val="22"/>
          <w:szCs w:val="22"/>
          <w:lang w:val="en-GB"/>
        </w:rPr>
        <w:t xml:space="preserve">a new administrative building has been </w:t>
      </w:r>
      <w:r w:rsidR="003444D5">
        <w:rPr>
          <w:rFonts w:ascii="Calibri" w:hAnsi="Calibri" w:cs="Calibri"/>
          <w:sz w:val="22"/>
          <w:szCs w:val="22"/>
          <w:lang w:val="en-GB"/>
        </w:rPr>
        <w:t>constructed.</w:t>
      </w:r>
      <w:r w:rsidR="005E6D1A">
        <w:rPr>
          <w:rFonts w:ascii="Calibri" w:hAnsi="Calibri" w:cs="Calibri"/>
          <w:sz w:val="22"/>
          <w:szCs w:val="22"/>
          <w:lang w:val="en-GB"/>
        </w:rPr>
        <w:t xml:space="preserve"> After the establishment of </w:t>
      </w:r>
      <w:proofErr w:type="spellStart"/>
      <w:r w:rsidR="005E6D1A">
        <w:rPr>
          <w:rFonts w:ascii="Calibri" w:hAnsi="Calibri" w:cs="Calibri"/>
          <w:sz w:val="22"/>
          <w:szCs w:val="22"/>
          <w:lang w:val="en-GB"/>
        </w:rPr>
        <w:t>Gizilagaj</w:t>
      </w:r>
      <w:proofErr w:type="spellEnd"/>
      <w:r w:rsidR="005E6D1A">
        <w:rPr>
          <w:rFonts w:ascii="Calibri" w:hAnsi="Calibri" w:cs="Calibri"/>
          <w:sz w:val="22"/>
          <w:szCs w:val="22"/>
          <w:lang w:val="en-GB"/>
        </w:rPr>
        <w:t xml:space="preserve"> National Park</w:t>
      </w:r>
      <w:r w:rsidR="003444D5">
        <w:rPr>
          <w:rFonts w:ascii="Calibri" w:hAnsi="Calibri" w:cs="Calibri"/>
          <w:sz w:val="22"/>
          <w:szCs w:val="22"/>
          <w:lang w:val="en-GB"/>
        </w:rPr>
        <w:t xml:space="preserve"> which is one of the major project outputs</w:t>
      </w:r>
      <w:r w:rsidR="005E6D1A">
        <w:rPr>
          <w:rFonts w:ascii="Calibri" w:hAnsi="Calibri" w:cs="Calibri"/>
          <w:sz w:val="22"/>
          <w:szCs w:val="22"/>
          <w:lang w:val="en-GB"/>
        </w:rPr>
        <w:t xml:space="preserve">, the park envisages to </w:t>
      </w:r>
      <w:r w:rsidR="003444D5">
        <w:rPr>
          <w:rFonts w:ascii="Calibri" w:hAnsi="Calibri" w:cs="Calibri"/>
          <w:sz w:val="22"/>
          <w:szCs w:val="22"/>
          <w:lang w:val="en-GB"/>
        </w:rPr>
        <w:t>host</w:t>
      </w:r>
      <w:r w:rsidR="005E6D1A">
        <w:rPr>
          <w:rFonts w:ascii="Calibri" w:hAnsi="Calibri" w:cs="Calibri"/>
          <w:sz w:val="22"/>
          <w:szCs w:val="22"/>
          <w:lang w:val="en-GB"/>
        </w:rPr>
        <w:t xml:space="preserve"> tourists who will come and visit the park. </w:t>
      </w:r>
      <w:r w:rsidR="003444D5">
        <w:rPr>
          <w:rFonts w:ascii="Calibri" w:hAnsi="Calibri" w:cs="Calibri"/>
          <w:sz w:val="22"/>
          <w:szCs w:val="22"/>
          <w:lang w:val="en-GB"/>
        </w:rPr>
        <w:t>In this regard, the</w:t>
      </w:r>
      <w:r w:rsidR="005E6D1A">
        <w:rPr>
          <w:rFonts w:ascii="Calibri" w:hAnsi="Calibri" w:cs="Calibri"/>
          <w:sz w:val="22"/>
          <w:szCs w:val="22"/>
          <w:lang w:val="en-GB"/>
        </w:rPr>
        <w:t xml:space="preserve"> project </w:t>
      </w:r>
      <w:r w:rsidR="003444D5">
        <w:rPr>
          <w:rFonts w:ascii="Calibri" w:hAnsi="Calibri" w:cs="Calibri"/>
          <w:sz w:val="22"/>
          <w:szCs w:val="22"/>
          <w:lang w:val="en-GB"/>
        </w:rPr>
        <w:t xml:space="preserve">plans to contract a supplier company who will establish a visitor centre where </w:t>
      </w:r>
      <w:r w:rsidR="003A1E32">
        <w:rPr>
          <w:rFonts w:ascii="Calibri" w:hAnsi="Calibri" w:cs="Calibri"/>
          <w:sz w:val="22"/>
          <w:szCs w:val="22"/>
          <w:lang w:val="en-GB"/>
        </w:rPr>
        <w:t xml:space="preserve">the </w:t>
      </w:r>
      <w:r w:rsidR="003444D5">
        <w:rPr>
          <w:rFonts w:ascii="Calibri" w:hAnsi="Calibri" w:cs="Calibri"/>
          <w:sz w:val="22"/>
          <w:szCs w:val="22"/>
          <w:lang w:val="en-GB"/>
        </w:rPr>
        <w:t xml:space="preserve">interpretative and educational materials will be installed for park visitors and local users. </w:t>
      </w:r>
    </w:p>
    <w:p w14:paraId="7098AE4E" w14:textId="77777777" w:rsidR="005E6D1A" w:rsidRDefault="005E6D1A" w:rsidP="0030779A">
      <w:pPr>
        <w:rPr>
          <w:color w:val="000000"/>
          <w:sz w:val="22"/>
          <w:szCs w:val="22"/>
          <w:lang w:val="en-GB"/>
        </w:rPr>
      </w:pPr>
    </w:p>
    <w:p w14:paraId="2C63CC04" w14:textId="77777777" w:rsidR="0030779A" w:rsidRPr="005F07AB" w:rsidRDefault="0030779A" w:rsidP="0030779A">
      <w:pPr>
        <w:rPr>
          <w:rFonts w:ascii="Calibri" w:hAnsi="Calibri" w:cs="Calibri"/>
          <w:b/>
          <w:sz w:val="22"/>
          <w:szCs w:val="22"/>
        </w:rPr>
      </w:pPr>
      <w:r w:rsidRPr="005F07AB">
        <w:rPr>
          <w:rFonts w:ascii="Calibri" w:hAnsi="Calibri" w:cs="Calibri"/>
          <w:b/>
          <w:sz w:val="22"/>
          <w:szCs w:val="22"/>
        </w:rPr>
        <w:t xml:space="preserve">Duty station: </w:t>
      </w:r>
    </w:p>
    <w:p w14:paraId="0B967BAA" w14:textId="77777777" w:rsidR="0030779A" w:rsidRPr="005F07AB" w:rsidRDefault="0030779A" w:rsidP="0030779A">
      <w:pPr>
        <w:rPr>
          <w:rFonts w:ascii="Calibri" w:hAnsi="Calibri" w:cs="Calibri"/>
          <w:sz w:val="22"/>
          <w:szCs w:val="22"/>
        </w:rPr>
      </w:pPr>
      <w:proofErr w:type="spellStart"/>
      <w:r w:rsidRPr="005F07AB">
        <w:rPr>
          <w:rFonts w:ascii="Calibri" w:hAnsi="Calibri" w:cs="Calibri"/>
          <w:sz w:val="22"/>
          <w:szCs w:val="22"/>
        </w:rPr>
        <w:t>Gizi</w:t>
      </w:r>
      <w:r w:rsidR="005542C2">
        <w:rPr>
          <w:rFonts w:ascii="Calibri" w:hAnsi="Calibri" w:cs="Calibri"/>
          <w:sz w:val="22"/>
          <w:szCs w:val="22"/>
        </w:rPr>
        <w:t>l-Agaj</w:t>
      </w:r>
      <w:proofErr w:type="spellEnd"/>
      <w:r w:rsidR="005542C2">
        <w:rPr>
          <w:rFonts w:ascii="Calibri" w:hAnsi="Calibri" w:cs="Calibri"/>
          <w:sz w:val="22"/>
          <w:szCs w:val="22"/>
        </w:rPr>
        <w:t xml:space="preserve"> protected area (</w:t>
      </w:r>
      <w:proofErr w:type="spellStart"/>
      <w:r w:rsidR="005542C2">
        <w:rPr>
          <w:rFonts w:ascii="Calibri" w:hAnsi="Calibri" w:cs="Calibri"/>
          <w:sz w:val="22"/>
          <w:szCs w:val="22"/>
        </w:rPr>
        <w:t>Lenkaran</w:t>
      </w:r>
      <w:proofErr w:type="spellEnd"/>
      <w:r w:rsidRPr="005F07AB">
        <w:rPr>
          <w:rFonts w:ascii="Calibri" w:hAnsi="Calibri" w:cs="Calibri"/>
          <w:sz w:val="22"/>
          <w:szCs w:val="22"/>
        </w:rPr>
        <w:t>)</w:t>
      </w:r>
    </w:p>
    <w:p w14:paraId="2712E3CE" w14:textId="77777777" w:rsidR="008011CD" w:rsidRDefault="008011CD" w:rsidP="0030779A">
      <w:pPr>
        <w:rPr>
          <w:rFonts w:ascii="Calibri" w:hAnsi="Calibri" w:cs="Calibri"/>
          <w:sz w:val="22"/>
          <w:szCs w:val="22"/>
        </w:rPr>
      </w:pPr>
    </w:p>
    <w:p w14:paraId="1ABA0E69" w14:textId="77777777" w:rsidR="00CB27D6" w:rsidRPr="00CB27D6" w:rsidRDefault="00CB27D6" w:rsidP="0030779A">
      <w:pPr>
        <w:rPr>
          <w:rFonts w:ascii="Calibri" w:hAnsi="Calibri" w:cs="Calibri"/>
          <w:b/>
          <w:sz w:val="22"/>
          <w:szCs w:val="22"/>
        </w:rPr>
      </w:pPr>
      <w:r w:rsidRPr="00CB27D6">
        <w:rPr>
          <w:rFonts w:ascii="Calibri" w:hAnsi="Calibri" w:cs="Calibri"/>
          <w:b/>
          <w:sz w:val="22"/>
          <w:szCs w:val="22"/>
        </w:rPr>
        <w:t>Brief Info</w:t>
      </w:r>
      <w:r>
        <w:rPr>
          <w:rFonts w:ascii="Calibri" w:hAnsi="Calibri" w:cs="Calibri"/>
          <w:b/>
          <w:sz w:val="22"/>
          <w:szCs w:val="22"/>
        </w:rPr>
        <w:t>rmation</w:t>
      </w:r>
      <w:r w:rsidRPr="00CB27D6">
        <w:rPr>
          <w:rFonts w:ascii="Calibri" w:hAnsi="Calibri" w:cs="Calibri"/>
          <w:b/>
          <w:sz w:val="22"/>
          <w:szCs w:val="22"/>
        </w:rPr>
        <w:t xml:space="preserve"> about the center</w:t>
      </w:r>
    </w:p>
    <w:p w14:paraId="6EC78AF0" w14:textId="77777777" w:rsidR="00CB27D6" w:rsidRDefault="00CB27D6" w:rsidP="0030779A">
      <w:pPr>
        <w:rPr>
          <w:rFonts w:ascii="Calibri" w:hAnsi="Calibri" w:cs="Calibri"/>
          <w:sz w:val="22"/>
          <w:szCs w:val="22"/>
        </w:rPr>
      </w:pPr>
    </w:p>
    <w:p w14:paraId="782A0D40" w14:textId="77777777" w:rsidR="00CB27D6" w:rsidRDefault="00CB27D6" w:rsidP="0030779A">
      <w:pPr>
        <w:rPr>
          <w:rFonts w:ascii="Calibri" w:hAnsi="Calibri" w:cs="Calibri"/>
          <w:sz w:val="22"/>
          <w:szCs w:val="22"/>
        </w:rPr>
      </w:pPr>
      <w:r>
        <w:rPr>
          <w:rFonts w:ascii="Calibri" w:hAnsi="Calibri" w:cs="Calibri"/>
          <w:sz w:val="22"/>
          <w:szCs w:val="22"/>
        </w:rPr>
        <w:t xml:space="preserve">This </w:t>
      </w:r>
      <w:r w:rsidR="00352F2A">
        <w:rPr>
          <w:rFonts w:ascii="Calibri" w:hAnsi="Calibri" w:cs="Calibri"/>
          <w:sz w:val="22"/>
          <w:szCs w:val="22"/>
        </w:rPr>
        <w:t>center</w:t>
      </w:r>
      <w:r>
        <w:rPr>
          <w:rFonts w:ascii="Calibri" w:hAnsi="Calibri" w:cs="Calibri"/>
          <w:sz w:val="22"/>
          <w:szCs w:val="22"/>
        </w:rPr>
        <w:t xml:space="preserve"> will serve as an interactive and educational </w:t>
      </w:r>
      <w:r w:rsidR="00352F2A">
        <w:rPr>
          <w:rFonts w:ascii="Calibri" w:hAnsi="Calibri" w:cs="Calibri"/>
          <w:sz w:val="22"/>
          <w:szCs w:val="22"/>
        </w:rPr>
        <w:t>venue</w:t>
      </w:r>
      <w:r>
        <w:rPr>
          <w:rFonts w:ascii="Calibri" w:hAnsi="Calibri" w:cs="Calibri"/>
          <w:sz w:val="22"/>
          <w:szCs w:val="22"/>
        </w:rPr>
        <w:t xml:space="preserve"> for visitors. It will be equipped with modern equipment and stands exhibiting the brief history, flora and fauna of the Gizilagaj Protected Area. Also, tourist/local user visiting this center will have an opportunity to collect information</w:t>
      </w:r>
      <w:r w:rsidR="00352F2A">
        <w:rPr>
          <w:rFonts w:ascii="Calibri" w:hAnsi="Calibri" w:cs="Calibri"/>
          <w:sz w:val="22"/>
          <w:szCs w:val="22"/>
        </w:rPr>
        <w:t xml:space="preserve"> </w:t>
      </w:r>
      <w:r>
        <w:rPr>
          <w:rFonts w:ascii="Calibri" w:hAnsi="Calibri" w:cs="Calibri"/>
          <w:sz w:val="22"/>
          <w:szCs w:val="22"/>
        </w:rPr>
        <w:t xml:space="preserve">and be acquainted with the points which can be visited </w:t>
      </w:r>
      <w:r w:rsidR="006C1FB5">
        <w:rPr>
          <w:rFonts w:ascii="Calibri" w:hAnsi="Calibri" w:cs="Calibri"/>
          <w:sz w:val="22"/>
          <w:szCs w:val="22"/>
        </w:rPr>
        <w:t>through</w:t>
      </w:r>
      <w:r>
        <w:rPr>
          <w:rFonts w:ascii="Calibri" w:hAnsi="Calibri" w:cs="Calibri"/>
          <w:sz w:val="22"/>
          <w:szCs w:val="22"/>
        </w:rPr>
        <w:t xml:space="preserve"> the tourism routes set by the park administration.</w:t>
      </w:r>
    </w:p>
    <w:p w14:paraId="004B3808" w14:textId="77777777" w:rsidR="006C1FB5" w:rsidRDefault="006C1FB5" w:rsidP="0030779A">
      <w:pPr>
        <w:rPr>
          <w:rFonts w:ascii="Calibri" w:hAnsi="Calibri" w:cs="Calibri"/>
          <w:sz w:val="22"/>
          <w:szCs w:val="22"/>
        </w:rPr>
      </w:pPr>
    </w:p>
    <w:p w14:paraId="60B12E0C" w14:textId="77777777" w:rsidR="006C1FB5" w:rsidRDefault="006C1FB5" w:rsidP="0030779A">
      <w:pPr>
        <w:rPr>
          <w:rFonts w:ascii="Calibri" w:hAnsi="Calibri" w:cs="Calibri"/>
          <w:sz w:val="22"/>
          <w:szCs w:val="22"/>
        </w:rPr>
      </w:pPr>
      <w:r>
        <w:rPr>
          <w:rFonts w:ascii="Calibri" w:hAnsi="Calibri" w:cs="Calibri"/>
          <w:sz w:val="22"/>
          <w:szCs w:val="22"/>
        </w:rPr>
        <w:t xml:space="preserve">The area of the room in Gizilagaj administrative building allocated for </w:t>
      </w:r>
      <w:r w:rsidR="00352F2A">
        <w:rPr>
          <w:rFonts w:ascii="Calibri" w:hAnsi="Calibri" w:cs="Calibri"/>
          <w:sz w:val="22"/>
          <w:szCs w:val="22"/>
        </w:rPr>
        <w:t>this center</w:t>
      </w:r>
      <w:r>
        <w:rPr>
          <w:rFonts w:ascii="Calibri" w:hAnsi="Calibri" w:cs="Calibri"/>
          <w:sz w:val="22"/>
          <w:szCs w:val="22"/>
        </w:rPr>
        <w:t xml:space="preserve"> is 41 m². The concept design with all the measurements has been attached </w:t>
      </w:r>
      <w:r w:rsidR="00352F2A">
        <w:rPr>
          <w:rFonts w:ascii="Calibri" w:hAnsi="Calibri" w:cs="Calibri"/>
          <w:sz w:val="22"/>
          <w:szCs w:val="22"/>
        </w:rPr>
        <w:t>to this document as Annex 5</w:t>
      </w:r>
      <w:r>
        <w:rPr>
          <w:rFonts w:ascii="Calibri" w:hAnsi="Calibri" w:cs="Calibri"/>
          <w:sz w:val="22"/>
          <w:szCs w:val="22"/>
        </w:rPr>
        <w:t xml:space="preserve">. </w:t>
      </w:r>
    </w:p>
    <w:p w14:paraId="08406379" w14:textId="77777777" w:rsidR="00CB27D6" w:rsidRDefault="00CB27D6" w:rsidP="0030779A">
      <w:pPr>
        <w:rPr>
          <w:rFonts w:ascii="Calibri" w:hAnsi="Calibri" w:cs="Calibri"/>
          <w:b/>
          <w:sz w:val="22"/>
          <w:szCs w:val="22"/>
        </w:rPr>
      </w:pPr>
    </w:p>
    <w:p w14:paraId="2934C40B" w14:textId="77777777" w:rsidR="0030779A" w:rsidRPr="005F07AB" w:rsidRDefault="0030779A" w:rsidP="0030779A">
      <w:pPr>
        <w:rPr>
          <w:rFonts w:ascii="Calibri" w:hAnsi="Calibri" w:cs="Calibri"/>
          <w:b/>
          <w:sz w:val="22"/>
          <w:szCs w:val="22"/>
        </w:rPr>
      </w:pPr>
      <w:r w:rsidRPr="005F07AB">
        <w:rPr>
          <w:rFonts w:ascii="Calibri" w:hAnsi="Calibri" w:cs="Calibri"/>
          <w:b/>
          <w:sz w:val="22"/>
          <w:szCs w:val="22"/>
        </w:rPr>
        <w:t>Latest expected completion date</w:t>
      </w:r>
    </w:p>
    <w:p w14:paraId="68519E7A" w14:textId="6DEDE49F" w:rsidR="00086858" w:rsidRDefault="006C1FB5" w:rsidP="003B6B0E">
      <w:pPr>
        <w:rPr>
          <w:rFonts w:ascii="Calibri" w:hAnsi="Calibri" w:cs="Calibri"/>
          <w:sz w:val="22"/>
          <w:szCs w:val="22"/>
        </w:rPr>
      </w:pPr>
      <w:r>
        <w:rPr>
          <w:rFonts w:ascii="Calibri" w:hAnsi="Calibri" w:cs="Calibri"/>
          <w:sz w:val="22"/>
          <w:szCs w:val="22"/>
        </w:rPr>
        <w:t xml:space="preserve">Up to </w:t>
      </w:r>
      <w:r w:rsidR="002A5C6D">
        <w:rPr>
          <w:rFonts w:ascii="Calibri" w:hAnsi="Calibri" w:cs="Calibri"/>
          <w:sz w:val="22"/>
          <w:szCs w:val="22"/>
        </w:rPr>
        <w:t>4</w:t>
      </w:r>
      <w:r w:rsidR="0030779A" w:rsidRPr="005F07AB">
        <w:rPr>
          <w:rFonts w:ascii="Calibri" w:hAnsi="Calibri" w:cs="Calibri"/>
          <w:sz w:val="22"/>
          <w:szCs w:val="22"/>
        </w:rPr>
        <w:t xml:space="preserve"> months after the issuance of PO </w:t>
      </w:r>
    </w:p>
    <w:p w14:paraId="1E39AF46" w14:textId="77777777" w:rsidR="006C1FB5" w:rsidRDefault="006C1FB5" w:rsidP="003B6B0E">
      <w:pPr>
        <w:rPr>
          <w:rFonts w:ascii="Calibri" w:hAnsi="Calibri" w:cs="Calibri"/>
          <w:sz w:val="22"/>
          <w:szCs w:val="22"/>
        </w:rPr>
      </w:pPr>
    </w:p>
    <w:p w14:paraId="2605DB0F" w14:textId="77777777" w:rsidR="00086858" w:rsidRDefault="00086858" w:rsidP="003B6B0E">
      <w:pPr>
        <w:rPr>
          <w:rFonts w:ascii="Calibri" w:hAnsi="Calibri" w:cs="Calibri"/>
          <w:b/>
          <w:color w:val="000000"/>
          <w:sz w:val="28"/>
          <w:szCs w:val="28"/>
        </w:rPr>
      </w:pPr>
    </w:p>
    <w:p w14:paraId="49B1A4FE" w14:textId="77777777" w:rsidR="00BF20E3" w:rsidRDefault="00BF20E3" w:rsidP="003B6B0E">
      <w:pPr>
        <w:rPr>
          <w:rFonts w:ascii="Calibri" w:hAnsi="Calibri" w:cs="Calibri"/>
          <w:b/>
          <w:color w:val="000000"/>
          <w:sz w:val="28"/>
          <w:szCs w:val="28"/>
        </w:rPr>
      </w:pPr>
    </w:p>
    <w:p w14:paraId="3F13763F" w14:textId="77777777" w:rsidR="006C1FB5" w:rsidRDefault="006D53C7" w:rsidP="00591B66">
      <w:pPr>
        <w:jc w:val="both"/>
        <w:rPr>
          <w:rFonts w:ascii="Calibri" w:hAnsi="Calibri" w:cs="Calibri"/>
          <w:b/>
          <w:sz w:val="22"/>
          <w:szCs w:val="22"/>
        </w:rPr>
      </w:pPr>
      <w:r w:rsidRPr="00E933A8">
        <w:rPr>
          <w:rFonts w:ascii="Calibri" w:hAnsi="Calibri" w:cs="Calibri"/>
          <w:b/>
          <w:sz w:val="22"/>
          <w:szCs w:val="22"/>
        </w:rPr>
        <w:br w:type="page"/>
      </w:r>
    </w:p>
    <w:p w14:paraId="68AC1DC9" w14:textId="77777777" w:rsidR="002476B9" w:rsidRDefault="002476B9" w:rsidP="002476B9">
      <w:pPr>
        <w:ind w:left="7920"/>
        <w:rPr>
          <w:rFonts w:ascii="Calibri" w:hAnsi="Calibri" w:cs="Calibri"/>
          <w:b/>
          <w:sz w:val="22"/>
          <w:szCs w:val="22"/>
        </w:rPr>
      </w:pPr>
      <w:r w:rsidRPr="00E933A8">
        <w:rPr>
          <w:rFonts w:ascii="Calibri" w:hAnsi="Calibri" w:cs="Calibri"/>
          <w:b/>
          <w:sz w:val="22"/>
          <w:szCs w:val="22"/>
        </w:rPr>
        <w:lastRenderedPageBreak/>
        <w:t xml:space="preserve">Annex </w:t>
      </w:r>
      <w:r>
        <w:rPr>
          <w:rFonts w:ascii="Calibri" w:hAnsi="Calibri" w:cs="Calibri"/>
          <w:b/>
          <w:sz w:val="22"/>
          <w:szCs w:val="22"/>
        </w:rPr>
        <w:t>2</w:t>
      </w:r>
    </w:p>
    <w:p w14:paraId="2DFF8C20" w14:textId="77777777" w:rsidR="006C1FB5" w:rsidRDefault="006C1FB5" w:rsidP="00591B66">
      <w:pPr>
        <w:jc w:val="both"/>
        <w:rPr>
          <w:rFonts w:ascii="Calibri" w:hAnsi="Calibri" w:cs="Calibri"/>
          <w:b/>
          <w:sz w:val="22"/>
          <w:szCs w:val="22"/>
        </w:rPr>
      </w:pPr>
    </w:p>
    <w:p w14:paraId="3FAF74E0" w14:textId="77777777" w:rsidR="002476B9" w:rsidRDefault="002476B9" w:rsidP="00591B66">
      <w:pPr>
        <w:jc w:val="both"/>
        <w:rPr>
          <w:rFonts w:ascii="Calibri" w:hAnsi="Calibri" w:cs="Calibri"/>
          <w:b/>
          <w:sz w:val="24"/>
          <w:szCs w:val="24"/>
        </w:rPr>
      </w:pPr>
      <w:r>
        <w:rPr>
          <w:rFonts w:ascii="Calibri" w:hAnsi="Calibri" w:cs="Calibri"/>
          <w:b/>
          <w:sz w:val="24"/>
          <w:szCs w:val="24"/>
        </w:rPr>
        <w:tab/>
      </w:r>
    </w:p>
    <w:p w14:paraId="492399A1" w14:textId="77777777" w:rsidR="006C1FB5" w:rsidRDefault="006C1FB5" w:rsidP="00591B66">
      <w:pPr>
        <w:jc w:val="both"/>
        <w:rPr>
          <w:rFonts w:ascii="Calibri" w:hAnsi="Calibri" w:cs="Calibri"/>
          <w:b/>
          <w:sz w:val="24"/>
          <w:szCs w:val="24"/>
        </w:rPr>
      </w:pPr>
      <w:r w:rsidRPr="00344523">
        <w:rPr>
          <w:rFonts w:ascii="Calibri" w:hAnsi="Calibri" w:cs="Calibri"/>
          <w:b/>
          <w:sz w:val="24"/>
          <w:szCs w:val="24"/>
        </w:rPr>
        <w:t>Technical Specifications/BOQ for the goods and services required for the establishment of the visitor center</w:t>
      </w:r>
    </w:p>
    <w:p w14:paraId="75C990AC" w14:textId="77777777" w:rsidR="002476B9" w:rsidRDefault="002476B9" w:rsidP="00591B66">
      <w:pPr>
        <w:jc w:val="both"/>
        <w:rPr>
          <w:rFonts w:ascii="Calibri" w:hAnsi="Calibri" w:cs="Calibri"/>
          <w:b/>
          <w:sz w:val="24"/>
          <w:szCs w:val="24"/>
        </w:rPr>
      </w:pPr>
    </w:p>
    <w:p w14:paraId="2266A452" w14:textId="77C7B11A" w:rsidR="006C1FB5" w:rsidRDefault="002F0067" w:rsidP="00591B66">
      <w:pPr>
        <w:jc w:val="both"/>
        <w:rPr>
          <w:rFonts w:ascii="Calibri" w:hAnsi="Calibri" w:cs="Calibri"/>
          <w:b/>
          <w:sz w:val="22"/>
          <w:szCs w:val="22"/>
        </w:rPr>
      </w:pPr>
      <w:r>
        <w:rPr>
          <w:rFonts w:ascii="Calibri" w:hAnsi="Calibri" w:cs="Calibri"/>
          <w:b/>
          <w:sz w:val="22"/>
          <w:szCs w:val="22"/>
        </w:rPr>
        <w:t xml:space="preserve">Latest Delivery date is </w:t>
      </w:r>
      <w:r w:rsidR="002A5C6D">
        <w:rPr>
          <w:rFonts w:ascii="Calibri" w:hAnsi="Calibri" w:cs="Calibri"/>
          <w:b/>
          <w:sz w:val="22"/>
          <w:szCs w:val="22"/>
        </w:rPr>
        <w:t>4</w:t>
      </w:r>
      <w:r w:rsidRPr="002F0067">
        <w:rPr>
          <w:rFonts w:ascii="Calibri" w:hAnsi="Calibri" w:cs="Calibri"/>
          <w:b/>
          <w:sz w:val="22"/>
          <w:szCs w:val="22"/>
        </w:rPr>
        <w:t xml:space="preserve"> months after the issuance of PO</w:t>
      </w:r>
    </w:p>
    <w:tbl>
      <w:tblPr>
        <w:tblpPr w:leftFromText="180" w:rightFromText="180" w:vertAnchor="text" w:horzAnchor="margin" w:tblpXSpec="center" w:tblpY="134"/>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915"/>
        <w:gridCol w:w="1494"/>
        <w:gridCol w:w="1162"/>
        <w:gridCol w:w="3753"/>
      </w:tblGrid>
      <w:tr w:rsidR="00865B19" w:rsidRPr="00602458" w14:paraId="07BEC1DC" w14:textId="77777777" w:rsidTr="00587A6C">
        <w:trPr>
          <w:trHeight w:val="839"/>
        </w:trPr>
        <w:tc>
          <w:tcPr>
            <w:tcW w:w="481" w:type="dxa"/>
          </w:tcPr>
          <w:p w14:paraId="1DDE6857" w14:textId="77777777" w:rsidR="00865B19" w:rsidRPr="00602458" w:rsidRDefault="00865B19" w:rsidP="001D55D1">
            <w:pPr>
              <w:jc w:val="center"/>
              <w:rPr>
                <w:rFonts w:asciiTheme="minorHAnsi" w:hAnsiTheme="minorHAnsi" w:cstheme="minorHAnsi"/>
                <w:b/>
                <w:sz w:val="22"/>
                <w:szCs w:val="22"/>
              </w:rPr>
            </w:pPr>
          </w:p>
          <w:p w14:paraId="78558A06" w14:textId="77777777" w:rsidR="00865B19" w:rsidRPr="00602458" w:rsidRDefault="00865B19" w:rsidP="001D55D1">
            <w:pPr>
              <w:jc w:val="center"/>
              <w:rPr>
                <w:rFonts w:asciiTheme="minorHAnsi" w:hAnsiTheme="minorHAnsi" w:cstheme="minorHAnsi"/>
                <w:b/>
                <w:sz w:val="22"/>
                <w:szCs w:val="22"/>
              </w:rPr>
            </w:pPr>
            <w:r w:rsidRPr="00602458">
              <w:rPr>
                <w:rFonts w:asciiTheme="minorHAnsi" w:hAnsiTheme="minorHAnsi" w:cstheme="minorHAnsi"/>
                <w:b/>
                <w:sz w:val="22"/>
                <w:szCs w:val="22"/>
              </w:rPr>
              <w:t>No</w:t>
            </w:r>
          </w:p>
        </w:tc>
        <w:tc>
          <w:tcPr>
            <w:tcW w:w="2915" w:type="dxa"/>
            <w:shd w:val="clear" w:color="auto" w:fill="auto"/>
          </w:tcPr>
          <w:p w14:paraId="049CFFC5" w14:textId="77777777" w:rsidR="00865B19" w:rsidRPr="00602458" w:rsidRDefault="00865B19" w:rsidP="001D55D1">
            <w:pPr>
              <w:jc w:val="center"/>
              <w:rPr>
                <w:rFonts w:asciiTheme="minorHAnsi" w:hAnsiTheme="minorHAnsi" w:cstheme="minorHAnsi"/>
                <w:b/>
                <w:sz w:val="22"/>
                <w:szCs w:val="22"/>
              </w:rPr>
            </w:pPr>
          </w:p>
          <w:p w14:paraId="160CD826" w14:textId="77777777" w:rsidR="00865B19" w:rsidRPr="00602458" w:rsidRDefault="00865B19" w:rsidP="001D55D1">
            <w:pPr>
              <w:jc w:val="center"/>
              <w:rPr>
                <w:rFonts w:asciiTheme="minorHAnsi" w:hAnsiTheme="minorHAnsi" w:cstheme="minorHAnsi"/>
                <w:b/>
                <w:sz w:val="22"/>
                <w:szCs w:val="22"/>
              </w:rPr>
            </w:pPr>
            <w:r w:rsidRPr="00602458">
              <w:rPr>
                <w:rFonts w:asciiTheme="minorHAnsi" w:hAnsiTheme="minorHAnsi" w:cstheme="minorHAnsi"/>
                <w:b/>
                <w:sz w:val="22"/>
                <w:szCs w:val="22"/>
              </w:rPr>
              <w:t>Items to be supplied</w:t>
            </w:r>
          </w:p>
        </w:tc>
        <w:tc>
          <w:tcPr>
            <w:tcW w:w="1494" w:type="dxa"/>
          </w:tcPr>
          <w:p w14:paraId="48C0060D" w14:textId="34C8B00B" w:rsidR="00865B19" w:rsidRPr="00602458" w:rsidRDefault="00865B19" w:rsidP="001D55D1">
            <w:pPr>
              <w:jc w:val="center"/>
              <w:rPr>
                <w:rFonts w:asciiTheme="minorHAnsi" w:hAnsiTheme="minorHAnsi" w:cstheme="minorHAnsi"/>
                <w:b/>
                <w:sz w:val="22"/>
                <w:szCs w:val="22"/>
              </w:rPr>
            </w:pPr>
            <w:r w:rsidRPr="00602458">
              <w:rPr>
                <w:rFonts w:asciiTheme="minorHAnsi" w:hAnsiTheme="minorHAnsi" w:cstheme="minorHAnsi"/>
                <w:b/>
                <w:sz w:val="22"/>
                <w:szCs w:val="22"/>
              </w:rPr>
              <w:t>Unit of measurement</w:t>
            </w:r>
          </w:p>
        </w:tc>
        <w:tc>
          <w:tcPr>
            <w:tcW w:w="1162" w:type="dxa"/>
            <w:shd w:val="clear" w:color="auto" w:fill="auto"/>
          </w:tcPr>
          <w:p w14:paraId="05CCEA66" w14:textId="62D96336" w:rsidR="00865B19" w:rsidRPr="00602458" w:rsidRDefault="00865B19" w:rsidP="001D55D1">
            <w:pPr>
              <w:jc w:val="center"/>
              <w:rPr>
                <w:rFonts w:asciiTheme="minorHAnsi" w:hAnsiTheme="minorHAnsi" w:cstheme="minorHAnsi"/>
                <w:color w:val="000000"/>
                <w:sz w:val="22"/>
                <w:szCs w:val="22"/>
              </w:rPr>
            </w:pPr>
          </w:p>
          <w:p w14:paraId="2148EE33" w14:textId="77777777" w:rsidR="00865B19" w:rsidRPr="00602458" w:rsidRDefault="00865B19" w:rsidP="001D55D1">
            <w:pPr>
              <w:jc w:val="center"/>
              <w:rPr>
                <w:rFonts w:asciiTheme="minorHAnsi" w:hAnsiTheme="minorHAnsi" w:cstheme="minorHAnsi"/>
                <w:color w:val="000000"/>
                <w:sz w:val="22"/>
                <w:szCs w:val="22"/>
              </w:rPr>
            </w:pPr>
            <w:r w:rsidRPr="00602458">
              <w:rPr>
                <w:rFonts w:asciiTheme="minorHAnsi" w:hAnsiTheme="minorHAnsi" w:cstheme="minorHAnsi"/>
                <w:b/>
                <w:sz w:val="22"/>
                <w:szCs w:val="22"/>
              </w:rPr>
              <w:t>Quantity</w:t>
            </w:r>
          </w:p>
        </w:tc>
        <w:tc>
          <w:tcPr>
            <w:tcW w:w="3753" w:type="dxa"/>
            <w:shd w:val="clear" w:color="auto" w:fill="auto"/>
          </w:tcPr>
          <w:p w14:paraId="05E6D546" w14:textId="77777777" w:rsidR="00865B19" w:rsidRPr="00602458" w:rsidRDefault="00865B19" w:rsidP="001D55D1">
            <w:pPr>
              <w:jc w:val="center"/>
              <w:rPr>
                <w:rFonts w:asciiTheme="minorHAnsi" w:hAnsiTheme="minorHAnsi" w:cstheme="minorHAnsi"/>
                <w:b/>
                <w:sz w:val="22"/>
                <w:szCs w:val="22"/>
              </w:rPr>
            </w:pPr>
          </w:p>
          <w:p w14:paraId="0390A17F" w14:textId="77777777" w:rsidR="00865B19" w:rsidRPr="00602458" w:rsidRDefault="00865B19" w:rsidP="001D55D1">
            <w:pPr>
              <w:jc w:val="center"/>
              <w:rPr>
                <w:rFonts w:asciiTheme="minorHAnsi" w:hAnsiTheme="minorHAnsi" w:cstheme="minorHAnsi"/>
                <w:b/>
                <w:sz w:val="22"/>
                <w:szCs w:val="22"/>
              </w:rPr>
            </w:pPr>
            <w:r w:rsidRPr="00602458">
              <w:rPr>
                <w:rFonts w:asciiTheme="minorHAnsi" w:hAnsiTheme="minorHAnsi" w:cstheme="minorHAnsi"/>
                <w:b/>
                <w:sz w:val="22"/>
                <w:szCs w:val="22"/>
              </w:rPr>
              <w:t>Description / Specifications of Goods</w:t>
            </w:r>
          </w:p>
          <w:p w14:paraId="5E90280D" w14:textId="77777777" w:rsidR="00865B19" w:rsidRPr="00602458" w:rsidRDefault="00865B19" w:rsidP="001D55D1">
            <w:pPr>
              <w:jc w:val="center"/>
              <w:rPr>
                <w:rFonts w:asciiTheme="minorHAnsi" w:hAnsiTheme="minorHAnsi" w:cstheme="minorHAnsi"/>
                <w:b/>
                <w:sz w:val="22"/>
                <w:szCs w:val="22"/>
              </w:rPr>
            </w:pPr>
          </w:p>
        </w:tc>
      </w:tr>
      <w:tr w:rsidR="00865B19" w:rsidRPr="00602458" w14:paraId="60E6AC45" w14:textId="77777777" w:rsidTr="00587A6C">
        <w:tc>
          <w:tcPr>
            <w:tcW w:w="9805" w:type="dxa"/>
            <w:gridSpan w:val="5"/>
          </w:tcPr>
          <w:p w14:paraId="4434FD47" w14:textId="5AB6EDFA" w:rsidR="00865B19" w:rsidRPr="00602458" w:rsidRDefault="00865B19" w:rsidP="002F0067">
            <w:pPr>
              <w:jc w:val="center"/>
              <w:rPr>
                <w:rFonts w:asciiTheme="minorHAnsi" w:hAnsiTheme="minorHAnsi" w:cstheme="minorHAnsi"/>
                <w:b/>
                <w:sz w:val="22"/>
                <w:szCs w:val="22"/>
              </w:rPr>
            </w:pPr>
            <w:r w:rsidRPr="00602458">
              <w:rPr>
                <w:rFonts w:asciiTheme="minorHAnsi" w:hAnsiTheme="minorHAnsi" w:cstheme="minorHAnsi"/>
                <w:b/>
                <w:sz w:val="22"/>
                <w:szCs w:val="22"/>
              </w:rPr>
              <w:t>Software and Design</w:t>
            </w:r>
          </w:p>
        </w:tc>
      </w:tr>
      <w:tr w:rsidR="00440DF7" w:rsidRPr="00602458" w14:paraId="2ADBB616" w14:textId="77777777" w:rsidTr="00587A6C">
        <w:tc>
          <w:tcPr>
            <w:tcW w:w="481" w:type="dxa"/>
            <w:vAlign w:val="center"/>
          </w:tcPr>
          <w:p w14:paraId="0C6BB3E1" w14:textId="60949C20"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2915" w:type="dxa"/>
            <w:shd w:val="clear" w:color="auto" w:fill="auto"/>
          </w:tcPr>
          <w:p w14:paraId="1AE065EE" w14:textId="0B14E77A" w:rsidR="00440DF7" w:rsidRPr="00602458" w:rsidRDefault="00440DF7" w:rsidP="00D95634">
            <w:pPr>
              <w:rPr>
                <w:rFonts w:asciiTheme="minorHAnsi" w:hAnsiTheme="minorHAnsi" w:cstheme="minorHAnsi"/>
                <w:sz w:val="22"/>
                <w:szCs w:val="22"/>
              </w:rPr>
            </w:pPr>
            <w:r w:rsidRPr="00602458">
              <w:rPr>
                <w:rFonts w:asciiTheme="minorHAnsi" w:hAnsiTheme="minorHAnsi" w:cstheme="minorHAnsi"/>
                <w:sz w:val="22"/>
                <w:szCs w:val="22"/>
              </w:rPr>
              <w:t xml:space="preserve">Design and  layout </w:t>
            </w:r>
          </w:p>
        </w:tc>
        <w:tc>
          <w:tcPr>
            <w:tcW w:w="1494" w:type="dxa"/>
          </w:tcPr>
          <w:p w14:paraId="22666E66" w14:textId="77777777" w:rsidR="00440DF7" w:rsidRPr="00602458" w:rsidRDefault="00440DF7" w:rsidP="00440DF7">
            <w:pPr>
              <w:jc w:val="center"/>
              <w:rPr>
                <w:rFonts w:asciiTheme="minorHAnsi" w:hAnsiTheme="minorHAnsi" w:cstheme="minorHAnsi"/>
                <w:sz w:val="22"/>
                <w:szCs w:val="22"/>
              </w:rPr>
            </w:pPr>
          </w:p>
        </w:tc>
        <w:tc>
          <w:tcPr>
            <w:tcW w:w="1162" w:type="dxa"/>
            <w:shd w:val="clear" w:color="auto" w:fill="auto"/>
          </w:tcPr>
          <w:p w14:paraId="2DB30EDD" w14:textId="118B2711" w:rsidR="00440DF7" w:rsidRPr="00602458" w:rsidRDefault="00440DF7" w:rsidP="00440DF7">
            <w:pPr>
              <w:jc w:val="center"/>
              <w:rPr>
                <w:rFonts w:asciiTheme="minorHAnsi" w:hAnsiTheme="minorHAnsi" w:cstheme="minorHAnsi"/>
                <w:sz w:val="22"/>
                <w:szCs w:val="22"/>
              </w:rPr>
            </w:pPr>
          </w:p>
        </w:tc>
        <w:tc>
          <w:tcPr>
            <w:tcW w:w="3753" w:type="dxa"/>
            <w:shd w:val="clear" w:color="auto" w:fill="auto"/>
          </w:tcPr>
          <w:p w14:paraId="494DFEFD" w14:textId="3C00F1F6" w:rsidR="00440DF7" w:rsidRPr="00602458" w:rsidRDefault="00440DF7" w:rsidP="00440DF7">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Includes walls, stands graphics</w:t>
            </w:r>
          </w:p>
        </w:tc>
      </w:tr>
      <w:tr w:rsidR="00440DF7" w:rsidRPr="00602458" w14:paraId="73DF5389" w14:textId="77777777" w:rsidTr="00587A6C">
        <w:tc>
          <w:tcPr>
            <w:tcW w:w="481" w:type="dxa"/>
            <w:vAlign w:val="center"/>
          </w:tcPr>
          <w:p w14:paraId="49E53944" w14:textId="40366CBD"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2915" w:type="dxa"/>
            <w:shd w:val="clear" w:color="auto" w:fill="auto"/>
          </w:tcPr>
          <w:p w14:paraId="79D2C648" w14:textId="0B4F3E84" w:rsidR="00440DF7" w:rsidRPr="00602458" w:rsidRDefault="00440DF7" w:rsidP="00D95634">
            <w:pPr>
              <w:rPr>
                <w:rFonts w:asciiTheme="minorHAnsi" w:hAnsiTheme="minorHAnsi" w:cstheme="minorHAnsi"/>
                <w:sz w:val="22"/>
                <w:szCs w:val="22"/>
              </w:rPr>
            </w:pPr>
            <w:r w:rsidRPr="00602458">
              <w:rPr>
                <w:rFonts w:asciiTheme="minorHAnsi" w:hAnsiTheme="minorHAnsi" w:cstheme="minorHAnsi"/>
                <w:sz w:val="22"/>
                <w:szCs w:val="22"/>
              </w:rPr>
              <w:t>Prepress</w:t>
            </w:r>
          </w:p>
        </w:tc>
        <w:tc>
          <w:tcPr>
            <w:tcW w:w="1494" w:type="dxa"/>
          </w:tcPr>
          <w:p w14:paraId="06A4A27E" w14:textId="77777777" w:rsidR="00440DF7" w:rsidRPr="00602458" w:rsidRDefault="00440DF7" w:rsidP="00440DF7">
            <w:pPr>
              <w:jc w:val="center"/>
              <w:rPr>
                <w:rFonts w:asciiTheme="minorHAnsi" w:hAnsiTheme="minorHAnsi" w:cstheme="minorHAnsi"/>
                <w:sz w:val="22"/>
                <w:szCs w:val="22"/>
              </w:rPr>
            </w:pPr>
          </w:p>
        </w:tc>
        <w:tc>
          <w:tcPr>
            <w:tcW w:w="1162" w:type="dxa"/>
            <w:shd w:val="clear" w:color="auto" w:fill="auto"/>
          </w:tcPr>
          <w:p w14:paraId="260DBD88" w14:textId="660C7300" w:rsidR="00440DF7" w:rsidRPr="00602458" w:rsidRDefault="00440DF7" w:rsidP="00440DF7">
            <w:pPr>
              <w:jc w:val="center"/>
              <w:rPr>
                <w:rFonts w:asciiTheme="minorHAnsi" w:hAnsiTheme="minorHAnsi" w:cstheme="minorHAnsi"/>
                <w:sz w:val="22"/>
                <w:szCs w:val="22"/>
              </w:rPr>
            </w:pPr>
          </w:p>
        </w:tc>
        <w:tc>
          <w:tcPr>
            <w:tcW w:w="3753" w:type="dxa"/>
            <w:shd w:val="clear" w:color="auto" w:fill="auto"/>
          </w:tcPr>
          <w:p w14:paraId="782CCA2B" w14:textId="7A1E00C0" w:rsidR="00440DF7" w:rsidRPr="00602458" w:rsidRDefault="00440DF7" w:rsidP="00440DF7">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Includes walls, stands graphics</w:t>
            </w:r>
          </w:p>
        </w:tc>
      </w:tr>
      <w:tr w:rsidR="00440DF7" w:rsidRPr="00602458" w14:paraId="42E54573" w14:textId="77777777" w:rsidTr="00587A6C">
        <w:tc>
          <w:tcPr>
            <w:tcW w:w="481" w:type="dxa"/>
            <w:vAlign w:val="center"/>
          </w:tcPr>
          <w:p w14:paraId="5994A202" w14:textId="02F664D5"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3</w:t>
            </w:r>
          </w:p>
        </w:tc>
        <w:tc>
          <w:tcPr>
            <w:tcW w:w="2915" w:type="dxa"/>
            <w:shd w:val="clear" w:color="auto" w:fill="auto"/>
          </w:tcPr>
          <w:p w14:paraId="36180EA7" w14:textId="6C0FCBCB" w:rsidR="00440DF7" w:rsidRPr="00602458" w:rsidRDefault="00440DF7" w:rsidP="00D95634">
            <w:pPr>
              <w:rPr>
                <w:rFonts w:asciiTheme="minorHAnsi" w:hAnsiTheme="minorHAnsi" w:cstheme="minorHAnsi"/>
                <w:sz w:val="22"/>
                <w:szCs w:val="22"/>
              </w:rPr>
            </w:pPr>
            <w:r w:rsidRPr="00602458">
              <w:rPr>
                <w:rFonts w:asciiTheme="minorHAnsi" w:hAnsiTheme="minorHAnsi" w:cstheme="minorHAnsi"/>
                <w:sz w:val="22"/>
                <w:szCs w:val="22"/>
              </w:rPr>
              <w:t>Illustrations (animals)</w:t>
            </w:r>
          </w:p>
        </w:tc>
        <w:tc>
          <w:tcPr>
            <w:tcW w:w="1494" w:type="dxa"/>
          </w:tcPr>
          <w:p w14:paraId="09A78138" w14:textId="678C4949" w:rsidR="00440DF7" w:rsidRPr="00602458" w:rsidRDefault="00D95634" w:rsidP="00440DF7">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53F6F409" w14:textId="61DF40DE"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95</w:t>
            </w:r>
          </w:p>
        </w:tc>
        <w:tc>
          <w:tcPr>
            <w:tcW w:w="3753" w:type="dxa"/>
            <w:shd w:val="clear" w:color="auto" w:fill="auto"/>
          </w:tcPr>
          <w:p w14:paraId="777A74F5" w14:textId="77777777" w:rsidR="00440DF7" w:rsidRPr="00602458" w:rsidRDefault="002F3AD6" w:rsidP="002F3AD6">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300 DPI</w:t>
            </w:r>
          </w:p>
          <w:p w14:paraId="43FCCF2B" w14:textId="044AA35A" w:rsidR="002F3AD6" w:rsidRPr="00602458" w:rsidRDefault="002F3AD6" w:rsidP="002F3AD6">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See Annex 5</w:t>
            </w:r>
          </w:p>
        </w:tc>
      </w:tr>
      <w:tr w:rsidR="00440DF7" w:rsidRPr="00602458" w14:paraId="1F1ED6AB" w14:textId="77777777" w:rsidTr="00587A6C">
        <w:tc>
          <w:tcPr>
            <w:tcW w:w="481" w:type="dxa"/>
            <w:vAlign w:val="center"/>
          </w:tcPr>
          <w:p w14:paraId="70A619A7" w14:textId="4186EE82"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4</w:t>
            </w:r>
          </w:p>
        </w:tc>
        <w:tc>
          <w:tcPr>
            <w:tcW w:w="2915" w:type="dxa"/>
            <w:shd w:val="clear" w:color="auto" w:fill="auto"/>
          </w:tcPr>
          <w:p w14:paraId="2F330372" w14:textId="1C619F6D" w:rsidR="00440DF7" w:rsidRPr="00602458" w:rsidRDefault="002201E7" w:rsidP="00D95634">
            <w:pPr>
              <w:rPr>
                <w:rFonts w:asciiTheme="minorHAnsi" w:hAnsiTheme="minorHAnsi" w:cstheme="minorHAnsi"/>
                <w:sz w:val="22"/>
                <w:szCs w:val="22"/>
              </w:rPr>
            </w:pPr>
            <w:r w:rsidRPr="00602458">
              <w:rPr>
                <w:rFonts w:asciiTheme="minorHAnsi" w:hAnsiTheme="minorHAnsi" w:cstheme="minorHAnsi"/>
                <w:sz w:val="22"/>
                <w:szCs w:val="22"/>
              </w:rPr>
              <w:t>“</w:t>
            </w:r>
            <w:r w:rsidR="008B0D84" w:rsidRPr="00602458">
              <w:rPr>
                <w:rFonts w:asciiTheme="minorHAnsi" w:hAnsiTheme="minorHAnsi" w:cstheme="minorHAnsi"/>
                <w:sz w:val="22"/>
                <w:szCs w:val="22"/>
              </w:rPr>
              <w:t>Communication with nature</w:t>
            </w:r>
            <w:r w:rsidRPr="00602458">
              <w:rPr>
                <w:rFonts w:asciiTheme="minorHAnsi" w:hAnsiTheme="minorHAnsi" w:cstheme="minorHAnsi"/>
                <w:sz w:val="22"/>
                <w:szCs w:val="22"/>
              </w:rPr>
              <w:t>”</w:t>
            </w:r>
            <w:r w:rsidR="00440DF7" w:rsidRPr="00602458">
              <w:rPr>
                <w:rFonts w:asciiTheme="minorHAnsi" w:hAnsiTheme="minorHAnsi" w:cstheme="minorHAnsi"/>
                <w:sz w:val="22"/>
                <w:szCs w:val="22"/>
              </w:rPr>
              <w:t xml:space="preserve"> content </w:t>
            </w:r>
          </w:p>
        </w:tc>
        <w:tc>
          <w:tcPr>
            <w:tcW w:w="1494" w:type="dxa"/>
          </w:tcPr>
          <w:p w14:paraId="08145138" w14:textId="513E08A9" w:rsidR="00440DF7" w:rsidRPr="00602458" w:rsidRDefault="00D95634" w:rsidP="00440DF7">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5317F5EB" w14:textId="43429430"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5942197A" w14:textId="74F2700A" w:rsidR="00440DF7" w:rsidRPr="00602458" w:rsidRDefault="00440DF7" w:rsidP="00440DF7">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 xml:space="preserve">Involves design and coding sections. </w:t>
            </w:r>
            <w:r w:rsidR="002F3AD6" w:rsidRPr="00602458">
              <w:rPr>
                <w:rFonts w:asciiTheme="minorHAnsi" w:hAnsiTheme="minorHAnsi" w:cstheme="minorHAnsi"/>
                <w:sz w:val="22"/>
                <w:szCs w:val="22"/>
              </w:rPr>
              <w:t>See Annex 7</w:t>
            </w:r>
          </w:p>
        </w:tc>
      </w:tr>
      <w:tr w:rsidR="00440DF7" w:rsidRPr="00602458" w14:paraId="69EEDAC6" w14:textId="77777777" w:rsidTr="00587A6C">
        <w:tc>
          <w:tcPr>
            <w:tcW w:w="481" w:type="dxa"/>
            <w:vAlign w:val="center"/>
          </w:tcPr>
          <w:p w14:paraId="7D1E2A52" w14:textId="7078D4BB" w:rsidR="00440DF7" w:rsidRPr="00602458" w:rsidRDefault="00440DF7" w:rsidP="00440DF7">
            <w:pPr>
              <w:jc w:val="center"/>
              <w:rPr>
                <w:rFonts w:asciiTheme="minorHAnsi" w:hAnsiTheme="minorHAnsi" w:cstheme="minorHAnsi"/>
                <w:sz w:val="22"/>
                <w:szCs w:val="22"/>
              </w:rPr>
            </w:pPr>
            <w:r w:rsidRPr="00602458">
              <w:rPr>
                <w:rFonts w:asciiTheme="minorHAnsi" w:hAnsiTheme="minorHAnsi" w:cstheme="minorHAnsi"/>
                <w:sz w:val="22"/>
                <w:szCs w:val="22"/>
              </w:rPr>
              <w:t>5</w:t>
            </w:r>
          </w:p>
        </w:tc>
        <w:tc>
          <w:tcPr>
            <w:tcW w:w="2915" w:type="dxa"/>
            <w:shd w:val="clear" w:color="auto" w:fill="auto"/>
          </w:tcPr>
          <w:p w14:paraId="094A8194" w14:textId="4ABFE8AB" w:rsidR="00440DF7" w:rsidRPr="00602458" w:rsidRDefault="00440DF7" w:rsidP="00D95634">
            <w:pPr>
              <w:rPr>
                <w:rFonts w:asciiTheme="minorHAnsi" w:hAnsiTheme="minorHAnsi" w:cstheme="minorHAnsi"/>
                <w:sz w:val="22"/>
                <w:szCs w:val="22"/>
              </w:rPr>
            </w:pPr>
            <w:r w:rsidRPr="00602458">
              <w:rPr>
                <w:rFonts w:asciiTheme="minorHAnsi" w:hAnsiTheme="minorHAnsi" w:cstheme="minorHAnsi"/>
                <w:sz w:val="22"/>
                <w:szCs w:val="22"/>
              </w:rPr>
              <w:t>Games</w:t>
            </w:r>
          </w:p>
        </w:tc>
        <w:tc>
          <w:tcPr>
            <w:tcW w:w="1494" w:type="dxa"/>
          </w:tcPr>
          <w:p w14:paraId="29043314" w14:textId="77777777" w:rsidR="00440DF7" w:rsidRPr="00602458" w:rsidRDefault="00440DF7" w:rsidP="00440DF7">
            <w:pPr>
              <w:jc w:val="center"/>
              <w:rPr>
                <w:rFonts w:asciiTheme="minorHAnsi" w:hAnsiTheme="minorHAnsi" w:cstheme="minorHAnsi"/>
                <w:sz w:val="22"/>
                <w:szCs w:val="22"/>
              </w:rPr>
            </w:pPr>
          </w:p>
        </w:tc>
        <w:tc>
          <w:tcPr>
            <w:tcW w:w="1162" w:type="dxa"/>
            <w:shd w:val="clear" w:color="auto" w:fill="auto"/>
          </w:tcPr>
          <w:p w14:paraId="0A59D2ED" w14:textId="03C7F4BA" w:rsidR="00440DF7" w:rsidRPr="00602458" w:rsidRDefault="00440DF7" w:rsidP="00440DF7">
            <w:pPr>
              <w:jc w:val="center"/>
              <w:rPr>
                <w:rFonts w:asciiTheme="minorHAnsi" w:hAnsiTheme="minorHAnsi" w:cstheme="minorHAnsi"/>
                <w:sz w:val="22"/>
                <w:szCs w:val="22"/>
              </w:rPr>
            </w:pPr>
          </w:p>
        </w:tc>
        <w:tc>
          <w:tcPr>
            <w:tcW w:w="3753" w:type="dxa"/>
            <w:shd w:val="clear" w:color="auto" w:fill="auto"/>
          </w:tcPr>
          <w:p w14:paraId="32FD7E81" w14:textId="7B011E40" w:rsidR="00440DF7" w:rsidRPr="00602458" w:rsidRDefault="00440DF7" w:rsidP="00440DF7">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 xml:space="preserve">See </w:t>
            </w:r>
            <w:r w:rsidR="002F3AD6" w:rsidRPr="00602458">
              <w:rPr>
                <w:rFonts w:asciiTheme="minorHAnsi" w:hAnsiTheme="minorHAnsi" w:cstheme="minorHAnsi"/>
                <w:sz w:val="22"/>
                <w:szCs w:val="22"/>
              </w:rPr>
              <w:t>Annex 6</w:t>
            </w:r>
          </w:p>
        </w:tc>
      </w:tr>
      <w:tr w:rsidR="000028E8" w:rsidRPr="00602458" w14:paraId="0578DFDA" w14:textId="77777777" w:rsidTr="00587A6C">
        <w:tc>
          <w:tcPr>
            <w:tcW w:w="9805" w:type="dxa"/>
            <w:gridSpan w:val="5"/>
            <w:vAlign w:val="center"/>
          </w:tcPr>
          <w:p w14:paraId="0301304A" w14:textId="7692AFFF" w:rsidR="000028E8" w:rsidRPr="00602458" w:rsidRDefault="0082595D" w:rsidP="00BE344D">
            <w:pPr>
              <w:jc w:val="center"/>
              <w:rPr>
                <w:rFonts w:asciiTheme="minorHAnsi" w:hAnsiTheme="minorHAnsi" w:cstheme="minorHAnsi"/>
                <w:b/>
                <w:sz w:val="22"/>
                <w:szCs w:val="22"/>
              </w:rPr>
            </w:pPr>
            <w:r w:rsidRPr="00602458">
              <w:rPr>
                <w:rFonts w:asciiTheme="minorHAnsi" w:hAnsiTheme="minorHAnsi" w:cstheme="minorHAnsi"/>
                <w:b/>
                <w:sz w:val="22"/>
                <w:szCs w:val="22"/>
              </w:rPr>
              <w:t>Production</w:t>
            </w:r>
          </w:p>
        </w:tc>
      </w:tr>
      <w:tr w:rsidR="00D95634" w:rsidRPr="00602458" w14:paraId="7A7A4BD0" w14:textId="77777777" w:rsidTr="00587A6C">
        <w:tc>
          <w:tcPr>
            <w:tcW w:w="481" w:type="dxa"/>
            <w:vAlign w:val="center"/>
          </w:tcPr>
          <w:p w14:paraId="093067F8" w14:textId="6DAC24B0"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2915" w:type="dxa"/>
            <w:shd w:val="clear" w:color="auto" w:fill="auto"/>
          </w:tcPr>
          <w:p w14:paraId="21114A4C" w14:textId="771E43B7"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Quality photo print on vinyl and </w:t>
            </w:r>
            <w:r w:rsidR="00602458" w:rsidRPr="00602458">
              <w:rPr>
                <w:rFonts w:asciiTheme="minorHAnsi" w:hAnsiTheme="minorHAnsi" w:cstheme="minorHAnsi"/>
                <w:sz w:val="22"/>
                <w:szCs w:val="22"/>
              </w:rPr>
              <w:t xml:space="preserve">its </w:t>
            </w:r>
            <w:r w:rsidRPr="00602458">
              <w:rPr>
                <w:rFonts w:asciiTheme="minorHAnsi" w:hAnsiTheme="minorHAnsi" w:cstheme="minorHAnsi"/>
                <w:sz w:val="22"/>
                <w:szCs w:val="22"/>
              </w:rPr>
              <w:t xml:space="preserve">application on </w:t>
            </w:r>
            <w:r w:rsidR="00602458">
              <w:rPr>
                <w:rFonts w:asciiTheme="minorHAnsi" w:hAnsiTheme="minorHAnsi" w:cstheme="minorHAnsi"/>
                <w:sz w:val="22"/>
                <w:szCs w:val="22"/>
              </w:rPr>
              <w:t xml:space="preserve">the </w:t>
            </w:r>
            <w:r w:rsidRPr="00602458">
              <w:rPr>
                <w:rFonts w:asciiTheme="minorHAnsi" w:hAnsiTheme="minorHAnsi" w:cstheme="minorHAnsi"/>
                <w:sz w:val="22"/>
                <w:szCs w:val="22"/>
              </w:rPr>
              <w:t xml:space="preserve">walls </w:t>
            </w:r>
          </w:p>
        </w:tc>
        <w:tc>
          <w:tcPr>
            <w:tcW w:w="1494" w:type="dxa"/>
          </w:tcPr>
          <w:p w14:paraId="425A5994" w14:textId="1CFFC220"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m²</w:t>
            </w:r>
          </w:p>
        </w:tc>
        <w:tc>
          <w:tcPr>
            <w:tcW w:w="1162" w:type="dxa"/>
            <w:shd w:val="clear" w:color="auto" w:fill="auto"/>
          </w:tcPr>
          <w:p w14:paraId="2F5BF7BD" w14:textId="13FDA495"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82</w:t>
            </w:r>
          </w:p>
        </w:tc>
        <w:tc>
          <w:tcPr>
            <w:tcW w:w="3753" w:type="dxa"/>
            <w:shd w:val="clear" w:color="auto" w:fill="auto"/>
          </w:tcPr>
          <w:p w14:paraId="3F94803D" w14:textId="77777777"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Wall dimensions:</w:t>
            </w:r>
          </w:p>
          <w:p w14:paraId="3F086E6A" w14:textId="1B319E14"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 2 walls</w:t>
            </w:r>
            <w:r w:rsidR="00682715">
              <w:rPr>
                <w:rFonts w:asciiTheme="minorHAnsi" w:hAnsiTheme="minorHAnsi" w:cstheme="minorHAnsi"/>
                <w:sz w:val="22"/>
                <w:szCs w:val="22"/>
              </w:rPr>
              <w:t xml:space="preserve"> </w:t>
            </w:r>
            <w:r w:rsidRPr="00602458">
              <w:rPr>
                <w:rFonts w:asciiTheme="minorHAnsi" w:hAnsiTheme="minorHAnsi" w:cstheme="minorHAnsi"/>
                <w:sz w:val="22"/>
                <w:szCs w:val="22"/>
              </w:rPr>
              <w:t>- Length-8.50 m</w:t>
            </w:r>
          </w:p>
          <w:p w14:paraId="014F719F" w14:textId="5E2977E3"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                Height- 2.60 m</w:t>
            </w:r>
          </w:p>
          <w:p w14:paraId="5FC6876C" w14:textId="3B1DC622"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2 other walls</w:t>
            </w:r>
            <w:r w:rsidR="00682715">
              <w:rPr>
                <w:rFonts w:asciiTheme="minorHAnsi" w:hAnsiTheme="minorHAnsi" w:cstheme="minorHAnsi"/>
                <w:sz w:val="22"/>
                <w:szCs w:val="22"/>
              </w:rPr>
              <w:t xml:space="preserve"> </w:t>
            </w:r>
            <w:r w:rsidRPr="00602458">
              <w:rPr>
                <w:rFonts w:asciiTheme="minorHAnsi" w:hAnsiTheme="minorHAnsi" w:cstheme="minorHAnsi"/>
                <w:sz w:val="22"/>
                <w:szCs w:val="22"/>
              </w:rPr>
              <w:t>- Length-5.40 m</w:t>
            </w:r>
          </w:p>
          <w:p w14:paraId="3756A575" w14:textId="3D171F6F" w:rsidR="00D95634" w:rsidRPr="00602458" w:rsidRDefault="00D95634" w:rsidP="00682715">
            <w:pPr>
              <w:rPr>
                <w:rFonts w:asciiTheme="minorHAnsi" w:hAnsiTheme="minorHAnsi" w:cstheme="minorHAnsi"/>
                <w:sz w:val="22"/>
                <w:szCs w:val="22"/>
              </w:rPr>
            </w:pPr>
            <w:r w:rsidRPr="00602458">
              <w:rPr>
                <w:rFonts w:asciiTheme="minorHAnsi" w:hAnsiTheme="minorHAnsi" w:cstheme="minorHAnsi"/>
                <w:sz w:val="22"/>
                <w:szCs w:val="22"/>
              </w:rPr>
              <w:t xml:space="preserve">                         Height – 2.60 m</w:t>
            </w:r>
          </w:p>
        </w:tc>
      </w:tr>
      <w:tr w:rsidR="00D95634" w:rsidRPr="00602458" w14:paraId="5F3154EE" w14:textId="77777777" w:rsidTr="00587A6C">
        <w:tc>
          <w:tcPr>
            <w:tcW w:w="481" w:type="dxa"/>
            <w:vAlign w:val="center"/>
          </w:tcPr>
          <w:p w14:paraId="40BB72B5" w14:textId="5CB8D924"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2915" w:type="dxa"/>
            <w:shd w:val="clear" w:color="auto" w:fill="auto"/>
          </w:tcPr>
          <w:p w14:paraId="722C653D" w14:textId="45AA49EE"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Illumination: light projectors on rails</w:t>
            </w:r>
          </w:p>
        </w:tc>
        <w:tc>
          <w:tcPr>
            <w:tcW w:w="1494" w:type="dxa"/>
          </w:tcPr>
          <w:p w14:paraId="5A6E022F" w14:textId="5DBF7295"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2C34CD0C" w14:textId="0FDD4CAD"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60</w:t>
            </w:r>
          </w:p>
        </w:tc>
        <w:tc>
          <w:tcPr>
            <w:tcW w:w="3753" w:type="dxa"/>
            <w:shd w:val="clear" w:color="auto" w:fill="auto"/>
          </w:tcPr>
          <w:p w14:paraId="37D33B80" w14:textId="5159673D" w:rsidR="00D95634" w:rsidRPr="00602458" w:rsidRDefault="00D95634" w:rsidP="00A37B8B">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Options: 10-15-20 Watt.</w:t>
            </w:r>
          </w:p>
          <w:p w14:paraId="090E238C" w14:textId="77777777" w:rsidR="00A37B8B" w:rsidRDefault="00D95634" w:rsidP="00A37B8B">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Level of brightness can be regulated</w:t>
            </w:r>
          </w:p>
          <w:p w14:paraId="25797FD0" w14:textId="408D554C" w:rsidR="00D95634" w:rsidRPr="00A37B8B" w:rsidRDefault="00D95634" w:rsidP="00A37B8B">
            <w:pPr>
              <w:numPr>
                <w:ilvl w:val="0"/>
                <w:numId w:val="22"/>
              </w:numPr>
              <w:shd w:val="clear" w:color="auto" w:fill="FFFFFF"/>
              <w:spacing w:before="100" w:beforeAutospacing="1"/>
              <w:rPr>
                <w:rFonts w:asciiTheme="minorHAnsi" w:hAnsiTheme="minorHAnsi" w:cstheme="minorHAnsi"/>
                <w:sz w:val="22"/>
                <w:szCs w:val="22"/>
              </w:rPr>
            </w:pPr>
            <w:r w:rsidRPr="00A37B8B">
              <w:rPr>
                <w:rFonts w:asciiTheme="minorHAnsi" w:hAnsiTheme="minorHAnsi" w:cstheme="minorHAnsi"/>
                <w:sz w:val="22"/>
                <w:szCs w:val="22"/>
              </w:rPr>
              <w:t>Lights will be directing and highlighting stands</w:t>
            </w:r>
          </w:p>
        </w:tc>
      </w:tr>
      <w:tr w:rsidR="00D95634" w:rsidRPr="00602458" w14:paraId="620AEC25" w14:textId="77777777" w:rsidTr="00587A6C">
        <w:tc>
          <w:tcPr>
            <w:tcW w:w="481" w:type="dxa"/>
            <w:vAlign w:val="center"/>
          </w:tcPr>
          <w:p w14:paraId="1A9DD60F" w14:textId="7BDB19DA"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3</w:t>
            </w:r>
          </w:p>
        </w:tc>
        <w:tc>
          <w:tcPr>
            <w:tcW w:w="2915" w:type="dxa"/>
            <w:shd w:val="clear" w:color="auto" w:fill="auto"/>
          </w:tcPr>
          <w:p w14:paraId="3429BB3B" w14:textId="36775B60"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Epoxy floor </w:t>
            </w:r>
          </w:p>
        </w:tc>
        <w:tc>
          <w:tcPr>
            <w:tcW w:w="1494" w:type="dxa"/>
          </w:tcPr>
          <w:p w14:paraId="1A9F9E0A" w14:textId="3232BEF9"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m²</w:t>
            </w:r>
          </w:p>
        </w:tc>
        <w:tc>
          <w:tcPr>
            <w:tcW w:w="1162" w:type="dxa"/>
            <w:shd w:val="clear" w:color="auto" w:fill="auto"/>
          </w:tcPr>
          <w:p w14:paraId="400083FD" w14:textId="4D28871F" w:rsidR="00D95634" w:rsidRPr="00602458" w:rsidRDefault="00447261" w:rsidP="00D95634">
            <w:pPr>
              <w:jc w:val="center"/>
              <w:rPr>
                <w:rFonts w:asciiTheme="minorHAnsi" w:hAnsiTheme="minorHAnsi" w:cstheme="minorHAnsi"/>
                <w:sz w:val="22"/>
                <w:szCs w:val="22"/>
              </w:rPr>
            </w:pPr>
            <w:r>
              <w:rPr>
                <w:rFonts w:asciiTheme="minorHAnsi" w:hAnsiTheme="minorHAnsi" w:cstheme="minorHAnsi"/>
                <w:sz w:val="22"/>
                <w:szCs w:val="22"/>
              </w:rPr>
              <w:t>41</w:t>
            </w:r>
          </w:p>
        </w:tc>
        <w:tc>
          <w:tcPr>
            <w:tcW w:w="3753" w:type="dxa"/>
            <w:shd w:val="clear" w:color="auto" w:fill="auto"/>
          </w:tcPr>
          <w:p w14:paraId="6ED44FEB" w14:textId="494A127A" w:rsidR="00D95634" w:rsidRPr="00602458" w:rsidRDefault="00C22E4E" w:rsidP="00D95634">
            <w:pPr>
              <w:numPr>
                <w:ilvl w:val="0"/>
                <w:numId w:val="22"/>
              </w:numPr>
              <w:rPr>
                <w:rFonts w:asciiTheme="minorHAnsi" w:hAnsiTheme="minorHAnsi" w:cstheme="minorHAnsi"/>
                <w:sz w:val="22"/>
                <w:szCs w:val="22"/>
              </w:rPr>
            </w:pPr>
            <w:r w:rsidRPr="00602458">
              <w:rPr>
                <w:rFonts w:asciiTheme="minorHAnsi" w:hAnsiTheme="minorHAnsi" w:cstheme="minorHAnsi"/>
                <w:sz w:val="22"/>
                <w:szCs w:val="22"/>
              </w:rPr>
              <w:t>Color Yellow</w:t>
            </w:r>
          </w:p>
        </w:tc>
      </w:tr>
      <w:tr w:rsidR="00D95634" w:rsidRPr="00602458" w14:paraId="605C0449" w14:textId="77777777" w:rsidTr="00587A6C">
        <w:tc>
          <w:tcPr>
            <w:tcW w:w="481" w:type="dxa"/>
            <w:vAlign w:val="center"/>
          </w:tcPr>
          <w:p w14:paraId="6BC8C9CF" w14:textId="1F7BBB4E"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4</w:t>
            </w:r>
          </w:p>
        </w:tc>
        <w:tc>
          <w:tcPr>
            <w:tcW w:w="2915" w:type="dxa"/>
            <w:shd w:val="clear" w:color="auto" w:fill="auto"/>
          </w:tcPr>
          <w:p w14:paraId="10F2FD4B" w14:textId="451D5D9B"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Animals</w:t>
            </w:r>
          </w:p>
        </w:tc>
        <w:tc>
          <w:tcPr>
            <w:tcW w:w="1494" w:type="dxa"/>
          </w:tcPr>
          <w:p w14:paraId="54EBD9B9" w14:textId="0C3298C2"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770C5FE0" w14:textId="1EC86F7C" w:rsidR="00D95634" w:rsidRPr="00602458" w:rsidRDefault="009F1D3F" w:rsidP="00D95634">
            <w:pPr>
              <w:jc w:val="center"/>
              <w:rPr>
                <w:rFonts w:asciiTheme="minorHAnsi" w:hAnsiTheme="minorHAnsi" w:cstheme="minorHAnsi"/>
                <w:sz w:val="22"/>
                <w:szCs w:val="22"/>
              </w:rPr>
            </w:pPr>
            <w:r w:rsidRPr="0068455D">
              <w:rPr>
                <w:rFonts w:asciiTheme="minorHAnsi" w:hAnsiTheme="minorHAnsi" w:cstheme="minorHAnsi"/>
                <w:sz w:val="22"/>
                <w:szCs w:val="22"/>
              </w:rPr>
              <w:t>7</w:t>
            </w:r>
          </w:p>
        </w:tc>
        <w:tc>
          <w:tcPr>
            <w:tcW w:w="3753" w:type="dxa"/>
            <w:shd w:val="clear" w:color="auto" w:fill="auto"/>
          </w:tcPr>
          <w:p w14:paraId="1D99F7F4" w14:textId="2C64C900" w:rsidR="00D95634" w:rsidRPr="00602458" w:rsidRDefault="00A37B8B" w:rsidP="00A37B8B">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F</w:t>
            </w:r>
            <w:r w:rsidR="00D95634" w:rsidRPr="00602458">
              <w:rPr>
                <w:rFonts w:asciiTheme="minorHAnsi" w:hAnsiTheme="minorHAnsi" w:cstheme="minorHAnsi"/>
                <w:sz w:val="22"/>
                <w:szCs w:val="22"/>
              </w:rPr>
              <w:t>orex material with application of printed vinyl (matte or glossy) on it.</w:t>
            </w:r>
          </w:p>
          <w:p w14:paraId="36CA0CAE" w14:textId="0ACD8C95" w:rsidR="00D95634" w:rsidRPr="00602458" w:rsidRDefault="00D95634" w:rsidP="00A37B8B">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Thickness of forex</w:t>
            </w:r>
            <w:r w:rsidR="00DE189A">
              <w:rPr>
                <w:rFonts w:asciiTheme="minorHAnsi" w:hAnsiTheme="minorHAnsi" w:cstheme="minorHAnsi"/>
                <w:sz w:val="22"/>
                <w:szCs w:val="22"/>
              </w:rPr>
              <w:t xml:space="preserve"> </w:t>
            </w:r>
            <w:r w:rsidRPr="00602458">
              <w:rPr>
                <w:rFonts w:asciiTheme="minorHAnsi" w:hAnsiTheme="minorHAnsi" w:cstheme="minorHAnsi"/>
                <w:sz w:val="22"/>
                <w:szCs w:val="22"/>
              </w:rPr>
              <w:t>- 10 mm</w:t>
            </w:r>
          </w:p>
          <w:p w14:paraId="30C71421" w14:textId="22CBC3EB" w:rsidR="00D95634" w:rsidRPr="00DE189A" w:rsidRDefault="00D95634" w:rsidP="00D95634">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The forex (animals) will stand 5 cm in front of the wall</w:t>
            </w:r>
          </w:p>
        </w:tc>
      </w:tr>
      <w:tr w:rsidR="00D95634" w:rsidRPr="00602458" w14:paraId="52FF6C82" w14:textId="77777777" w:rsidTr="00587A6C">
        <w:tc>
          <w:tcPr>
            <w:tcW w:w="481" w:type="dxa"/>
            <w:vAlign w:val="center"/>
          </w:tcPr>
          <w:p w14:paraId="5813868B" w14:textId="68CD6398"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5</w:t>
            </w:r>
          </w:p>
        </w:tc>
        <w:tc>
          <w:tcPr>
            <w:tcW w:w="2915" w:type="dxa"/>
            <w:shd w:val="clear" w:color="auto" w:fill="auto"/>
          </w:tcPr>
          <w:p w14:paraId="001D766A" w14:textId="2BF29530"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Stands</w:t>
            </w:r>
          </w:p>
        </w:tc>
        <w:tc>
          <w:tcPr>
            <w:tcW w:w="1494" w:type="dxa"/>
          </w:tcPr>
          <w:p w14:paraId="055473EA" w14:textId="0111DC63"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13EF7C5A" w14:textId="2E31C036"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62</w:t>
            </w:r>
          </w:p>
        </w:tc>
        <w:tc>
          <w:tcPr>
            <w:tcW w:w="3753" w:type="dxa"/>
            <w:shd w:val="clear" w:color="auto" w:fill="auto"/>
          </w:tcPr>
          <w:p w14:paraId="1C62E4DF" w14:textId="77777777" w:rsidR="0053706F" w:rsidRPr="00602458" w:rsidRDefault="0053706F" w:rsidP="0053706F">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F</w:t>
            </w:r>
            <w:r w:rsidRPr="00602458">
              <w:rPr>
                <w:rFonts w:asciiTheme="minorHAnsi" w:hAnsiTheme="minorHAnsi" w:cstheme="minorHAnsi"/>
                <w:sz w:val="22"/>
                <w:szCs w:val="22"/>
              </w:rPr>
              <w:t>orex material with application of printed vinyl (matte or glossy) on it.</w:t>
            </w:r>
          </w:p>
          <w:p w14:paraId="48E8D9DF" w14:textId="59876015" w:rsidR="00D95634" w:rsidRPr="00602458" w:rsidRDefault="00D95634" w:rsidP="0053706F">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Thickness of forex</w:t>
            </w:r>
            <w:r w:rsidR="0053706F">
              <w:rPr>
                <w:rFonts w:asciiTheme="minorHAnsi" w:hAnsiTheme="minorHAnsi" w:cstheme="minorHAnsi"/>
                <w:sz w:val="22"/>
                <w:szCs w:val="22"/>
              </w:rPr>
              <w:t xml:space="preserve"> </w:t>
            </w:r>
            <w:r w:rsidRPr="00602458">
              <w:rPr>
                <w:rFonts w:asciiTheme="minorHAnsi" w:hAnsiTheme="minorHAnsi" w:cstheme="minorHAnsi"/>
                <w:sz w:val="22"/>
                <w:szCs w:val="22"/>
              </w:rPr>
              <w:t xml:space="preserve">- 5 mm </w:t>
            </w:r>
            <w:r w:rsidR="0053706F">
              <w:rPr>
                <w:rFonts w:asciiTheme="minorHAnsi" w:hAnsiTheme="minorHAnsi" w:cstheme="minorHAnsi"/>
                <w:sz w:val="22"/>
                <w:szCs w:val="22"/>
              </w:rPr>
              <w:t>and</w:t>
            </w:r>
            <w:r w:rsidRPr="00602458">
              <w:rPr>
                <w:rFonts w:asciiTheme="minorHAnsi" w:hAnsiTheme="minorHAnsi" w:cstheme="minorHAnsi"/>
                <w:sz w:val="22"/>
                <w:szCs w:val="22"/>
              </w:rPr>
              <w:t xml:space="preserve"> 10 mm</w:t>
            </w:r>
            <w:r w:rsidR="00D17B53">
              <w:rPr>
                <w:rFonts w:asciiTheme="minorHAnsi" w:hAnsiTheme="minorHAnsi" w:cstheme="minorHAnsi"/>
                <w:sz w:val="22"/>
                <w:szCs w:val="22"/>
              </w:rPr>
              <w:t xml:space="preserve"> for floor stands</w:t>
            </w:r>
            <w:r w:rsidRPr="00602458">
              <w:rPr>
                <w:rFonts w:asciiTheme="minorHAnsi" w:hAnsiTheme="minorHAnsi" w:cstheme="minorHAnsi"/>
                <w:sz w:val="22"/>
                <w:szCs w:val="22"/>
              </w:rPr>
              <w:t xml:space="preserve"> </w:t>
            </w:r>
          </w:p>
          <w:p w14:paraId="65824E36" w14:textId="490BDA1B" w:rsidR="00D95634" w:rsidRPr="00602458" w:rsidRDefault="00D95634" w:rsidP="00D17B5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The forex will stand 5 cm in front of the wall</w:t>
            </w:r>
          </w:p>
        </w:tc>
      </w:tr>
      <w:tr w:rsidR="00D95634" w:rsidRPr="00602458" w14:paraId="2C023FE1" w14:textId="77777777" w:rsidTr="00587A6C">
        <w:tc>
          <w:tcPr>
            <w:tcW w:w="481" w:type="dxa"/>
            <w:vAlign w:val="center"/>
          </w:tcPr>
          <w:p w14:paraId="48AC1621" w14:textId="2A72AA44"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6</w:t>
            </w:r>
          </w:p>
        </w:tc>
        <w:tc>
          <w:tcPr>
            <w:tcW w:w="2915" w:type="dxa"/>
            <w:shd w:val="clear" w:color="auto" w:fill="auto"/>
          </w:tcPr>
          <w:p w14:paraId="0CD9C257" w14:textId="6D595BA0"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Letters </w:t>
            </w:r>
          </w:p>
        </w:tc>
        <w:tc>
          <w:tcPr>
            <w:tcW w:w="1494" w:type="dxa"/>
          </w:tcPr>
          <w:p w14:paraId="1901289F" w14:textId="35DD769A"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words</w:t>
            </w:r>
          </w:p>
        </w:tc>
        <w:tc>
          <w:tcPr>
            <w:tcW w:w="1162" w:type="dxa"/>
            <w:shd w:val="clear" w:color="auto" w:fill="auto"/>
          </w:tcPr>
          <w:p w14:paraId="5C802B42" w14:textId="6FD17078"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6</w:t>
            </w:r>
          </w:p>
        </w:tc>
        <w:tc>
          <w:tcPr>
            <w:tcW w:w="3753" w:type="dxa"/>
            <w:shd w:val="clear" w:color="auto" w:fill="auto"/>
          </w:tcPr>
          <w:p w14:paraId="3C087877" w14:textId="48F2A141" w:rsidR="00D95634" w:rsidRPr="00602458" w:rsidRDefault="0056044D" w:rsidP="006347D3">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Material</w:t>
            </w:r>
            <w:r w:rsidR="006347D3">
              <w:rPr>
                <w:rFonts w:asciiTheme="minorHAnsi" w:hAnsiTheme="minorHAnsi" w:cstheme="minorHAnsi"/>
                <w:sz w:val="22"/>
                <w:szCs w:val="22"/>
              </w:rPr>
              <w:t>: f</w:t>
            </w:r>
            <w:r w:rsidR="00D95634" w:rsidRPr="00602458">
              <w:rPr>
                <w:rFonts w:asciiTheme="minorHAnsi" w:hAnsiTheme="minorHAnsi" w:cstheme="minorHAnsi"/>
                <w:sz w:val="22"/>
                <w:szCs w:val="22"/>
              </w:rPr>
              <w:t>ront side - organic glass, sides</w:t>
            </w:r>
            <w:r w:rsidR="006347D3">
              <w:rPr>
                <w:rFonts w:asciiTheme="minorHAnsi" w:hAnsiTheme="minorHAnsi" w:cstheme="minorHAnsi"/>
                <w:sz w:val="22"/>
                <w:szCs w:val="22"/>
              </w:rPr>
              <w:t xml:space="preserve"> </w:t>
            </w:r>
            <w:r w:rsidR="00D95634" w:rsidRPr="00602458">
              <w:rPr>
                <w:rFonts w:asciiTheme="minorHAnsi" w:hAnsiTheme="minorHAnsi" w:cstheme="minorHAnsi"/>
                <w:sz w:val="22"/>
                <w:szCs w:val="22"/>
              </w:rPr>
              <w:t>- forex</w:t>
            </w:r>
          </w:p>
        </w:tc>
      </w:tr>
      <w:tr w:rsidR="00D95634" w:rsidRPr="00602458" w14:paraId="5A5C6C10" w14:textId="77777777" w:rsidTr="00587A6C">
        <w:tc>
          <w:tcPr>
            <w:tcW w:w="481" w:type="dxa"/>
            <w:vAlign w:val="center"/>
          </w:tcPr>
          <w:p w14:paraId="3068BDB9" w14:textId="0BFAC9B3"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7</w:t>
            </w:r>
          </w:p>
        </w:tc>
        <w:tc>
          <w:tcPr>
            <w:tcW w:w="2915" w:type="dxa"/>
            <w:shd w:val="clear" w:color="auto" w:fill="auto"/>
          </w:tcPr>
          <w:p w14:paraId="3D431F20" w14:textId="26AA7A3B"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Stand behind the Touch Screen monitor</w:t>
            </w:r>
          </w:p>
        </w:tc>
        <w:tc>
          <w:tcPr>
            <w:tcW w:w="1494" w:type="dxa"/>
          </w:tcPr>
          <w:p w14:paraId="530DDBF3" w14:textId="21AEFC6F"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55BBE480" w14:textId="64591212"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3753" w:type="dxa"/>
            <w:shd w:val="clear" w:color="auto" w:fill="auto"/>
          </w:tcPr>
          <w:p w14:paraId="48172A29" w14:textId="412A2B13" w:rsidR="00D95634" w:rsidRPr="00602458" w:rsidRDefault="00D95634" w:rsidP="006347D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Material</w:t>
            </w:r>
            <w:r w:rsidR="006347D3">
              <w:rPr>
                <w:rFonts w:asciiTheme="minorHAnsi" w:hAnsiTheme="minorHAnsi" w:cstheme="minorHAnsi"/>
                <w:sz w:val="22"/>
                <w:szCs w:val="22"/>
              </w:rPr>
              <w:t xml:space="preserve"> -</w:t>
            </w:r>
            <w:r w:rsidRPr="00602458">
              <w:rPr>
                <w:rFonts w:asciiTheme="minorHAnsi" w:hAnsiTheme="minorHAnsi" w:cstheme="minorHAnsi"/>
                <w:sz w:val="22"/>
                <w:szCs w:val="22"/>
              </w:rPr>
              <w:t xml:space="preserve"> MDF</w:t>
            </w:r>
          </w:p>
          <w:p w14:paraId="3BB936C5" w14:textId="09C3612E" w:rsidR="00D95634" w:rsidRPr="00602458" w:rsidRDefault="00D95634" w:rsidP="006347D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Color</w:t>
            </w:r>
            <w:r w:rsidR="006347D3">
              <w:rPr>
                <w:rFonts w:asciiTheme="minorHAnsi" w:hAnsiTheme="minorHAnsi" w:cstheme="minorHAnsi"/>
                <w:sz w:val="22"/>
                <w:szCs w:val="22"/>
              </w:rPr>
              <w:t xml:space="preserve"> </w:t>
            </w:r>
            <w:r w:rsidRPr="00602458">
              <w:rPr>
                <w:rFonts w:asciiTheme="minorHAnsi" w:hAnsiTheme="minorHAnsi" w:cstheme="minorHAnsi"/>
                <w:sz w:val="22"/>
                <w:szCs w:val="22"/>
              </w:rPr>
              <w:t>- white</w:t>
            </w:r>
          </w:p>
          <w:p w14:paraId="2439D992" w14:textId="43DF45D6" w:rsidR="00D95634" w:rsidRPr="00602458" w:rsidRDefault="00D95634" w:rsidP="006347D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 xml:space="preserve">Dimensions </w:t>
            </w:r>
            <w:r w:rsidR="006347D3">
              <w:rPr>
                <w:rFonts w:asciiTheme="minorHAnsi" w:hAnsiTheme="minorHAnsi" w:cstheme="minorHAnsi"/>
                <w:sz w:val="22"/>
                <w:szCs w:val="22"/>
              </w:rPr>
              <w:t>- see Annex 5</w:t>
            </w:r>
          </w:p>
        </w:tc>
      </w:tr>
      <w:tr w:rsidR="00D95634" w:rsidRPr="00602458" w14:paraId="0283D11B" w14:textId="77777777" w:rsidTr="00587A6C">
        <w:tc>
          <w:tcPr>
            <w:tcW w:w="481" w:type="dxa"/>
            <w:vAlign w:val="center"/>
          </w:tcPr>
          <w:p w14:paraId="65F7AA0E" w14:textId="2F188715"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8</w:t>
            </w:r>
          </w:p>
        </w:tc>
        <w:tc>
          <w:tcPr>
            <w:tcW w:w="2915" w:type="dxa"/>
            <w:shd w:val="clear" w:color="auto" w:fill="auto"/>
          </w:tcPr>
          <w:p w14:paraId="6943B78C" w14:textId="15F9A64B"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Frame around Touch Screen monitor</w:t>
            </w:r>
          </w:p>
        </w:tc>
        <w:tc>
          <w:tcPr>
            <w:tcW w:w="1494" w:type="dxa"/>
          </w:tcPr>
          <w:p w14:paraId="65E5553E" w14:textId="77D570A4"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2A040E21" w14:textId="6C84B6F0"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3753" w:type="dxa"/>
            <w:shd w:val="clear" w:color="auto" w:fill="auto"/>
          </w:tcPr>
          <w:p w14:paraId="3A6B091A" w14:textId="71864BBA" w:rsidR="00D95634" w:rsidRPr="00602458" w:rsidRDefault="00D95634" w:rsidP="006347D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Material</w:t>
            </w:r>
            <w:r w:rsidR="0020649F">
              <w:rPr>
                <w:rFonts w:asciiTheme="minorHAnsi" w:hAnsiTheme="minorHAnsi" w:cstheme="minorHAnsi"/>
                <w:sz w:val="22"/>
                <w:szCs w:val="22"/>
              </w:rPr>
              <w:t xml:space="preserve"> - </w:t>
            </w:r>
            <w:r w:rsidRPr="00602458">
              <w:rPr>
                <w:rFonts w:asciiTheme="minorHAnsi" w:hAnsiTheme="minorHAnsi" w:cstheme="minorHAnsi"/>
                <w:sz w:val="22"/>
                <w:szCs w:val="22"/>
              </w:rPr>
              <w:t xml:space="preserve">Forex </w:t>
            </w:r>
          </w:p>
          <w:p w14:paraId="37490449" w14:textId="74CDF14C" w:rsidR="00D95634" w:rsidRPr="00602458" w:rsidRDefault="00D95634" w:rsidP="006347D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Color</w:t>
            </w:r>
            <w:r w:rsidR="0020649F">
              <w:rPr>
                <w:rFonts w:asciiTheme="minorHAnsi" w:hAnsiTheme="minorHAnsi" w:cstheme="minorHAnsi"/>
                <w:sz w:val="22"/>
                <w:szCs w:val="22"/>
              </w:rPr>
              <w:t xml:space="preserve"> - yellow</w:t>
            </w:r>
          </w:p>
          <w:p w14:paraId="789EE353" w14:textId="4814225E" w:rsidR="00D95634" w:rsidRPr="006347D3" w:rsidRDefault="0020649F" w:rsidP="006347D3">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 xml:space="preserve">Dimensions </w:t>
            </w:r>
            <w:r>
              <w:rPr>
                <w:rFonts w:asciiTheme="minorHAnsi" w:hAnsiTheme="minorHAnsi" w:cstheme="minorHAnsi"/>
                <w:sz w:val="22"/>
                <w:szCs w:val="22"/>
              </w:rPr>
              <w:t>- see Annex 5</w:t>
            </w:r>
          </w:p>
        </w:tc>
      </w:tr>
      <w:tr w:rsidR="00D95634" w:rsidRPr="00602458" w14:paraId="26AE0B11" w14:textId="77777777" w:rsidTr="00587A6C">
        <w:tc>
          <w:tcPr>
            <w:tcW w:w="481" w:type="dxa"/>
            <w:vAlign w:val="center"/>
          </w:tcPr>
          <w:p w14:paraId="40C00E65" w14:textId="5B030D2A"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9</w:t>
            </w:r>
          </w:p>
        </w:tc>
        <w:tc>
          <w:tcPr>
            <w:tcW w:w="2915" w:type="dxa"/>
            <w:shd w:val="clear" w:color="auto" w:fill="auto"/>
          </w:tcPr>
          <w:p w14:paraId="22F50E56" w14:textId="7DEB5A26"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Touch Screen monitor</w:t>
            </w:r>
          </w:p>
        </w:tc>
        <w:tc>
          <w:tcPr>
            <w:tcW w:w="1494" w:type="dxa"/>
          </w:tcPr>
          <w:p w14:paraId="2E33C452" w14:textId="41DD4FF6"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12FF57C8" w14:textId="7954D6F1"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3753" w:type="dxa"/>
            <w:shd w:val="clear" w:color="auto" w:fill="auto"/>
          </w:tcPr>
          <w:p w14:paraId="68D74CE6" w14:textId="6D83905E" w:rsidR="00D95634" w:rsidRPr="00602458" w:rsidRDefault="00FF1573" w:rsidP="0020649F">
            <w:pPr>
              <w:numPr>
                <w:ilvl w:val="0"/>
                <w:numId w:val="22"/>
              </w:numPr>
              <w:shd w:val="clear" w:color="auto" w:fill="FFFFFF"/>
              <w:spacing w:before="100" w:beforeAutospacing="1"/>
              <w:rPr>
                <w:rFonts w:asciiTheme="minorHAnsi" w:hAnsiTheme="minorHAnsi" w:cstheme="minorHAnsi"/>
                <w:sz w:val="22"/>
                <w:szCs w:val="22"/>
              </w:rPr>
            </w:pPr>
            <w:r w:rsidRPr="0068455D">
              <w:rPr>
                <w:rFonts w:asciiTheme="minorHAnsi" w:hAnsiTheme="minorHAnsi" w:cstheme="minorHAnsi"/>
                <w:sz w:val="22"/>
                <w:szCs w:val="22"/>
              </w:rPr>
              <w:t>27</w:t>
            </w:r>
            <w:r w:rsidR="0020649F" w:rsidRPr="0068455D">
              <w:rPr>
                <w:rFonts w:asciiTheme="minorHAnsi" w:hAnsiTheme="minorHAnsi" w:cstheme="minorHAnsi"/>
                <w:sz w:val="22"/>
                <w:szCs w:val="22"/>
              </w:rPr>
              <w:t xml:space="preserve"> inch</w:t>
            </w:r>
            <w:r w:rsidR="0020649F">
              <w:rPr>
                <w:rFonts w:asciiTheme="minorHAnsi" w:hAnsiTheme="minorHAnsi" w:cstheme="minorHAnsi"/>
                <w:sz w:val="22"/>
                <w:szCs w:val="22"/>
              </w:rPr>
              <w:t xml:space="preserve"> display </w:t>
            </w:r>
          </w:p>
        </w:tc>
      </w:tr>
      <w:tr w:rsidR="00D95634" w:rsidRPr="00602458" w14:paraId="4A0A6BEB" w14:textId="77777777" w:rsidTr="00587A6C">
        <w:tc>
          <w:tcPr>
            <w:tcW w:w="481" w:type="dxa"/>
            <w:vAlign w:val="center"/>
          </w:tcPr>
          <w:p w14:paraId="560C4D82" w14:textId="5491EA9D"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lastRenderedPageBreak/>
              <w:t>10</w:t>
            </w:r>
          </w:p>
        </w:tc>
        <w:tc>
          <w:tcPr>
            <w:tcW w:w="2915" w:type="dxa"/>
            <w:shd w:val="clear" w:color="auto" w:fill="auto"/>
          </w:tcPr>
          <w:p w14:paraId="31065197" w14:textId="0CDAFF80"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Processor for Touch Screen monitors</w:t>
            </w:r>
          </w:p>
        </w:tc>
        <w:tc>
          <w:tcPr>
            <w:tcW w:w="1494" w:type="dxa"/>
          </w:tcPr>
          <w:p w14:paraId="5A74CDC5" w14:textId="677B6F66"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4E06D615" w14:textId="377966F8"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3753" w:type="dxa"/>
            <w:shd w:val="clear" w:color="auto" w:fill="auto"/>
          </w:tcPr>
          <w:p w14:paraId="47700605"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Intel Core i5</w:t>
            </w:r>
          </w:p>
          <w:p w14:paraId="2FA3C40F"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8GB DDR3L Ram</w:t>
            </w:r>
          </w:p>
          <w:p w14:paraId="38A54FE9"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4GB Video card</w:t>
            </w:r>
          </w:p>
          <w:p w14:paraId="38F77D07"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HDD 500GB</w:t>
            </w:r>
          </w:p>
          <w:p w14:paraId="09845827"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 xml:space="preserve">Cooler </w:t>
            </w:r>
          </w:p>
          <w:p w14:paraId="35368525"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Motherboard</w:t>
            </w:r>
          </w:p>
          <w:p w14:paraId="774FC376" w14:textId="079EA008"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Case</w:t>
            </w:r>
          </w:p>
        </w:tc>
      </w:tr>
      <w:tr w:rsidR="00D95634" w:rsidRPr="00602458" w14:paraId="71A5D931" w14:textId="77777777" w:rsidTr="00587A6C">
        <w:tc>
          <w:tcPr>
            <w:tcW w:w="481" w:type="dxa"/>
            <w:vAlign w:val="center"/>
          </w:tcPr>
          <w:p w14:paraId="1508D14C" w14:textId="164B0247"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11</w:t>
            </w:r>
          </w:p>
        </w:tc>
        <w:tc>
          <w:tcPr>
            <w:tcW w:w="2915" w:type="dxa"/>
            <w:shd w:val="clear" w:color="auto" w:fill="auto"/>
          </w:tcPr>
          <w:p w14:paraId="0E520B5B" w14:textId="028A1315"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Bracket </w:t>
            </w:r>
          </w:p>
        </w:tc>
        <w:tc>
          <w:tcPr>
            <w:tcW w:w="1494" w:type="dxa"/>
          </w:tcPr>
          <w:p w14:paraId="7C8A651E" w14:textId="57475636"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64561F8A" w14:textId="6522615C"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3753" w:type="dxa"/>
            <w:shd w:val="clear" w:color="auto" w:fill="auto"/>
          </w:tcPr>
          <w:p w14:paraId="5704E3D9" w14:textId="087898FD" w:rsidR="00D95634" w:rsidRPr="00602458" w:rsidRDefault="001B17D2" w:rsidP="001B17D2">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To s</w:t>
            </w:r>
            <w:r w:rsidR="00D95634" w:rsidRPr="00602458">
              <w:rPr>
                <w:rFonts w:asciiTheme="minorHAnsi" w:hAnsiTheme="minorHAnsi" w:cstheme="minorHAnsi"/>
                <w:sz w:val="22"/>
                <w:szCs w:val="22"/>
              </w:rPr>
              <w:t>upport Touch Screens</w:t>
            </w:r>
          </w:p>
        </w:tc>
      </w:tr>
      <w:tr w:rsidR="00D95634" w:rsidRPr="00602458" w14:paraId="6DEAF772" w14:textId="77777777" w:rsidTr="00587A6C">
        <w:tc>
          <w:tcPr>
            <w:tcW w:w="481" w:type="dxa"/>
            <w:vAlign w:val="center"/>
          </w:tcPr>
          <w:p w14:paraId="565EC54C" w14:textId="4D2FE3D1"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12</w:t>
            </w:r>
          </w:p>
        </w:tc>
        <w:tc>
          <w:tcPr>
            <w:tcW w:w="2915" w:type="dxa"/>
            <w:shd w:val="clear" w:color="auto" w:fill="auto"/>
          </w:tcPr>
          <w:p w14:paraId="0CC3D7F8" w14:textId="6A23BA96"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Projector</w:t>
            </w:r>
          </w:p>
        </w:tc>
        <w:tc>
          <w:tcPr>
            <w:tcW w:w="1494" w:type="dxa"/>
          </w:tcPr>
          <w:p w14:paraId="5040F306" w14:textId="696508A6"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66B81447" w14:textId="33FF42F2"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62B80CF6"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Resolution: SVGA (800×600)-  WUXGA (1920×1200)</w:t>
            </w:r>
          </w:p>
          <w:p w14:paraId="49D62B68" w14:textId="77777777"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Brightness: 3200 ANSI lm - 3400 ANSI lm</w:t>
            </w:r>
          </w:p>
          <w:p w14:paraId="3EEEE599" w14:textId="6D812155" w:rsidR="00D95634" w:rsidRPr="00602458" w:rsidRDefault="00D95634" w:rsidP="001B17D2">
            <w:pPr>
              <w:numPr>
                <w:ilvl w:val="0"/>
                <w:numId w:val="22"/>
              </w:numPr>
              <w:shd w:val="clear" w:color="auto" w:fill="FFFFFF"/>
              <w:spacing w:before="100" w:beforeAutospacing="1"/>
              <w:rPr>
                <w:rFonts w:asciiTheme="minorHAnsi" w:hAnsiTheme="minorHAnsi" w:cstheme="minorHAnsi"/>
                <w:sz w:val="22"/>
                <w:szCs w:val="22"/>
              </w:rPr>
            </w:pPr>
            <w:r w:rsidRPr="001B17D2">
              <w:rPr>
                <w:rFonts w:asciiTheme="minorHAnsi" w:hAnsiTheme="minorHAnsi" w:cstheme="minorHAnsi"/>
                <w:sz w:val="22"/>
                <w:szCs w:val="22"/>
              </w:rPr>
              <w:t>Contrast: 15000:1</w:t>
            </w:r>
          </w:p>
        </w:tc>
      </w:tr>
      <w:tr w:rsidR="00D95634" w:rsidRPr="00602458" w14:paraId="0C0E696B" w14:textId="77777777" w:rsidTr="00587A6C">
        <w:tc>
          <w:tcPr>
            <w:tcW w:w="481" w:type="dxa"/>
            <w:vAlign w:val="center"/>
          </w:tcPr>
          <w:p w14:paraId="128F4E69" w14:textId="5DCA6837"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13</w:t>
            </w:r>
          </w:p>
        </w:tc>
        <w:tc>
          <w:tcPr>
            <w:tcW w:w="2915" w:type="dxa"/>
            <w:shd w:val="clear" w:color="auto" w:fill="auto"/>
          </w:tcPr>
          <w:p w14:paraId="1EBFC087" w14:textId="1FEEE791"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Bracket  for projector </w:t>
            </w:r>
          </w:p>
        </w:tc>
        <w:tc>
          <w:tcPr>
            <w:tcW w:w="1494" w:type="dxa"/>
          </w:tcPr>
          <w:p w14:paraId="3D49BF3A" w14:textId="61EE87FB"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5139F926" w14:textId="63FD85AD"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381801EB" w14:textId="3D62A0A7" w:rsidR="00D95634" w:rsidRPr="00602458" w:rsidRDefault="001B17D2" w:rsidP="003933B2">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To s</w:t>
            </w:r>
            <w:r w:rsidRPr="00602458">
              <w:rPr>
                <w:rFonts w:asciiTheme="minorHAnsi" w:hAnsiTheme="minorHAnsi" w:cstheme="minorHAnsi"/>
                <w:sz w:val="22"/>
                <w:szCs w:val="22"/>
              </w:rPr>
              <w:t xml:space="preserve">upport </w:t>
            </w:r>
            <w:r>
              <w:rPr>
                <w:rFonts w:asciiTheme="minorHAnsi" w:hAnsiTheme="minorHAnsi" w:cstheme="minorHAnsi"/>
                <w:sz w:val="22"/>
                <w:szCs w:val="22"/>
              </w:rPr>
              <w:t>Projector</w:t>
            </w:r>
          </w:p>
        </w:tc>
      </w:tr>
      <w:tr w:rsidR="00D95634" w:rsidRPr="00602458" w14:paraId="43AF6C17" w14:textId="77777777" w:rsidTr="00587A6C">
        <w:tc>
          <w:tcPr>
            <w:tcW w:w="481" w:type="dxa"/>
            <w:vAlign w:val="center"/>
          </w:tcPr>
          <w:p w14:paraId="3E6580BE" w14:textId="3F187FC5"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14</w:t>
            </w:r>
          </w:p>
        </w:tc>
        <w:tc>
          <w:tcPr>
            <w:tcW w:w="2915" w:type="dxa"/>
            <w:shd w:val="clear" w:color="auto" w:fill="auto"/>
          </w:tcPr>
          <w:p w14:paraId="5708CE97" w14:textId="3BD291F0"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Projector screen</w:t>
            </w:r>
          </w:p>
        </w:tc>
        <w:tc>
          <w:tcPr>
            <w:tcW w:w="1494" w:type="dxa"/>
          </w:tcPr>
          <w:p w14:paraId="07EA6155" w14:textId="3369F60C"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45A4B1A0" w14:textId="53BE2BEB"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1FAECDA6" w14:textId="77777777" w:rsidR="001B17D2" w:rsidRDefault="001B17D2" w:rsidP="00263CED">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F</w:t>
            </w:r>
            <w:r w:rsidR="00D95634" w:rsidRPr="00602458">
              <w:rPr>
                <w:rFonts w:asciiTheme="minorHAnsi" w:hAnsiTheme="minorHAnsi" w:cstheme="minorHAnsi"/>
                <w:sz w:val="22"/>
                <w:szCs w:val="22"/>
              </w:rPr>
              <w:t>rame size -162x216 cm</w:t>
            </w:r>
          </w:p>
          <w:p w14:paraId="4949E2BF" w14:textId="27B8DE8D" w:rsidR="001B17D2" w:rsidRDefault="001B17D2" w:rsidP="00263CED">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I</w:t>
            </w:r>
            <w:r w:rsidR="00D95634" w:rsidRPr="00602458">
              <w:rPr>
                <w:rFonts w:asciiTheme="minorHAnsi" w:hAnsiTheme="minorHAnsi" w:cstheme="minorHAnsi"/>
                <w:sz w:val="22"/>
                <w:szCs w:val="22"/>
              </w:rPr>
              <w:t>nstalled on iron frame</w:t>
            </w:r>
            <w:r>
              <w:rPr>
                <w:rFonts w:asciiTheme="minorHAnsi" w:hAnsiTheme="minorHAnsi" w:cstheme="minorHAnsi"/>
                <w:sz w:val="22"/>
                <w:szCs w:val="22"/>
              </w:rPr>
              <w:t xml:space="preserve"> </w:t>
            </w:r>
            <w:r w:rsidR="00D95634" w:rsidRPr="00602458">
              <w:rPr>
                <w:rFonts w:asciiTheme="minorHAnsi" w:hAnsiTheme="minorHAnsi" w:cstheme="minorHAnsi"/>
                <w:sz w:val="22"/>
                <w:szCs w:val="22"/>
              </w:rPr>
              <w:t>attached to the wall</w:t>
            </w:r>
            <w:r>
              <w:rPr>
                <w:rFonts w:asciiTheme="minorHAnsi" w:hAnsiTheme="minorHAnsi" w:cstheme="minorHAnsi"/>
                <w:sz w:val="22"/>
                <w:szCs w:val="22"/>
              </w:rPr>
              <w:t xml:space="preserve"> (</w:t>
            </w:r>
            <w:r w:rsidRPr="00602458">
              <w:rPr>
                <w:rFonts w:asciiTheme="minorHAnsi" w:hAnsiTheme="minorHAnsi" w:cstheme="minorHAnsi"/>
                <w:sz w:val="22"/>
                <w:szCs w:val="22"/>
              </w:rPr>
              <w:t>detach</w:t>
            </w:r>
            <w:r>
              <w:rPr>
                <w:rFonts w:asciiTheme="minorHAnsi" w:hAnsiTheme="minorHAnsi" w:cstheme="minorHAnsi"/>
                <w:sz w:val="22"/>
                <w:szCs w:val="22"/>
              </w:rPr>
              <w:t xml:space="preserve">able) </w:t>
            </w:r>
          </w:p>
          <w:p w14:paraId="6F8A4D5F" w14:textId="625518C2" w:rsidR="001B17D2"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Weight</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5-7 kg  (1 m²- 440 gr)</w:t>
            </w:r>
          </w:p>
          <w:p w14:paraId="19AD1B78" w14:textId="40FFE259" w:rsidR="001B17D2"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Color</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white</w:t>
            </w:r>
          </w:p>
          <w:p w14:paraId="58EEFB7D" w14:textId="69C3B146"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 xml:space="preserve">Thickness </w:t>
            </w:r>
            <w:r w:rsidR="00263CED">
              <w:rPr>
                <w:rFonts w:asciiTheme="minorHAnsi" w:hAnsiTheme="minorHAnsi" w:cstheme="minorHAnsi"/>
                <w:sz w:val="22"/>
                <w:szCs w:val="22"/>
              </w:rPr>
              <w:t xml:space="preserve">of </w:t>
            </w:r>
            <w:r w:rsidRPr="00602458">
              <w:rPr>
                <w:rFonts w:asciiTheme="minorHAnsi" w:hAnsiTheme="minorHAnsi" w:cstheme="minorHAnsi"/>
                <w:sz w:val="22"/>
                <w:szCs w:val="22"/>
              </w:rPr>
              <w:t>material</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1.5-2 mm</w:t>
            </w:r>
          </w:p>
          <w:p w14:paraId="59CC0B48" w14:textId="77777777" w:rsidR="00263CED"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Weight of the iron frame -</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xml:space="preserve">15-20 kg </w:t>
            </w:r>
          </w:p>
          <w:p w14:paraId="5A3F265C" w14:textId="6E15EA57"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Thickness of the iron frame</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- 4 cm</w:t>
            </w:r>
          </w:p>
        </w:tc>
      </w:tr>
      <w:tr w:rsidR="00D95634" w:rsidRPr="00602458" w14:paraId="3289708A" w14:textId="77777777" w:rsidTr="00587A6C">
        <w:tc>
          <w:tcPr>
            <w:tcW w:w="481" w:type="dxa"/>
            <w:vAlign w:val="center"/>
          </w:tcPr>
          <w:p w14:paraId="52122D95" w14:textId="24C79F63"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15</w:t>
            </w:r>
          </w:p>
        </w:tc>
        <w:tc>
          <w:tcPr>
            <w:tcW w:w="2915" w:type="dxa"/>
            <w:shd w:val="clear" w:color="auto" w:fill="auto"/>
          </w:tcPr>
          <w:p w14:paraId="1E6B950F" w14:textId="5DAF2B02"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Flagpole</w:t>
            </w:r>
          </w:p>
        </w:tc>
        <w:tc>
          <w:tcPr>
            <w:tcW w:w="1494" w:type="dxa"/>
          </w:tcPr>
          <w:p w14:paraId="20421174" w14:textId="3E3CD150"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21A4610A" w14:textId="5AEBC54B"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21FCA863" w14:textId="4C06B448"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Diameter</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xml:space="preserve"> 50 mm</w:t>
            </w:r>
          </w:p>
          <w:p w14:paraId="74D4A525" w14:textId="3EE93AFE"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Material</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xml:space="preserve"> aluminum</w:t>
            </w:r>
          </w:p>
          <w:p w14:paraId="3A2B8491" w14:textId="30644C13"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Height</w:t>
            </w:r>
            <w:r w:rsidR="00263CED">
              <w:rPr>
                <w:rFonts w:asciiTheme="minorHAnsi" w:hAnsiTheme="minorHAnsi" w:cstheme="minorHAnsi"/>
                <w:sz w:val="22"/>
                <w:szCs w:val="22"/>
              </w:rPr>
              <w:t xml:space="preserve"> - </w:t>
            </w:r>
            <w:r w:rsidRPr="00602458">
              <w:rPr>
                <w:rFonts w:asciiTheme="minorHAnsi" w:hAnsiTheme="minorHAnsi" w:cstheme="minorHAnsi"/>
                <w:sz w:val="22"/>
                <w:szCs w:val="22"/>
              </w:rPr>
              <w:t>220 cm</w:t>
            </w:r>
          </w:p>
        </w:tc>
      </w:tr>
      <w:tr w:rsidR="00D95634" w:rsidRPr="00602458" w14:paraId="28115632" w14:textId="77777777" w:rsidTr="00587A6C">
        <w:tc>
          <w:tcPr>
            <w:tcW w:w="481" w:type="dxa"/>
            <w:vAlign w:val="center"/>
          </w:tcPr>
          <w:p w14:paraId="7DB3E0CA" w14:textId="6E200AE0"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16</w:t>
            </w:r>
          </w:p>
        </w:tc>
        <w:tc>
          <w:tcPr>
            <w:tcW w:w="2915" w:type="dxa"/>
            <w:shd w:val="clear" w:color="auto" w:fill="auto"/>
          </w:tcPr>
          <w:p w14:paraId="78C397B8" w14:textId="3C24866B"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Box  </w:t>
            </w:r>
          </w:p>
        </w:tc>
        <w:tc>
          <w:tcPr>
            <w:tcW w:w="1494" w:type="dxa"/>
          </w:tcPr>
          <w:p w14:paraId="02A0753E" w14:textId="556E0472"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60BE87B0" w14:textId="67D60766"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34D3AC3F" w14:textId="3B10251E" w:rsidR="00263CED" w:rsidRDefault="00263CED" w:rsidP="00263CED">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 xml:space="preserve">Material - </w:t>
            </w:r>
            <w:r w:rsidR="00D95634" w:rsidRPr="00602458">
              <w:rPr>
                <w:rFonts w:asciiTheme="minorHAnsi" w:hAnsiTheme="minorHAnsi" w:cstheme="minorHAnsi"/>
                <w:sz w:val="22"/>
                <w:szCs w:val="22"/>
              </w:rPr>
              <w:t>MDF</w:t>
            </w:r>
          </w:p>
          <w:p w14:paraId="18E6C772" w14:textId="14EF19EF"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Height</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85 cm</w:t>
            </w:r>
          </w:p>
          <w:p w14:paraId="687E2FC3" w14:textId="33C2AF08"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Length</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- 130 cm</w:t>
            </w:r>
          </w:p>
          <w:p w14:paraId="4BFB3364" w14:textId="7203B79F"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Width</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80cm</w:t>
            </w:r>
          </w:p>
          <w:p w14:paraId="086865AD" w14:textId="744BF7E5" w:rsidR="00D95634" w:rsidRPr="00602458" w:rsidRDefault="00D95634" w:rsidP="00263CE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Color</w:t>
            </w:r>
            <w:r w:rsidR="00263CED">
              <w:rPr>
                <w:rFonts w:asciiTheme="minorHAnsi" w:hAnsiTheme="minorHAnsi" w:cstheme="minorHAnsi"/>
                <w:sz w:val="22"/>
                <w:szCs w:val="22"/>
              </w:rPr>
              <w:t xml:space="preserve"> -</w:t>
            </w:r>
            <w:r w:rsidRPr="00602458">
              <w:rPr>
                <w:rFonts w:asciiTheme="minorHAnsi" w:hAnsiTheme="minorHAnsi" w:cstheme="minorHAnsi"/>
                <w:sz w:val="22"/>
                <w:szCs w:val="22"/>
              </w:rPr>
              <w:t xml:space="preserve"> white</w:t>
            </w:r>
          </w:p>
        </w:tc>
      </w:tr>
      <w:tr w:rsidR="00D95634" w:rsidRPr="00602458" w14:paraId="2AC75E6A" w14:textId="77777777" w:rsidTr="00587A6C">
        <w:tc>
          <w:tcPr>
            <w:tcW w:w="481" w:type="dxa"/>
            <w:vAlign w:val="center"/>
          </w:tcPr>
          <w:p w14:paraId="735F939B" w14:textId="744F3DDC"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17</w:t>
            </w:r>
          </w:p>
        </w:tc>
        <w:tc>
          <w:tcPr>
            <w:tcW w:w="2915" w:type="dxa"/>
            <w:shd w:val="clear" w:color="auto" w:fill="auto"/>
          </w:tcPr>
          <w:p w14:paraId="34AE8BDC" w14:textId="3D7DD60F"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Model of the map </w:t>
            </w:r>
          </w:p>
        </w:tc>
        <w:tc>
          <w:tcPr>
            <w:tcW w:w="1494" w:type="dxa"/>
          </w:tcPr>
          <w:p w14:paraId="273835CA" w14:textId="3154E8CD"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32744912" w14:textId="061223B0"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32240457" w14:textId="09203C8F" w:rsidR="00D95634" w:rsidRPr="00602458" w:rsidRDefault="002121E8" w:rsidP="002121E8">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P</w:t>
            </w:r>
            <w:r w:rsidR="00D95634" w:rsidRPr="00602458">
              <w:rPr>
                <w:rFonts w:asciiTheme="minorHAnsi" w:hAnsiTheme="minorHAnsi" w:cstheme="minorHAnsi"/>
                <w:sz w:val="22"/>
                <w:szCs w:val="22"/>
              </w:rPr>
              <w:t>rinted on vinyl and put on glass surface</w:t>
            </w:r>
            <w:r>
              <w:rPr>
                <w:rFonts w:asciiTheme="minorHAnsi" w:hAnsiTheme="minorHAnsi" w:cstheme="minorHAnsi"/>
                <w:sz w:val="22"/>
                <w:szCs w:val="22"/>
              </w:rPr>
              <w:t xml:space="preserve"> of the box</w:t>
            </w:r>
          </w:p>
        </w:tc>
      </w:tr>
      <w:tr w:rsidR="00D95634" w:rsidRPr="00602458" w14:paraId="32DAC3CC" w14:textId="77777777" w:rsidTr="00587A6C">
        <w:tc>
          <w:tcPr>
            <w:tcW w:w="481" w:type="dxa"/>
            <w:vAlign w:val="center"/>
          </w:tcPr>
          <w:p w14:paraId="3924003C" w14:textId="23AC30C0"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18</w:t>
            </w:r>
          </w:p>
        </w:tc>
        <w:tc>
          <w:tcPr>
            <w:tcW w:w="2915" w:type="dxa"/>
            <w:shd w:val="clear" w:color="auto" w:fill="auto"/>
          </w:tcPr>
          <w:p w14:paraId="3529E294" w14:textId="0D9632FE"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Table for reception</w:t>
            </w:r>
          </w:p>
        </w:tc>
        <w:tc>
          <w:tcPr>
            <w:tcW w:w="1494" w:type="dxa"/>
          </w:tcPr>
          <w:p w14:paraId="562EF17F" w14:textId="71AB21D7"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p w14:paraId="22E60702" w14:textId="77777777" w:rsidR="00D95634" w:rsidRPr="00602458" w:rsidRDefault="00D95634" w:rsidP="00D95634">
            <w:pPr>
              <w:jc w:val="center"/>
              <w:rPr>
                <w:rFonts w:asciiTheme="minorHAnsi" w:hAnsiTheme="minorHAnsi" w:cstheme="minorHAnsi"/>
                <w:sz w:val="22"/>
                <w:szCs w:val="22"/>
              </w:rPr>
            </w:pPr>
          </w:p>
        </w:tc>
        <w:tc>
          <w:tcPr>
            <w:tcW w:w="1162" w:type="dxa"/>
            <w:shd w:val="clear" w:color="auto" w:fill="auto"/>
          </w:tcPr>
          <w:p w14:paraId="6DA796E3" w14:textId="61F369F4"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6B93C442" w14:textId="5FA01F33" w:rsidR="002121E8" w:rsidRDefault="00D95634" w:rsidP="002121E8">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Material</w:t>
            </w:r>
            <w:r w:rsidR="002121E8">
              <w:rPr>
                <w:rFonts w:asciiTheme="minorHAnsi" w:hAnsiTheme="minorHAnsi" w:cstheme="minorHAnsi"/>
                <w:sz w:val="22"/>
                <w:szCs w:val="22"/>
              </w:rPr>
              <w:t xml:space="preserve"> </w:t>
            </w:r>
            <w:r w:rsidRPr="00602458">
              <w:rPr>
                <w:rFonts w:asciiTheme="minorHAnsi" w:hAnsiTheme="minorHAnsi" w:cstheme="minorHAnsi"/>
                <w:sz w:val="22"/>
                <w:szCs w:val="22"/>
              </w:rPr>
              <w:t>- MDF</w:t>
            </w:r>
          </w:p>
          <w:p w14:paraId="5234A728" w14:textId="1CD9E2B6" w:rsidR="00D95634" w:rsidRPr="00602458" w:rsidRDefault="002121E8" w:rsidP="002121E8">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 xml:space="preserve">With </w:t>
            </w:r>
            <w:r w:rsidR="00D95634" w:rsidRPr="00602458">
              <w:rPr>
                <w:rFonts w:asciiTheme="minorHAnsi" w:hAnsiTheme="minorHAnsi" w:cstheme="minorHAnsi"/>
                <w:sz w:val="22"/>
                <w:szCs w:val="22"/>
              </w:rPr>
              <w:t>inner shelves</w:t>
            </w:r>
          </w:p>
          <w:p w14:paraId="48FD8A7D" w14:textId="0870C673" w:rsidR="00D95634" w:rsidRPr="00602458" w:rsidRDefault="002121E8" w:rsidP="002121E8">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H</w:t>
            </w:r>
            <w:r w:rsidR="00D95634" w:rsidRPr="00602458">
              <w:rPr>
                <w:rFonts w:asciiTheme="minorHAnsi" w:hAnsiTheme="minorHAnsi" w:cstheme="minorHAnsi"/>
                <w:sz w:val="22"/>
                <w:szCs w:val="22"/>
              </w:rPr>
              <w:t>eight</w:t>
            </w:r>
            <w:r>
              <w:rPr>
                <w:rFonts w:asciiTheme="minorHAnsi" w:hAnsiTheme="minorHAnsi" w:cstheme="minorHAnsi"/>
                <w:sz w:val="22"/>
                <w:szCs w:val="22"/>
              </w:rPr>
              <w:t xml:space="preserve"> </w:t>
            </w:r>
            <w:r w:rsidR="00D95634" w:rsidRPr="00602458">
              <w:rPr>
                <w:rFonts w:asciiTheme="minorHAnsi" w:hAnsiTheme="minorHAnsi" w:cstheme="minorHAnsi"/>
                <w:sz w:val="22"/>
                <w:szCs w:val="22"/>
              </w:rPr>
              <w:t>-</w:t>
            </w:r>
            <w:r>
              <w:rPr>
                <w:rFonts w:asciiTheme="minorHAnsi" w:hAnsiTheme="minorHAnsi" w:cstheme="minorHAnsi"/>
                <w:sz w:val="22"/>
                <w:szCs w:val="22"/>
              </w:rPr>
              <w:t xml:space="preserve"> </w:t>
            </w:r>
            <w:r w:rsidR="00D95634" w:rsidRPr="00602458">
              <w:rPr>
                <w:rFonts w:asciiTheme="minorHAnsi" w:hAnsiTheme="minorHAnsi" w:cstheme="minorHAnsi"/>
                <w:sz w:val="22"/>
                <w:szCs w:val="22"/>
              </w:rPr>
              <w:t>95 cm</w:t>
            </w:r>
          </w:p>
          <w:p w14:paraId="41B6B8E6" w14:textId="5987EBB7" w:rsidR="00D95634" w:rsidRPr="00602458" w:rsidRDefault="002121E8" w:rsidP="002121E8">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L</w:t>
            </w:r>
            <w:r w:rsidR="00D95634" w:rsidRPr="00602458">
              <w:rPr>
                <w:rFonts w:asciiTheme="minorHAnsi" w:hAnsiTheme="minorHAnsi" w:cstheme="minorHAnsi"/>
                <w:sz w:val="22"/>
                <w:szCs w:val="22"/>
              </w:rPr>
              <w:t>ength</w:t>
            </w:r>
            <w:r>
              <w:rPr>
                <w:rFonts w:asciiTheme="minorHAnsi" w:hAnsiTheme="minorHAnsi" w:cstheme="minorHAnsi"/>
                <w:sz w:val="22"/>
                <w:szCs w:val="22"/>
              </w:rPr>
              <w:t xml:space="preserve"> </w:t>
            </w:r>
            <w:r w:rsidR="00D95634" w:rsidRPr="00602458">
              <w:rPr>
                <w:rFonts w:asciiTheme="minorHAnsi" w:hAnsiTheme="minorHAnsi" w:cstheme="minorHAnsi"/>
                <w:sz w:val="22"/>
                <w:szCs w:val="22"/>
              </w:rPr>
              <w:t>-</w:t>
            </w:r>
            <w:r>
              <w:rPr>
                <w:rFonts w:asciiTheme="minorHAnsi" w:hAnsiTheme="minorHAnsi" w:cstheme="minorHAnsi"/>
                <w:sz w:val="22"/>
                <w:szCs w:val="22"/>
              </w:rPr>
              <w:t xml:space="preserve"> </w:t>
            </w:r>
            <w:r w:rsidR="00D95634" w:rsidRPr="00602458">
              <w:rPr>
                <w:rFonts w:asciiTheme="minorHAnsi" w:hAnsiTheme="minorHAnsi" w:cstheme="minorHAnsi"/>
                <w:sz w:val="22"/>
                <w:szCs w:val="22"/>
              </w:rPr>
              <w:t>90 cm</w:t>
            </w:r>
          </w:p>
          <w:p w14:paraId="51548763" w14:textId="47546DFB" w:rsidR="00D95634" w:rsidRPr="00602458" w:rsidRDefault="002121E8" w:rsidP="002121E8">
            <w:pPr>
              <w:numPr>
                <w:ilvl w:val="0"/>
                <w:numId w:val="22"/>
              </w:numPr>
              <w:shd w:val="clear" w:color="auto" w:fill="FFFFFF"/>
              <w:spacing w:before="100" w:beforeAutospacing="1"/>
              <w:rPr>
                <w:rFonts w:asciiTheme="minorHAnsi" w:hAnsiTheme="minorHAnsi" w:cstheme="minorHAnsi"/>
                <w:sz w:val="22"/>
                <w:szCs w:val="22"/>
              </w:rPr>
            </w:pPr>
            <w:r>
              <w:rPr>
                <w:rFonts w:asciiTheme="minorHAnsi" w:hAnsiTheme="minorHAnsi" w:cstheme="minorHAnsi"/>
                <w:sz w:val="22"/>
                <w:szCs w:val="22"/>
              </w:rPr>
              <w:t>W</w:t>
            </w:r>
            <w:r w:rsidR="00D95634" w:rsidRPr="00602458">
              <w:rPr>
                <w:rFonts w:asciiTheme="minorHAnsi" w:hAnsiTheme="minorHAnsi" w:cstheme="minorHAnsi"/>
                <w:sz w:val="22"/>
                <w:szCs w:val="22"/>
              </w:rPr>
              <w:t>idth</w:t>
            </w:r>
            <w:r>
              <w:rPr>
                <w:rFonts w:asciiTheme="minorHAnsi" w:hAnsiTheme="minorHAnsi" w:cstheme="minorHAnsi"/>
                <w:sz w:val="22"/>
                <w:szCs w:val="22"/>
              </w:rPr>
              <w:t xml:space="preserve"> </w:t>
            </w:r>
            <w:r w:rsidR="00D95634" w:rsidRPr="00602458">
              <w:rPr>
                <w:rFonts w:asciiTheme="minorHAnsi" w:hAnsiTheme="minorHAnsi" w:cstheme="minorHAnsi"/>
                <w:sz w:val="22"/>
                <w:szCs w:val="22"/>
              </w:rPr>
              <w:t xml:space="preserve">- 45 cm </w:t>
            </w:r>
          </w:p>
        </w:tc>
      </w:tr>
      <w:tr w:rsidR="00D95634" w:rsidRPr="00602458" w14:paraId="1117B5D4" w14:textId="77777777" w:rsidTr="00587A6C">
        <w:tc>
          <w:tcPr>
            <w:tcW w:w="481" w:type="dxa"/>
            <w:vAlign w:val="center"/>
          </w:tcPr>
          <w:p w14:paraId="73D2D1F6" w14:textId="14703438"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19</w:t>
            </w:r>
          </w:p>
        </w:tc>
        <w:tc>
          <w:tcPr>
            <w:tcW w:w="2915" w:type="dxa"/>
            <w:shd w:val="clear" w:color="auto" w:fill="auto"/>
          </w:tcPr>
          <w:p w14:paraId="79CDC339" w14:textId="55A740FC"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Bar stool</w:t>
            </w:r>
          </w:p>
        </w:tc>
        <w:tc>
          <w:tcPr>
            <w:tcW w:w="1494" w:type="dxa"/>
          </w:tcPr>
          <w:p w14:paraId="65C76175" w14:textId="639ECB54"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2CF2BA2B" w14:textId="7A1613DE"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3C051F57" w14:textId="77777777" w:rsidR="00D95634" w:rsidRPr="00602458" w:rsidRDefault="00D95634" w:rsidP="00F93BCE">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Material: iron chair legs; soft-sponge based seat covered with fabric</w:t>
            </w:r>
          </w:p>
          <w:p w14:paraId="76DCD657" w14:textId="3B5626AF" w:rsidR="00D95634" w:rsidRPr="00602458" w:rsidRDefault="00D95634" w:rsidP="00F93BCE">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Color</w:t>
            </w:r>
            <w:r w:rsidR="00F93BCE">
              <w:rPr>
                <w:rFonts w:asciiTheme="minorHAnsi" w:hAnsiTheme="minorHAnsi" w:cstheme="minorHAnsi"/>
                <w:sz w:val="22"/>
                <w:szCs w:val="22"/>
              </w:rPr>
              <w:t xml:space="preserve"> -</w:t>
            </w:r>
            <w:r w:rsidRPr="00602458">
              <w:rPr>
                <w:rFonts w:asciiTheme="minorHAnsi" w:hAnsiTheme="minorHAnsi" w:cstheme="minorHAnsi"/>
                <w:sz w:val="22"/>
                <w:szCs w:val="22"/>
              </w:rPr>
              <w:t xml:space="preserve"> white</w:t>
            </w:r>
          </w:p>
        </w:tc>
      </w:tr>
      <w:tr w:rsidR="00D95634" w:rsidRPr="00602458" w14:paraId="78F91B68" w14:textId="77777777" w:rsidTr="00587A6C">
        <w:tc>
          <w:tcPr>
            <w:tcW w:w="481" w:type="dxa"/>
            <w:vAlign w:val="center"/>
          </w:tcPr>
          <w:p w14:paraId="7F270950" w14:textId="4066685A"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20</w:t>
            </w:r>
          </w:p>
        </w:tc>
        <w:tc>
          <w:tcPr>
            <w:tcW w:w="2915" w:type="dxa"/>
            <w:shd w:val="clear" w:color="auto" w:fill="auto"/>
          </w:tcPr>
          <w:p w14:paraId="179D2C8A" w14:textId="09091CA0"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Door </w:t>
            </w:r>
          </w:p>
        </w:tc>
        <w:tc>
          <w:tcPr>
            <w:tcW w:w="1494" w:type="dxa"/>
          </w:tcPr>
          <w:p w14:paraId="03C261F5" w14:textId="245352E9"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5334B3D8" w14:textId="4A9F554F"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w:t>
            </w:r>
          </w:p>
        </w:tc>
        <w:tc>
          <w:tcPr>
            <w:tcW w:w="3753" w:type="dxa"/>
            <w:shd w:val="clear" w:color="auto" w:fill="auto"/>
          </w:tcPr>
          <w:p w14:paraId="27E43605" w14:textId="5D9896A2" w:rsidR="00D95634" w:rsidRPr="00602458" w:rsidRDefault="00D95634" w:rsidP="00F93BCE">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Standard door size: 95x195-95x210 cm</w:t>
            </w:r>
          </w:p>
        </w:tc>
      </w:tr>
      <w:tr w:rsidR="00D95634" w:rsidRPr="00602458" w14:paraId="17517DC4" w14:textId="77777777" w:rsidTr="00587A6C">
        <w:tc>
          <w:tcPr>
            <w:tcW w:w="481" w:type="dxa"/>
            <w:vAlign w:val="center"/>
          </w:tcPr>
          <w:p w14:paraId="0C2E693B" w14:textId="1E55EE93"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21</w:t>
            </w:r>
          </w:p>
        </w:tc>
        <w:tc>
          <w:tcPr>
            <w:tcW w:w="2915" w:type="dxa"/>
            <w:shd w:val="clear" w:color="auto" w:fill="auto"/>
          </w:tcPr>
          <w:p w14:paraId="6B87A27F" w14:textId="2C5273AA"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Air conditioning</w:t>
            </w:r>
          </w:p>
        </w:tc>
        <w:tc>
          <w:tcPr>
            <w:tcW w:w="1494" w:type="dxa"/>
          </w:tcPr>
          <w:p w14:paraId="4D71C677" w14:textId="47C3B106"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m²</w:t>
            </w:r>
          </w:p>
        </w:tc>
        <w:tc>
          <w:tcPr>
            <w:tcW w:w="1162" w:type="dxa"/>
            <w:shd w:val="clear" w:color="auto" w:fill="auto"/>
          </w:tcPr>
          <w:p w14:paraId="20D7A577" w14:textId="1D4ADC31"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60</w:t>
            </w:r>
          </w:p>
        </w:tc>
        <w:tc>
          <w:tcPr>
            <w:tcW w:w="3753" w:type="dxa"/>
            <w:shd w:val="clear" w:color="auto" w:fill="auto"/>
          </w:tcPr>
          <w:p w14:paraId="5BEE1073" w14:textId="77777777" w:rsidR="00D95634" w:rsidRPr="00602458" w:rsidRDefault="00D95634" w:rsidP="00F93BCE">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Heating /cooling mode</w:t>
            </w:r>
          </w:p>
          <w:p w14:paraId="56FA0503" w14:textId="77777777" w:rsidR="00D95634" w:rsidRPr="00602458" w:rsidRDefault="00D95634" w:rsidP="00F93BCE">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Split system</w:t>
            </w:r>
          </w:p>
          <w:p w14:paraId="0BF37EBB" w14:textId="5ED7FFF0" w:rsidR="00D95634" w:rsidRPr="00602458" w:rsidRDefault="00D95634" w:rsidP="00F93BCE">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Hanging on the wall</w:t>
            </w:r>
          </w:p>
        </w:tc>
      </w:tr>
      <w:tr w:rsidR="00D95634" w:rsidRPr="00602458" w14:paraId="5467E2AE" w14:textId="77777777" w:rsidTr="00587A6C">
        <w:tc>
          <w:tcPr>
            <w:tcW w:w="481" w:type="dxa"/>
            <w:vAlign w:val="center"/>
          </w:tcPr>
          <w:p w14:paraId="4E5F75EC" w14:textId="75C9348D"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22</w:t>
            </w:r>
          </w:p>
        </w:tc>
        <w:tc>
          <w:tcPr>
            <w:tcW w:w="2915" w:type="dxa"/>
            <w:shd w:val="clear" w:color="auto" w:fill="auto"/>
          </w:tcPr>
          <w:p w14:paraId="3F3BB115" w14:textId="30701058"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Cord </w:t>
            </w:r>
          </w:p>
        </w:tc>
        <w:tc>
          <w:tcPr>
            <w:tcW w:w="1494" w:type="dxa"/>
          </w:tcPr>
          <w:p w14:paraId="70053E01" w14:textId="5A07B430"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1428A23A" w14:textId="00CCF987"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2</w:t>
            </w:r>
          </w:p>
        </w:tc>
        <w:tc>
          <w:tcPr>
            <w:tcW w:w="3753" w:type="dxa"/>
            <w:shd w:val="clear" w:color="auto" w:fill="auto"/>
          </w:tcPr>
          <w:p w14:paraId="14D94080" w14:textId="0506568C" w:rsidR="00F93BCE" w:rsidRDefault="00D95634" w:rsidP="002427D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2 types of cords</w:t>
            </w:r>
          </w:p>
          <w:p w14:paraId="75E45A44" w14:textId="438D0A84" w:rsidR="00D95634" w:rsidRPr="00602458" w:rsidRDefault="00D95634" w:rsidP="002427DD">
            <w:pPr>
              <w:numPr>
                <w:ilvl w:val="0"/>
                <w:numId w:val="22"/>
              </w:numPr>
              <w:shd w:val="clear" w:color="auto" w:fill="FFFFFF"/>
              <w:spacing w:before="100" w:beforeAutospacing="1"/>
              <w:rPr>
                <w:rFonts w:asciiTheme="minorHAnsi" w:hAnsiTheme="minorHAnsi" w:cstheme="minorHAnsi"/>
                <w:sz w:val="22"/>
                <w:szCs w:val="22"/>
              </w:rPr>
            </w:pPr>
            <w:r w:rsidRPr="00602458">
              <w:rPr>
                <w:rFonts w:asciiTheme="minorHAnsi" w:hAnsiTheme="minorHAnsi" w:cstheme="minorHAnsi"/>
                <w:sz w:val="22"/>
                <w:szCs w:val="22"/>
              </w:rPr>
              <w:t>Length- 100 meters</w:t>
            </w:r>
          </w:p>
        </w:tc>
      </w:tr>
      <w:tr w:rsidR="00D95634" w:rsidRPr="00602458" w14:paraId="283E4B67" w14:textId="77777777" w:rsidTr="00587A6C">
        <w:tc>
          <w:tcPr>
            <w:tcW w:w="481" w:type="dxa"/>
            <w:vAlign w:val="center"/>
          </w:tcPr>
          <w:p w14:paraId="29E8406F" w14:textId="562C41EF"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23</w:t>
            </w:r>
          </w:p>
        </w:tc>
        <w:tc>
          <w:tcPr>
            <w:tcW w:w="2915" w:type="dxa"/>
            <w:shd w:val="clear" w:color="auto" w:fill="auto"/>
          </w:tcPr>
          <w:p w14:paraId="4DFC9F9D" w14:textId="78DF6CAE"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Electrical fuse</w:t>
            </w:r>
          </w:p>
        </w:tc>
        <w:tc>
          <w:tcPr>
            <w:tcW w:w="1494" w:type="dxa"/>
          </w:tcPr>
          <w:p w14:paraId="6F843A33" w14:textId="1733E57E"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3EB9B382" w14:textId="3B6319D2"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10</w:t>
            </w:r>
          </w:p>
        </w:tc>
        <w:tc>
          <w:tcPr>
            <w:tcW w:w="3753" w:type="dxa"/>
            <w:shd w:val="clear" w:color="auto" w:fill="auto"/>
          </w:tcPr>
          <w:p w14:paraId="75285B2A" w14:textId="77777777" w:rsidR="00D95634" w:rsidRPr="00602458" w:rsidRDefault="00D95634" w:rsidP="00D95634">
            <w:pPr>
              <w:rPr>
                <w:rFonts w:asciiTheme="minorHAnsi" w:hAnsiTheme="minorHAnsi" w:cstheme="minorHAnsi"/>
                <w:sz w:val="22"/>
                <w:szCs w:val="22"/>
              </w:rPr>
            </w:pPr>
          </w:p>
        </w:tc>
      </w:tr>
      <w:tr w:rsidR="00D95634" w:rsidRPr="00602458" w14:paraId="15283A1A" w14:textId="77777777" w:rsidTr="00587A6C">
        <w:tc>
          <w:tcPr>
            <w:tcW w:w="481" w:type="dxa"/>
            <w:vAlign w:val="center"/>
          </w:tcPr>
          <w:p w14:paraId="4CBB0ABC" w14:textId="07D7C16D"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24</w:t>
            </w:r>
          </w:p>
        </w:tc>
        <w:tc>
          <w:tcPr>
            <w:tcW w:w="2915" w:type="dxa"/>
            <w:shd w:val="clear" w:color="auto" w:fill="auto"/>
          </w:tcPr>
          <w:p w14:paraId="3E979F5F" w14:textId="4349BD5B"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Electrical connector (</w:t>
            </w:r>
            <w:proofErr w:type="spellStart"/>
            <w:r w:rsidRPr="00602458">
              <w:rPr>
                <w:rFonts w:asciiTheme="minorHAnsi" w:hAnsiTheme="minorHAnsi" w:cstheme="minorHAnsi"/>
                <w:sz w:val="22"/>
                <w:szCs w:val="22"/>
              </w:rPr>
              <w:t>stecker</w:t>
            </w:r>
            <w:proofErr w:type="spellEnd"/>
            <w:r w:rsidRPr="00602458">
              <w:rPr>
                <w:rFonts w:asciiTheme="minorHAnsi" w:hAnsiTheme="minorHAnsi" w:cstheme="minorHAnsi"/>
                <w:sz w:val="22"/>
                <w:szCs w:val="22"/>
              </w:rPr>
              <w:t>)</w:t>
            </w:r>
          </w:p>
        </w:tc>
        <w:tc>
          <w:tcPr>
            <w:tcW w:w="1494" w:type="dxa"/>
          </w:tcPr>
          <w:p w14:paraId="59C9C784" w14:textId="0B79F486"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2CF80226" w14:textId="2799BD47"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6</w:t>
            </w:r>
          </w:p>
        </w:tc>
        <w:tc>
          <w:tcPr>
            <w:tcW w:w="3753" w:type="dxa"/>
            <w:shd w:val="clear" w:color="auto" w:fill="auto"/>
          </w:tcPr>
          <w:p w14:paraId="4177348F" w14:textId="77777777" w:rsidR="00D95634" w:rsidRPr="00602458" w:rsidRDefault="00D95634" w:rsidP="00D95634">
            <w:pPr>
              <w:rPr>
                <w:rFonts w:asciiTheme="minorHAnsi" w:hAnsiTheme="minorHAnsi" w:cstheme="minorHAnsi"/>
                <w:sz w:val="22"/>
                <w:szCs w:val="22"/>
              </w:rPr>
            </w:pPr>
          </w:p>
        </w:tc>
      </w:tr>
      <w:tr w:rsidR="00D95634" w:rsidRPr="00602458" w14:paraId="2BE1FA75" w14:textId="77777777" w:rsidTr="00587A6C">
        <w:tc>
          <w:tcPr>
            <w:tcW w:w="481" w:type="dxa"/>
            <w:vAlign w:val="center"/>
          </w:tcPr>
          <w:p w14:paraId="194D7805" w14:textId="3587B08F"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25</w:t>
            </w:r>
          </w:p>
        </w:tc>
        <w:tc>
          <w:tcPr>
            <w:tcW w:w="2915" w:type="dxa"/>
            <w:shd w:val="clear" w:color="auto" w:fill="auto"/>
          </w:tcPr>
          <w:p w14:paraId="4C022704" w14:textId="175230D4"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Electrical outlet</w:t>
            </w:r>
          </w:p>
        </w:tc>
        <w:tc>
          <w:tcPr>
            <w:tcW w:w="1494" w:type="dxa"/>
          </w:tcPr>
          <w:p w14:paraId="099F9E12" w14:textId="6DF170C9"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4B7FD54E" w14:textId="6031A567"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3</w:t>
            </w:r>
          </w:p>
        </w:tc>
        <w:tc>
          <w:tcPr>
            <w:tcW w:w="3753" w:type="dxa"/>
            <w:shd w:val="clear" w:color="auto" w:fill="auto"/>
          </w:tcPr>
          <w:p w14:paraId="0226F718" w14:textId="77777777" w:rsidR="00D95634" w:rsidRPr="00602458" w:rsidRDefault="00D95634" w:rsidP="00D95634">
            <w:pPr>
              <w:rPr>
                <w:rFonts w:asciiTheme="minorHAnsi" w:hAnsiTheme="minorHAnsi" w:cstheme="minorHAnsi"/>
                <w:sz w:val="22"/>
                <w:szCs w:val="22"/>
              </w:rPr>
            </w:pPr>
          </w:p>
        </w:tc>
      </w:tr>
      <w:tr w:rsidR="00D95634" w:rsidRPr="00602458" w14:paraId="792CA671" w14:textId="77777777" w:rsidTr="00587A6C">
        <w:tc>
          <w:tcPr>
            <w:tcW w:w="481" w:type="dxa"/>
            <w:vAlign w:val="center"/>
          </w:tcPr>
          <w:p w14:paraId="4BD0D8C1" w14:textId="0DC53E8C"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26</w:t>
            </w:r>
          </w:p>
        </w:tc>
        <w:tc>
          <w:tcPr>
            <w:tcW w:w="2915" w:type="dxa"/>
            <w:shd w:val="clear" w:color="auto" w:fill="auto"/>
          </w:tcPr>
          <w:p w14:paraId="261854CF" w14:textId="40FA365C"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Electrical box for electrical outlet </w:t>
            </w:r>
          </w:p>
        </w:tc>
        <w:tc>
          <w:tcPr>
            <w:tcW w:w="1494" w:type="dxa"/>
          </w:tcPr>
          <w:p w14:paraId="0E7A43DF" w14:textId="7E170370" w:rsidR="00D95634" w:rsidRPr="00602458" w:rsidRDefault="0056044D" w:rsidP="00D95634">
            <w:pPr>
              <w:jc w:val="center"/>
              <w:rPr>
                <w:rFonts w:asciiTheme="minorHAnsi" w:hAnsiTheme="minorHAnsi" w:cstheme="minorHAnsi"/>
                <w:sz w:val="22"/>
                <w:szCs w:val="22"/>
              </w:rPr>
            </w:pPr>
            <w:r w:rsidRPr="00602458">
              <w:rPr>
                <w:rFonts w:asciiTheme="minorHAnsi" w:hAnsiTheme="minorHAnsi" w:cstheme="minorHAnsi"/>
                <w:sz w:val="22"/>
                <w:szCs w:val="22"/>
              </w:rPr>
              <w:t>units</w:t>
            </w:r>
          </w:p>
        </w:tc>
        <w:tc>
          <w:tcPr>
            <w:tcW w:w="1162" w:type="dxa"/>
            <w:shd w:val="clear" w:color="auto" w:fill="auto"/>
          </w:tcPr>
          <w:p w14:paraId="038A7E1C" w14:textId="70BB73D6" w:rsidR="00D95634" w:rsidRPr="00602458" w:rsidRDefault="00D95634" w:rsidP="00D95634">
            <w:pPr>
              <w:jc w:val="center"/>
              <w:rPr>
                <w:rFonts w:asciiTheme="minorHAnsi" w:hAnsiTheme="minorHAnsi" w:cstheme="minorHAnsi"/>
                <w:sz w:val="22"/>
                <w:szCs w:val="22"/>
              </w:rPr>
            </w:pPr>
            <w:r w:rsidRPr="00602458">
              <w:rPr>
                <w:rFonts w:asciiTheme="minorHAnsi" w:hAnsiTheme="minorHAnsi" w:cstheme="minorHAnsi"/>
                <w:sz w:val="22"/>
                <w:szCs w:val="22"/>
              </w:rPr>
              <w:t>6</w:t>
            </w:r>
          </w:p>
        </w:tc>
        <w:tc>
          <w:tcPr>
            <w:tcW w:w="3753" w:type="dxa"/>
            <w:shd w:val="clear" w:color="auto" w:fill="auto"/>
          </w:tcPr>
          <w:p w14:paraId="73149F35" w14:textId="77777777" w:rsidR="00D95634" w:rsidRPr="00602458" w:rsidRDefault="00D95634" w:rsidP="00D95634">
            <w:pPr>
              <w:rPr>
                <w:rFonts w:asciiTheme="minorHAnsi" w:hAnsiTheme="minorHAnsi" w:cstheme="minorHAnsi"/>
                <w:sz w:val="22"/>
                <w:szCs w:val="22"/>
              </w:rPr>
            </w:pPr>
          </w:p>
        </w:tc>
      </w:tr>
      <w:tr w:rsidR="00D95634" w:rsidRPr="00602458" w14:paraId="09299BA7" w14:textId="77777777" w:rsidTr="00587A6C">
        <w:tc>
          <w:tcPr>
            <w:tcW w:w="9805" w:type="dxa"/>
            <w:gridSpan w:val="5"/>
            <w:vAlign w:val="center"/>
          </w:tcPr>
          <w:p w14:paraId="67F3A5B9" w14:textId="68E058D9" w:rsidR="00D95634" w:rsidRPr="00602458" w:rsidRDefault="00D95634" w:rsidP="00D95634">
            <w:pPr>
              <w:jc w:val="center"/>
              <w:rPr>
                <w:rFonts w:asciiTheme="minorHAnsi" w:hAnsiTheme="minorHAnsi" w:cstheme="minorHAnsi"/>
                <w:b/>
                <w:sz w:val="22"/>
                <w:szCs w:val="22"/>
              </w:rPr>
            </w:pPr>
            <w:r w:rsidRPr="00602458">
              <w:rPr>
                <w:rFonts w:asciiTheme="minorHAnsi" w:hAnsiTheme="minorHAnsi" w:cstheme="minorHAnsi"/>
                <w:b/>
                <w:sz w:val="22"/>
                <w:szCs w:val="22"/>
              </w:rPr>
              <w:lastRenderedPageBreak/>
              <w:t>Labor</w:t>
            </w:r>
          </w:p>
        </w:tc>
      </w:tr>
      <w:tr w:rsidR="00D95634" w:rsidRPr="00602458" w14:paraId="2C00DC07" w14:textId="77777777" w:rsidTr="00587A6C">
        <w:tc>
          <w:tcPr>
            <w:tcW w:w="481" w:type="dxa"/>
            <w:vAlign w:val="center"/>
          </w:tcPr>
          <w:p w14:paraId="68EF1E12" w14:textId="62FD3216"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1</w:t>
            </w:r>
          </w:p>
        </w:tc>
        <w:tc>
          <w:tcPr>
            <w:tcW w:w="2915" w:type="dxa"/>
            <w:shd w:val="clear" w:color="auto" w:fill="auto"/>
          </w:tcPr>
          <w:p w14:paraId="38617D2B" w14:textId="018A724F"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Installation of illumination</w:t>
            </w:r>
          </w:p>
        </w:tc>
        <w:tc>
          <w:tcPr>
            <w:tcW w:w="1494" w:type="dxa"/>
          </w:tcPr>
          <w:p w14:paraId="0F0BB24A" w14:textId="77777777" w:rsidR="00D95634" w:rsidRPr="00602458" w:rsidRDefault="00D95634" w:rsidP="00D95634">
            <w:pPr>
              <w:rPr>
                <w:rFonts w:asciiTheme="minorHAnsi" w:hAnsiTheme="minorHAnsi" w:cstheme="minorHAnsi"/>
                <w:sz w:val="22"/>
                <w:szCs w:val="22"/>
              </w:rPr>
            </w:pPr>
          </w:p>
        </w:tc>
        <w:tc>
          <w:tcPr>
            <w:tcW w:w="1162" w:type="dxa"/>
            <w:shd w:val="clear" w:color="auto" w:fill="auto"/>
          </w:tcPr>
          <w:p w14:paraId="4EC3884A" w14:textId="77777777" w:rsidR="00D95634" w:rsidRPr="00602458" w:rsidRDefault="00D95634" w:rsidP="00D95634">
            <w:pPr>
              <w:jc w:val="center"/>
              <w:rPr>
                <w:rFonts w:asciiTheme="minorHAnsi" w:hAnsiTheme="minorHAnsi" w:cstheme="minorHAnsi"/>
                <w:sz w:val="22"/>
                <w:szCs w:val="22"/>
              </w:rPr>
            </w:pPr>
          </w:p>
        </w:tc>
        <w:tc>
          <w:tcPr>
            <w:tcW w:w="3753" w:type="dxa"/>
            <w:shd w:val="clear" w:color="auto" w:fill="auto"/>
          </w:tcPr>
          <w:p w14:paraId="3E505CB2" w14:textId="77777777" w:rsidR="00D95634" w:rsidRPr="00602458" w:rsidRDefault="00D95634" w:rsidP="00D95634">
            <w:pPr>
              <w:rPr>
                <w:rFonts w:asciiTheme="minorHAnsi" w:hAnsiTheme="minorHAnsi" w:cstheme="minorHAnsi"/>
                <w:sz w:val="22"/>
                <w:szCs w:val="22"/>
              </w:rPr>
            </w:pPr>
          </w:p>
        </w:tc>
      </w:tr>
      <w:tr w:rsidR="00D95634" w:rsidRPr="00602458" w14:paraId="0995D7F9" w14:textId="77777777" w:rsidTr="00587A6C">
        <w:tc>
          <w:tcPr>
            <w:tcW w:w="481" w:type="dxa"/>
            <w:vAlign w:val="center"/>
          </w:tcPr>
          <w:p w14:paraId="49AA3860" w14:textId="26775CCC"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2</w:t>
            </w:r>
          </w:p>
        </w:tc>
        <w:tc>
          <w:tcPr>
            <w:tcW w:w="2915" w:type="dxa"/>
            <w:shd w:val="clear" w:color="auto" w:fill="auto"/>
          </w:tcPr>
          <w:p w14:paraId="2241A5F3" w14:textId="7DF7621B"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Ceiling painting  </w:t>
            </w:r>
          </w:p>
        </w:tc>
        <w:tc>
          <w:tcPr>
            <w:tcW w:w="1494" w:type="dxa"/>
          </w:tcPr>
          <w:p w14:paraId="4B882468" w14:textId="167B9D2C" w:rsidR="00D95634" w:rsidRPr="00602458" w:rsidRDefault="00D95634" w:rsidP="0056044D">
            <w:pPr>
              <w:jc w:val="center"/>
              <w:rPr>
                <w:rFonts w:asciiTheme="minorHAnsi" w:hAnsiTheme="minorHAnsi" w:cstheme="minorHAnsi"/>
                <w:sz w:val="22"/>
                <w:szCs w:val="22"/>
              </w:rPr>
            </w:pPr>
            <w:r w:rsidRPr="00602458">
              <w:rPr>
                <w:rFonts w:asciiTheme="minorHAnsi" w:hAnsiTheme="minorHAnsi" w:cstheme="minorHAnsi"/>
                <w:sz w:val="22"/>
                <w:szCs w:val="22"/>
              </w:rPr>
              <w:t>m²</w:t>
            </w:r>
          </w:p>
        </w:tc>
        <w:tc>
          <w:tcPr>
            <w:tcW w:w="1162" w:type="dxa"/>
            <w:shd w:val="clear" w:color="auto" w:fill="auto"/>
          </w:tcPr>
          <w:p w14:paraId="40E98E69" w14:textId="0259C066" w:rsidR="00D95634" w:rsidRPr="00602458" w:rsidRDefault="004A35CA" w:rsidP="00D95634">
            <w:pPr>
              <w:jc w:val="center"/>
              <w:rPr>
                <w:rFonts w:asciiTheme="minorHAnsi" w:hAnsiTheme="minorHAnsi" w:cstheme="minorHAnsi"/>
                <w:sz w:val="22"/>
                <w:szCs w:val="22"/>
              </w:rPr>
            </w:pPr>
            <w:r>
              <w:rPr>
                <w:rFonts w:asciiTheme="minorHAnsi" w:hAnsiTheme="minorHAnsi" w:cstheme="minorHAnsi"/>
                <w:sz w:val="22"/>
                <w:szCs w:val="22"/>
              </w:rPr>
              <w:t>41</w:t>
            </w:r>
          </w:p>
        </w:tc>
        <w:tc>
          <w:tcPr>
            <w:tcW w:w="3753" w:type="dxa"/>
            <w:shd w:val="clear" w:color="auto" w:fill="auto"/>
          </w:tcPr>
          <w:p w14:paraId="6BCC6DE9" w14:textId="77777777" w:rsidR="00C22E4E" w:rsidRPr="002427DD" w:rsidRDefault="00C8588D" w:rsidP="002427DD">
            <w:pPr>
              <w:numPr>
                <w:ilvl w:val="0"/>
                <w:numId w:val="22"/>
              </w:numPr>
              <w:shd w:val="clear" w:color="auto" w:fill="FFFFFF"/>
              <w:spacing w:before="100" w:beforeAutospacing="1"/>
              <w:rPr>
                <w:rFonts w:asciiTheme="minorHAnsi" w:hAnsiTheme="minorHAnsi" w:cstheme="minorHAnsi"/>
                <w:sz w:val="22"/>
                <w:szCs w:val="22"/>
              </w:rPr>
            </w:pPr>
            <w:r w:rsidRPr="002427DD">
              <w:rPr>
                <w:rFonts w:asciiTheme="minorHAnsi" w:hAnsiTheme="minorHAnsi" w:cstheme="minorHAnsi"/>
                <w:sz w:val="22"/>
                <w:szCs w:val="22"/>
              </w:rPr>
              <w:t>Color Black</w:t>
            </w:r>
          </w:p>
          <w:p w14:paraId="5B0929CF" w14:textId="47B257A3" w:rsidR="00D95634" w:rsidRPr="00602458" w:rsidRDefault="00C22E4E" w:rsidP="002427DD">
            <w:pPr>
              <w:numPr>
                <w:ilvl w:val="0"/>
                <w:numId w:val="22"/>
              </w:numPr>
              <w:shd w:val="clear" w:color="auto" w:fill="FFFFFF"/>
              <w:spacing w:before="100" w:beforeAutospacing="1"/>
              <w:rPr>
                <w:rFonts w:asciiTheme="minorHAnsi" w:hAnsiTheme="minorHAnsi" w:cstheme="minorHAnsi"/>
                <w:sz w:val="22"/>
                <w:szCs w:val="22"/>
              </w:rPr>
            </w:pPr>
            <w:r w:rsidRPr="002427DD">
              <w:rPr>
                <w:rFonts w:asciiTheme="minorHAnsi" w:hAnsiTheme="minorHAnsi" w:cstheme="minorHAnsi"/>
                <w:sz w:val="22"/>
                <w:szCs w:val="22"/>
              </w:rPr>
              <w:t xml:space="preserve">Include </w:t>
            </w:r>
            <w:r w:rsidR="00D95634" w:rsidRPr="00602458">
              <w:rPr>
                <w:rFonts w:asciiTheme="minorHAnsi" w:hAnsiTheme="minorHAnsi" w:cstheme="minorHAnsi"/>
                <w:sz w:val="22"/>
                <w:szCs w:val="22"/>
              </w:rPr>
              <w:t xml:space="preserve">closing of lights </w:t>
            </w:r>
          </w:p>
        </w:tc>
      </w:tr>
      <w:tr w:rsidR="00D95634" w:rsidRPr="00602458" w14:paraId="71821007" w14:textId="77777777" w:rsidTr="00587A6C">
        <w:tc>
          <w:tcPr>
            <w:tcW w:w="481" w:type="dxa"/>
            <w:vAlign w:val="center"/>
          </w:tcPr>
          <w:p w14:paraId="5C09D597" w14:textId="4C2FB9AD"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3</w:t>
            </w:r>
          </w:p>
        </w:tc>
        <w:tc>
          <w:tcPr>
            <w:tcW w:w="2915" w:type="dxa"/>
            <w:shd w:val="clear" w:color="auto" w:fill="auto"/>
          </w:tcPr>
          <w:p w14:paraId="5446D0DF" w14:textId="77777777"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 xml:space="preserve">Removal of previous floor and preparation for epoxy application, concrete casting (if the floor is not straight) </w:t>
            </w:r>
          </w:p>
          <w:p w14:paraId="0053E25E" w14:textId="77777777" w:rsidR="00D95634" w:rsidRPr="00602458" w:rsidRDefault="00D95634" w:rsidP="00D95634">
            <w:pPr>
              <w:rPr>
                <w:rFonts w:asciiTheme="minorHAnsi" w:hAnsiTheme="minorHAnsi" w:cstheme="minorHAnsi"/>
                <w:sz w:val="22"/>
                <w:szCs w:val="22"/>
              </w:rPr>
            </w:pPr>
          </w:p>
        </w:tc>
        <w:tc>
          <w:tcPr>
            <w:tcW w:w="1494" w:type="dxa"/>
          </w:tcPr>
          <w:p w14:paraId="2D1FE1D4" w14:textId="3BC7EBDB" w:rsidR="00D95634" w:rsidRPr="00602458" w:rsidRDefault="00D95634" w:rsidP="0056044D">
            <w:pPr>
              <w:jc w:val="center"/>
              <w:rPr>
                <w:rFonts w:asciiTheme="minorHAnsi" w:hAnsiTheme="minorHAnsi" w:cstheme="minorHAnsi"/>
                <w:sz w:val="22"/>
                <w:szCs w:val="22"/>
              </w:rPr>
            </w:pPr>
            <w:r w:rsidRPr="00602458">
              <w:rPr>
                <w:rFonts w:asciiTheme="minorHAnsi" w:hAnsiTheme="minorHAnsi" w:cstheme="minorHAnsi"/>
                <w:sz w:val="22"/>
                <w:szCs w:val="22"/>
              </w:rPr>
              <w:t>m²</w:t>
            </w:r>
          </w:p>
        </w:tc>
        <w:tc>
          <w:tcPr>
            <w:tcW w:w="1162" w:type="dxa"/>
            <w:shd w:val="clear" w:color="auto" w:fill="auto"/>
          </w:tcPr>
          <w:p w14:paraId="3B2745E7" w14:textId="41902E98" w:rsidR="00D95634" w:rsidRPr="00602458" w:rsidRDefault="004A35CA" w:rsidP="00D95634">
            <w:pPr>
              <w:jc w:val="center"/>
              <w:rPr>
                <w:rFonts w:asciiTheme="minorHAnsi" w:hAnsiTheme="minorHAnsi" w:cstheme="minorHAnsi"/>
                <w:sz w:val="22"/>
                <w:szCs w:val="22"/>
              </w:rPr>
            </w:pPr>
            <w:r>
              <w:rPr>
                <w:rFonts w:asciiTheme="minorHAnsi" w:hAnsiTheme="minorHAnsi" w:cstheme="minorHAnsi"/>
                <w:sz w:val="22"/>
                <w:szCs w:val="22"/>
              </w:rPr>
              <w:t>41</w:t>
            </w:r>
          </w:p>
        </w:tc>
        <w:tc>
          <w:tcPr>
            <w:tcW w:w="3753" w:type="dxa"/>
            <w:shd w:val="clear" w:color="auto" w:fill="auto"/>
          </w:tcPr>
          <w:p w14:paraId="6CB18682" w14:textId="1D5D1380" w:rsidR="00D95634" w:rsidRPr="00602458" w:rsidRDefault="00D95634" w:rsidP="00D95634">
            <w:pPr>
              <w:rPr>
                <w:rFonts w:asciiTheme="minorHAnsi" w:hAnsiTheme="minorHAnsi" w:cstheme="minorHAnsi"/>
                <w:sz w:val="22"/>
                <w:szCs w:val="22"/>
              </w:rPr>
            </w:pPr>
          </w:p>
        </w:tc>
      </w:tr>
      <w:tr w:rsidR="00D95634" w:rsidRPr="00602458" w14:paraId="3AB7782C" w14:textId="77777777" w:rsidTr="00587A6C">
        <w:tc>
          <w:tcPr>
            <w:tcW w:w="481" w:type="dxa"/>
            <w:vAlign w:val="center"/>
          </w:tcPr>
          <w:p w14:paraId="3B7ED6FF" w14:textId="5DF30B32"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4</w:t>
            </w:r>
          </w:p>
        </w:tc>
        <w:tc>
          <w:tcPr>
            <w:tcW w:w="2915" w:type="dxa"/>
            <w:shd w:val="clear" w:color="auto" w:fill="auto"/>
          </w:tcPr>
          <w:p w14:paraId="0C0ACB68" w14:textId="6404BFF5"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Wall demolish for  the door</w:t>
            </w:r>
          </w:p>
        </w:tc>
        <w:tc>
          <w:tcPr>
            <w:tcW w:w="1494" w:type="dxa"/>
          </w:tcPr>
          <w:p w14:paraId="152A154C" w14:textId="77777777" w:rsidR="00D95634" w:rsidRPr="00602458" w:rsidRDefault="00D95634" w:rsidP="00D95634">
            <w:pPr>
              <w:rPr>
                <w:rFonts w:asciiTheme="minorHAnsi" w:hAnsiTheme="minorHAnsi" w:cstheme="minorHAnsi"/>
                <w:sz w:val="22"/>
                <w:szCs w:val="22"/>
              </w:rPr>
            </w:pPr>
          </w:p>
        </w:tc>
        <w:tc>
          <w:tcPr>
            <w:tcW w:w="1162" w:type="dxa"/>
            <w:shd w:val="clear" w:color="auto" w:fill="auto"/>
          </w:tcPr>
          <w:p w14:paraId="0A7FC726" w14:textId="77777777" w:rsidR="00D95634" w:rsidRPr="00602458" w:rsidRDefault="00D95634" w:rsidP="00D95634">
            <w:pPr>
              <w:jc w:val="center"/>
              <w:rPr>
                <w:rFonts w:asciiTheme="minorHAnsi" w:hAnsiTheme="minorHAnsi" w:cstheme="minorHAnsi"/>
                <w:sz w:val="22"/>
                <w:szCs w:val="22"/>
              </w:rPr>
            </w:pPr>
          </w:p>
        </w:tc>
        <w:tc>
          <w:tcPr>
            <w:tcW w:w="3753" w:type="dxa"/>
            <w:shd w:val="clear" w:color="auto" w:fill="auto"/>
          </w:tcPr>
          <w:p w14:paraId="6307BBAB" w14:textId="77777777" w:rsidR="00D95634" w:rsidRPr="00602458" w:rsidRDefault="00D95634" w:rsidP="00D95634">
            <w:pPr>
              <w:rPr>
                <w:rFonts w:asciiTheme="minorHAnsi" w:hAnsiTheme="minorHAnsi" w:cstheme="minorHAnsi"/>
                <w:sz w:val="22"/>
                <w:szCs w:val="22"/>
              </w:rPr>
            </w:pPr>
          </w:p>
        </w:tc>
      </w:tr>
      <w:tr w:rsidR="00D95634" w:rsidRPr="00602458" w14:paraId="3B1F9C9F" w14:textId="77777777" w:rsidTr="00587A6C">
        <w:tc>
          <w:tcPr>
            <w:tcW w:w="481" w:type="dxa"/>
            <w:vAlign w:val="center"/>
          </w:tcPr>
          <w:p w14:paraId="164C475E" w14:textId="500165D7"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5</w:t>
            </w:r>
          </w:p>
        </w:tc>
        <w:tc>
          <w:tcPr>
            <w:tcW w:w="2915" w:type="dxa"/>
            <w:shd w:val="clear" w:color="auto" w:fill="auto"/>
          </w:tcPr>
          <w:p w14:paraId="075AA6C3" w14:textId="2544F472"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Installation of a  ladder</w:t>
            </w:r>
          </w:p>
        </w:tc>
        <w:tc>
          <w:tcPr>
            <w:tcW w:w="1494" w:type="dxa"/>
          </w:tcPr>
          <w:p w14:paraId="3BBC3080" w14:textId="77777777" w:rsidR="00D95634" w:rsidRPr="00602458" w:rsidRDefault="00D95634" w:rsidP="00D95634">
            <w:pPr>
              <w:rPr>
                <w:rFonts w:asciiTheme="minorHAnsi" w:hAnsiTheme="minorHAnsi" w:cstheme="minorHAnsi"/>
                <w:sz w:val="22"/>
                <w:szCs w:val="22"/>
              </w:rPr>
            </w:pPr>
          </w:p>
        </w:tc>
        <w:tc>
          <w:tcPr>
            <w:tcW w:w="1162" w:type="dxa"/>
            <w:shd w:val="clear" w:color="auto" w:fill="auto"/>
          </w:tcPr>
          <w:p w14:paraId="3D9D780A" w14:textId="77777777" w:rsidR="00D95634" w:rsidRPr="00602458" w:rsidRDefault="00D95634" w:rsidP="00D95634">
            <w:pPr>
              <w:jc w:val="center"/>
              <w:rPr>
                <w:rFonts w:asciiTheme="minorHAnsi" w:hAnsiTheme="minorHAnsi" w:cstheme="minorHAnsi"/>
                <w:sz w:val="22"/>
                <w:szCs w:val="22"/>
              </w:rPr>
            </w:pPr>
          </w:p>
        </w:tc>
        <w:tc>
          <w:tcPr>
            <w:tcW w:w="3753" w:type="dxa"/>
            <w:shd w:val="clear" w:color="auto" w:fill="auto"/>
          </w:tcPr>
          <w:p w14:paraId="5D12F3CB" w14:textId="77777777" w:rsidR="00D95634" w:rsidRPr="00602458" w:rsidRDefault="00D95634" w:rsidP="00D95634">
            <w:pPr>
              <w:rPr>
                <w:rFonts w:asciiTheme="minorHAnsi" w:hAnsiTheme="minorHAnsi" w:cstheme="minorHAnsi"/>
                <w:sz w:val="22"/>
                <w:szCs w:val="22"/>
              </w:rPr>
            </w:pPr>
          </w:p>
        </w:tc>
      </w:tr>
      <w:tr w:rsidR="00D95634" w:rsidRPr="00602458" w14:paraId="17E69070" w14:textId="77777777" w:rsidTr="00587A6C">
        <w:tc>
          <w:tcPr>
            <w:tcW w:w="481" w:type="dxa"/>
            <w:vAlign w:val="center"/>
          </w:tcPr>
          <w:p w14:paraId="096843F4" w14:textId="60ACB96D" w:rsidR="00D95634" w:rsidRPr="00602458" w:rsidRDefault="00587A6C" w:rsidP="00D95634">
            <w:pPr>
              <w:jc w:val="center"/>
              <w:rPr>
                <w:rFonts w:asciiTheme="minorHAnsi" w:hAnsiTheme="minorHAnsi" w:cstheme="minorHAnsi"/>
                <w:sz w:val="22"/>
                <w:szCs w:val="22"/>
              </w:rPr>
            </w:pPr>
            <w:r>
              <w:rPr>
                <w:rFonts w:asciiTheme="minorHAnsi" w:hAnsiTheme="minorHAnsi" w:cstheme="minorHAnsi"/>
                <w:sz w:val="22"/>
                <w:szCs w:val="22"/>
              </w:rPr>
              <w:t>6</w:t>
            </w:r>
          </w:p>
        </w:tc>
        <w:tc>
          <w:tcPr>
            <w:tcW w:w="2915" w:type="dxa"/>
            <w:shd w:val="clear" w:color="auto" w:fill="auto"/>
          </w:tcPr>
          <w:p w14:paraId="00038D55" w14:textId="6D235A86" w:rsidR="00D95634" w:rsidRPr="00602458" w:rsidRDefault="00D95634" w:rsidP="00D95634">
            <w:pPr>
              <w:rPr>
                <w:rFonts w:asciiTheme="minorHAnsi" w:hAnsiTheme="minorHAnsi" w:cstheme="minorHAnsi"/>
                <w:sz w:val="22"/>
                <w:szCs w:val="22"/>
              </w:rPr>
            </w:pPr>
            <w:r w:rsidRPr="00602458">
              <w:rPr>
                <w:rFonts w:asciiTheme="minorHAnsi" w:hAnsiTheme="minorHAnsi" w:cstheme="minorHAnsi"/>
                <w:sz w:val="22"/>
                <w:szCs w:val="22"/>
              </w:rPr>
              <w:t>Air conditioning installation</w:t>
            </w:r>
          </w:p>
        </w:tc>
        <w:tc>
          <w:tcPr>
            <w:tcW w:w="1494" w:type="dxa"/>
          </w:tcPr>
          <w:p w14:paraId="2351B75E" w14:textId="77777777" w:rsidR="00D95634" w:rsidRPr="00602458" w:rsidRDefault="00D95634" w:rsidP="00D95634">
            <w:pPr>
              <w:rPr>
                <w:rFonts w:asciiTheme="minorHAnsi" w:hAnsiTheme="minorHAnsi" w:cstheme="minorHAnsi"/>
                <w:sz w:val="22"/>
                <w:szCs w:val="22"/>
              </w:rPr>
            </w:pPr>
          </w:p>
        </w:tc>
        <w:tc>
          <w:tcPr>
            <w:tcW w:w="1162" w:type="dxa"/>
            <w:shd w:val="clear" w:color="auto" w:fill="auto"/>
          </w:tcPr>
          <w:p w14:paraId="10F4618D" w14:textId="77777777" w:rsidR="00D95634" w:rsidRPr="00602458" w:rsidRDefault="00D95634" w:rsidP="00D95634">
            <w:pPr>
              <w:jc w:val="center"/>
              <w:rPr>
                <w:rFonts w:asciiTheme="minorHAnsi" w:hAnsiTheme="minorHAnsi" w:cstheme="minorHAnsi"/>
                <w:sz w:val="22"/>
                <w:szCs w:val="22"/>
              </w:rPr>
            </w:pPr>
          </w:p>
        </w:tc>
        <w:tc>
          <w:tcPr>
            <w:tcW w:w="3753" w:type="dxa"/>
            <w:shd w:val="clear" w:color="auto" w:fill="auto"/>
          </w:tcPr>
          <w:p w14:paraId="0A4F1BB4" w14:textId="77777777" w:rsidR="00D95634" w:rsidRPr="00602458" w:rsidRDefault="00D95634" w:rsidP="00D95634">
            <w:pPr>
              <w:rPr>
                <w:rFonts w:asciiTheme="minorHAnsi" w:hAnsiTheme="minorHAnsi" w:cstheme="minorHAnsi"/>
                <w:sz w:val="22"/>
                <w:szCs w:val="22"/>
              </w:rPr>
            </w:pPr>
          </w:p>
        </w:tc>
      </w:tr>
    </w:tbl>
    <w:p w14:paraId="56BA9F5A" w14:textId="77777777" w:rsidR="006C1FB5" w:rsidRDefault="006C1FB5" w:rsidP="00591B66">
      <w:pPr>
        <w:jc w:val="both"/>
        <w:rPr>
          <w:rFonts w:ascii="Calibri" w:hAnsi="Calibri" w:cs="Calibri"/>
          <w:b/>
          <w:sz w:val="22"/>
          <w:szCs w:val="22"/>
        </w:rPr>
      </w:pPr>
    </w:p>
    <w:p w14:paraId="50801710" w14:textId="77777777" w:rsidR="006C1FB5" w:rsidRDefault="006C1FB5" w:rsidP="00591B66">
      <w:pPr>
        <w:jc w:val="both"/>
        <w:rPr>
          <w:rFonts w:ascii="Calibri" w:hAnsi="Calibri" w:cs="Calibri"/>
          <w:b/>
          <w:sz w:val="22"/>
          <w:szCs w:val="22"/>
        </w:rPr>
      </w:pPr>
    </w:p>
    <w:p w14:paraId="5D0192B5" w14:textId="77777777" w:rsidR="006C1FB5" w:rsidRDefault="006C1FB5" w:rsidP="00591B66">
      <w:pPr>
        <w:jc w:val="both"/>
        <w:rPr>
          <w:rFonts w:ascii="Calibri" w:hAnsi="Calibri" w:cs="Calibri"/>
          <w:b/>
          <w:sz w:val="22"/>
          <w:szCs w:val="22"/>
        </w:rPr>
      </w:pPr>
    </w:p>
    <w:p w14:paraId="2066180D" w14:textId="77777777" w:rsidR="006C1FB5" w:rsidRDefault="006C1FB5" w:rsidP="00591B66">
      <w:pPr>
        <w:jc w:val="both"/>
        <w:rPr>
          <w:rFonts w:ascii="Calibri" w:hAnsi="Calibri" w:cs="Calibri"/>
          <w:b/>
          <w:sz w:val="22"/>
          <w:szCs w:val="22"/>
        </w:rPr>
      </w:pPr>
    </w:p>
    <w:p w14:paraId="07B56C97" w14:textId="77777777" w:rsidR="006C1FB5" w:rsidRDefault="006C1FB5" w:rsidP="00591B66">
      <w:pPr>
        <w:jc w:val="both"/>
        <w:rPr>
          <w:rFonts w:ascii="Calibri" w:hAnsi="Calibri" w:cs="Calibri"/>
          <w:b/>
          <w:sz w:val="22"/>
          <w:szCs w:val="22"/>
        </w:rPr>
      </w:pPr>
    </w:p>
    <w:p w14:paraId="5613835E" w14:textId="77777777" w:rsidR="006C1FB5" w:rsidRDefault="006C1FB5" w:rsidP="00591B66">
      <w:pPr>
        <w:jc w:val="both"/>
        <w:rPr>
          <w:rFonts w:ascii="Calibri" w:hAnsi="Calibri" w:cs="Calibri"/>
          <w:b/>
          <w:sz w:val="22"/>
          <w:szCs w:val="22"/>
        </w:rPr>
      </w:pPr>
    </w:p>
    <w:p w14:paraId="45A394ED" w14:textId="77777777" w:rsidR="006C1FB5" w:rsidRDefault="006C1FB5" w:rsidP="00591B66">
      <w:pPr>
        <w:jc w:val="both"/>
        <w:rPr>
          <w:rFonts w:ascii="Calibri" w:hAnsi="Calibri" w:cs="Calibri"/>
          <w:b/>
          <w:sz w:val="22"/>
          <w:szCs w:val="22"/>
        </w:rPr>
      </w:pPr>
    </w:p>
    <w:p w14:paraId="2F951187" w14:textId="77777777" w:rsidR="006C1FB5" w:rsidRDefault="006C1FB5" w:rsidP="00591B66">
      <w:pPr>
        <w:jc w:val="both"/>
        <w:rPr>
          <w:rFonts w:ascii="Calibri" w:hAnsi="Calibri" w:cs="Calibri"/>
          <w:b/>
          <w:sz w:val="22"/>
          <w:szCs w:val="22"/>
        </w:rPr>
      </w:pPr>
    </w:p>
    <w:p w14:paraId="04CE4230" w14:textId="77777777" w:rsidR="006C1FB5" w:rsidRDefault="006C1FB5" w:rsidP="00591B66">
      <w:pPr>
        <w:jc w:val="both"/>
        <w:rPr>
          <w:rFonts w:ascii="Calibri" w:hAnsi="Calibri" w:cs="Calibri"/>
          <w:b/>
          <w:sz w:val="22"/>
          <w:szCs w:val="22"/>
        </w:rPr>
      </w:pPr>
    </w:p>
    <w:p w14:paraId="77CDCC41" w14:textId="77777777" w:rsidR="006C1FB5" w:rsidRDefault="006C1FB5" w:rsidP="00591B66">
      <w:pPr>
        <w:jc w:val="both"/>
        <w:rPr>
          <w:rFonts w:ascii="Calibri" w:hAnsi="Calibri" w:cs="Calibri"/>
          <w:b/>
          <w:sz w:val="22"/>
          <w:szCs w:val="22"/>
        </w:rPr>
      </w:pPr>
    </w:p>
    <w:p w14:paraId="2D21C8E2" w14:textId="77777777" w:rsidR="006C1FB5" w:rsidRDefault="006C1FB5" w:rsidP="00591B66">
      <w:pPr>
        <w:jc w:val="both"/>
        <w:rPr>
          <w:rFonts w:ascii="Calibri" w:hAnsi="Calibri" w:cs="Calibri"/>
          <w:b/>
          <w:sz w:val="22"/>
          <w:szCs w:val="22"/>
        </w:rPr>
      </w:pPr>
    </w:p>
    <w:p w14:paraId="042455E7" w14:textId="77777777" w:rsidR="006C1FB5" w:rsidRDefault="006C1FB5" w:rsidP="00591B66">
      <w:pPr>
        <w:jc w:val="both"/>
        <w:rPr>
          <w:rFonts w:ascii="Calibri" w:hAnsi="Calibri" w:cs="Calibri"/>
          <w:b/>
          <w:sz w:val="22"/>
          <w:szCs w:val="22"/>
        </w:rPr>
      </w:pPr>
    </w:p>
    <w:p w14:paraId="0100438E" w14:textId="77777777" w:rsidR="006C1FB5" w:rsidRDefault="006C1FB5" w:rsidP="00591B66">
      <w:pPr>
        <w:jc w:val="both"/>
        <w:rPr>
          <w:rFonts w:ascii="Calibri" w:hAnsi="Calibri" w:cs="Calibri"/>
          <w:b/>
          <w:sz w:val="22"/>
          <w:szCs w:val="22"/>
        </w:rPr>
      </w:pPr>
    </w:p>
    <w:p w14:paraId="022C60C0" w14:textId="77777777" w:rsidR="006C1FB5" w:rsidRDefault="006C1FB5" w:rsidP="00591B66">
      <w:pPr>
        <w:jc w:val="both"/>
        <w:rPr>
          <w:rFonts w:ascii="Calibri" w:hAnsi="Calibri" w:cs="Calibri"/>
          <w:b/>
          <w:sz w:val="22"/>
          <w:szCs w:val="22"/>
        </w:rPr>
      </w:pPr>
    </w:p>
    <w:p w14:paraId="7B886822" w14:textId="77777777" w:rsidR="006C1FB5" w:rsidRDefault="006C1FB5" w:rsidP="00591B66">
      <w:pPr>
        <w:jc w:val="both"/>
        <w:rPr>
          <w:rFonts w:ascii="Calibri" w:hAnsi="Calibri" w:cs="Calibri"/>
          <w:b/>
          <w:sz w:val="22"/>
          <w:szCs w:val="22"/>
        </w:rPr>
      </w:pPr>
    </w:p>
    <w:p w14:paraId="3B0FE982" w14:textId="77777777" w:rsidR="006C1FB5" w:rsidRDefault="006C1FB5" w:rsidP="00591B66">
      <w:pPr>
        <w:jc w:val="both"/>
        <w:rPr>
          <w:rFonts w:ascii="Calibri" w:hAnsi="Calibri" w:cs="Calibri"/>
          <w:b/>
          <w:sz w:val="22"/>
          <w:szCs w:val="22"/>
        </w:rPr>
      </w:pPr>
    </w:p>
    <w:p w14:paraId="6C7DE2D6" w14:textId="77777777" w:rsidR="006C1FB5" w:rsidRDefault="006C1FB5" w:rsidP="00591B66">
      <w:pPr>
        <w:jc w:val="both"/>
        <w:rPr>
          <w:rFonts w:ascii="Calibri" w:hAnsi="Calibri" w:cs="Calibri"/>
          <w:b/>
          <w:sz w:val="22"/>
          <w:szCs w:val="22"/>
        </w:rPr>
      </w:pPr>
    </w:p>
    <w:p w14:paraId="347417F1" w14:textId="77777777" w:rsidR="006C1FB5" w:rsidRDefault="006C1FB5" w:rsidP="00591B66">
      <w:pPr>
        <w:jc w:val="both"/>
        <w:rPr>
          <w:rFonts w:ascii="Calibri" w:hAnsi="Calibri" w:cs="Calibri"/>
          <w:b/>
          <w:sz w:val="22"/>
          <w:szCs w:val="22"/>
        </w:rPr>
      </w:pPr>
    </w:p>
    <w:p w14:paraId="64C7371D" w14:textId="77777777" w:rsidR="006C1FB5" w:rsidRDefault="006C1FB5" w:rsidP="00591B66">
      <w:pPr>
        <w:jc w:val="both"/>
        <w:rPr>
          <w:rFonts w:ascii="Calibri" w:hAnsi="Calibri" w:cs="Calibri"/>
          <w:b/>
          <w:sz w:val="22"/>
          <w:szCs w:val="22"/>
        </w:rPr>
      </w:pPr>
    </w:p>
    <w:p w14:paraId="499A4713" w14:textId="77777777" w:rsidR="006C1FB5" w:rsidRDefault="006C1FB5" w:rsidP="00591B66">
      <w:pPr>
        <w:jc w:val="both"/>
        <w:rPr>
          <w:rFonts w:ascii="Calibri" w:hAnsi="Calibri" w:cs="Calibri"/>
          <w:b/>
          <w:sz w:val="22"/>
          <w:szCs w:val="22"/>
        </w:rPr>
      </w:pPr>
    </w:p>
    <w:p w14:paraId="3EA58130" w14:textId="77777777" w:rsidR="006C1FB5" w:rsidRDefault="006C1FB5" w:rsidP="00591B66">
      <w:pPr>
        <w:jc w:val="both"/>
        <w:rPr>
          <w:rFonts w:ascii="Calibri" w:hAnsi="Calibri" w:cs="Calibri"/>
          <w:b/>
          <w:sz w:val="22"/>
          <w:szCs w:val="22"/>
        </w:rPr>
      </w:pPr>
    </w:p>
    <w:p w14:paraId="6E59EDBE" w14:textId="77777777" w:rsidR="006C1FB5" w:rsidRDefault="006C1FB5" w:rsidP="00591B66">
      <w:pPr>
        <w:jc w:val="both"/>
        <w:rPr>
          <w:rFonts w:ascii="Calibri" w:hAnsi="Calibri" w:cs="Calibri"/>
          <w:b/>
          <w:sz w:val="22"/>
          <w:szCs w:val="22"/>
        </w:rPr>
      </w:pPr>
    </w:p>
    <w:p w14:paraId="0B029407" w14:textId="77777777" w:rsidR="006C1FB5" w:rsidRDefault="006C1FB5" w:rsidP="00591B66">
      <w:pPr>
        <w:jc w:val="both"/>
        <w:rPr>
          <w:rFonts w:ascii="Calibri" w:hAnsi="Calibri" w:cs="Calibri"/>
          <w:b/>
          <w:sz w:val="22"/>
          <w:szCs w:val="22"/>
        </w:rPr>
      </w:pPr>
    </w:p>
    <w:p w14:paraId="7CF589B6" w14:textId="77777777" w:rsidR="006C1FB5" w:rsidRDefault="006C1FB5" w:rsidP="00591B66">
      <w:pPr>
        <w:jc w:val="both"/>
        <w:rPr>
          <w:rFonts w:ascii="Calibri" w:hAnsi="Calibri" w:cs="Calibri"/>
          <w:b/>
          <w:sz w:val="22"/>
          <w:szCs w:val="22"/>
        </w:rPr>
      </w:pPr>
    </w:p>
    <w:p w14:paraId="72B0FBA8" w14:textId="77777777" w:rsidR="006C1FB5" w:rsidRDefault="006C1FB5" w:rsidP="00591B66">
      <w:pPr>
        <w:jc w:val="both"/>
        <w:rPr>
          <w:rFonts w:ascii="Calibri" w:hAnsi="Calibri" w:cs="Calibri"/>
          <w:b/>
          <w:sz w:val="22"/>
          <w:szCs w:val="22"/>
        </w:rPr>
      </w:pPr>
    </w:p>
    <w:p w14:paraId="0AB355A5" w14:textId="77777777" w:rsidR="006C1FB5" w:rsidRDefault="006C1FB5" w:rsidP="00591B66">
      <w:pPr>
        <w:jc w:val="both"/>
        <w:rPr>
          <w:rFonts w:ascii="Calibri" w:hAnsi="Calibri" w:cs="Calibri"/>
          <w:b/>
          <w:sz w:val="22"/>
          <w:szCs w:val="22"/>
        </w:rPr>
      </w:pPr>
    </w:p>
    <w:p w14:paraId="1F0EB674" w14:textId="77777777" w:rsidR="00933F45" w:rsidRDefault="00933F45">
      <w:pPr>
        <w:rPr>
          <w:rFonts w:ascii="Calibri" w:hAnsi="Calibri" w:cs="Calibri"/>
          <w:b/>
        </w:rPr>
      </w:pPr>
      <w:r>
        <w:rPr>
          <w:rFonts w:ascii="Calibri" w:hAnsi="Calibri" w:cs="Calibri"/>
          <w:b/>
        </w:rPr>
        <w:br w:type="page"/>
      </w:r>
    </w:p>
    <w:p w14:paraId="6592557E" w14:textId="76CFDAED" w:rsidR="002476B9" w:rsidRPr="00B750C8" w:rsidRDefault="002476B9" w:rsidP="002476B9">
      <w:pPr>
        <w:ind w:left="8640"/>
        <w:jc w:val="both"/>
        <w:rPr>
          <w:rFonts w:ascii="Calibri" w:hAnsi="Calibri" w:cs="Calibri"/>
          <w:b/>
          <w:sz w:val="22"/>
          <w:szCs w:val="22"/>
        </w:rPr>
      </w:pPr>
      <w:r w:rsidRPr="00D91712">
        <w:rPr>
          <w:rFonts w:ascii="Calibri" w:hAnsi="Calibri" w:cs="Calibri"/>
          <w:b/>
        </w:rPr>
        <w:lastRenderedPageBreak/>
        <w:t xml:space="preserve">Annex </w:t>
      </w:r>
      <w:r>
        <w:rPr>
          <w:rFonts w:ascii="Calibri" w:hAnsi="Calibri" w:cs="Calibri"/>
          <w:b/>
        </w:rPr>
        <w:t>3</w:t>
      </w:r>
    </w:p>
    <w:p w14:paraId="39E6A8C0" w14:textId="77777777" w:rsidR="002476B9" w:rsidRPr="00E933A8" w:rsidRDefault="002476B9" w:rsidP="00BB13AA">
      <w:pPr>
        <w:rPr>
          <w:rFonts w:ascii="Calibri" w:hAnsi="Calibri" w:cs="Calibri"/>
          <w:sz w:val="22"/>
          <w:szCs w:val="22"/>
        </w:rPr>
      </w:pPr>
    </w:p>
    <w:p w14:paraId="60E4AFC1" w14:textId="77777777" w:rsidR="00BB13AA" w:rsidRPr="00E933A8" w:rsidRDefault="007E6019" w:rsidP="00BA0E6E">
      <w:pPr>
        <w:jc w:val="center"/>
        <w:rPr>
          <w:rFonts w:ascii="Calibri" w:hAnsi="Calibri" w:cs="Calibri"/>
          <w:b/>
          <w:sz w:val="28"/>
          <w:szCs w:val="28"/>
        </w:rPr>
      </w:pPr>
      <w:r w:rsidRPr="00E933A8">
        <w:rPr>
          <w:rFonts w:ascii="Calibri" w:hAnsi="Calibri" w:cs="Calibri"/>
          <w:b/>
          <w:sz w:val="28"/>
          <w:szCs w:val="28"/>
        </w:rPr>
        <w:t xml:space="preserve">FORM FOR SUBMITTING </w:t>
      </w:r>
      <w:r w:rsidR="00D5787A" w:rsidRPr="00E933A8">
        <w:rPr>
          <w:rFonts w:ascii="Calibri" w:hAnsi="Calibri" w:cs="Calibri"/>
          <w:b/>
          <w:sz w:val="28"/>
          <w:szCs w:val="28"/>
        </w:rPr>
        <w:t>SUPPLIER’S QUOTATION</w:t>
      </w:r>
      <w:r w:rsidR="006E137C" w:rsidRPr="00E933A8">
        <w:rPr>
          <w:rStyle w:val="FootnoteReference"/>
          <w:rFonts w:ascii="Calibri" w:hAnsi="Calibri" w:cs="Calibri"/>
          <w:b/>
          <w:sz w:val="28"/>
          <w:szCs w:val="28"/>
        </w:rPr>
        <w:footnoteReference w:id="3"/>
      </w:r>
    </w:p>
    <w:p w14:paraId="40376F6E" w14:textId="77777777" w:rsidR="007E6019" w:rsidRPr="00E933A8" w:rsidRDefault="007E6019" w:rsidP="00BA0E6E">
      <w:pPr>
        <w:jc w:val="center"/>
        <w:rPr>
          <w:rFonts w:ascii="Calibri" w:hAnsi="Calibri" w:cs="Calibri"/>
          <w:b/>
          <w:i/>
          <w:sz w:val="22"/>
          <w:szCs w:val="22"/>
        </w:rPr>
      </w:pPr>
      <w:r w:rsidRPr="00E933A8">
        <w:rPr>
          <w:rFonts w:ascii="Calibri" w:hAnsi="Calibri" w:cs="Calibri"/>
          <w:b/>
          <w:i/>
          <w:sz w:val="22"/>
          <w:szCs w:val="22"/>
        </w:rPr>
        <w:t>(</w:t>
      </w:r>
      <w:r w:rsidR="006D6297" w:rsidRPr="00E933A8">
        <w:rPr>
          <w:rFonts w:ascii="Calibri" w:hAnsi="Calibri" w:cs="Calibri"/>
          <w:b/>
          <w:i/>
          <w:sz w:val="22"/>
          <w:szCs w:val="22"/>
        </w:rPr>
        <w:t>This Form m</w:t>
      </w:r>
      <w:r w:rsidRPr="00E933A8">
        <w:rPr>
          <w:rFonts w:ascii="Calibri" w:hAnsi="Calibri" w:cs="Calibri"/>
          <w:b/>
          <w:i/>
          <w:sz w:val="22"/>
          <w:szCs w:val="22"/>
        </w:rPr>
        <w:t>ust be submitted only using the Supplier’s Official Letterhead/Stationery</w:t>
      </w:r>
      <w:r w:rsidRPr="00E933A8">
        <w:rPr>
          <w:rStyle w:val="FootnoteReference"/>
          <w:rFonts w:ascii="Calibri" w:hAnsi="Calibri" w:cs="Calibri"/>
          <w:b/>
          <w:i/>
          <w:sz w:val="22"/>
          <w:szCs w:val="22"/>
        </w:rPr>
        <w:footnoteReference w:id="4"/>
      </w:r>
      <w:r w:rsidRPr="00E933A8">
        <w:rPr>
          <w:rFonts w:ascii="Calibri" w:hAnsi="Calibri" w:cs="Calibri"/>
          <w:b/>
          <w:i/>
          <w:sz w:val="22"/>
          <w:szCs w:val="22"/>
        </w:rPr>
        <w:t>)</w:t>
      </w:r>
    </w:p>
    <w:p w14:paraId="29BAB384" w14:textId="77777777" w:rsidR="006D6297" w:rsidRPr="00E933A8" w:rsidRDefault="006D6297" w:rsidP="006D6297">
      <w:pPr>
        <w:pBdr>
          <w:bottom w:val="single" w:sz="12" w:space="1" w:color="auto"/>
        </w:pBdr>
        <w:ind w:right="630"/>
        <w:jc w:val="both"/>
        <w:rPr>
          <w:rFonts w:ascii="Calibri" w:hAnsi="Calibri" w:cs="Calibri"/>
          <w:snapToGrid w:val="0"/>
          <w:sz w:val="22"/>
          <w:szCs w:val="22"/>
        </w:rPr>
      </w:pPr>
    </w:p>
    <w:p w14:paraId="7A859FA6" w14:textId="77777777" w:rsidR="004F6969" w:rsidRPr="00E933A8" w:rsidRDefault="004F6969" w:rsidP="004F6969">
      <w:pPr>
        <w:jc w:val="center"/>
        <w:rPr>
          <w:rFonts w:ascii="Calibri" w:hAnsi="Calibri" w:cs="Calibri"/>
          <w:b/>
          <w:sz w:val="22"/>
          <w:szCs w:val="22"/>
        </w:rPr>
      </w:pPr>
    </w:p>
    <w:p w14:paraId="734A9531" w14:textId="77777777" w:rsidR="004F6969" w:rsidRDefault="004F6969" w:rsidP="006C1FB5">
      <w:pPr>
        <w:spacing w:before="120"/>
        <w:ind w:right="630" w:firstLine="720"/>
        <w:jc w:val="both"/>
        <w:rPr>
          <w:rFonts w:ascii="Calibri" w:hAnsi="Calibri" w:cs="Calibri"/>
          <w:b/>
          <w:sz w:val="22"/>
          <w:szCs w:val="22"/>
        </w:rPr>
      </w:pPr>
      <w:r w:rsidRPr="00E933A8">
        <w:rPr>
          <w:rFonts w:ascii="Calibri" w:hAnsi="Calibri" w:cs="Calibri"/>
          <w:snapToGrid w:val="0"/>
          <w:sz w:val="22"/>
          <w:szCs w:val="22"/>
        </w:rPr>
        <w:t xml:space="preserve">We, the undersigned, </w:t>
      </w:r>
      <w:r w:rsidR="005033E5">
        <w:rPr>
          <w:rFonts w:ascii="Calibri" w:hAnsi="Calibri" w:cs="Calibri"/>
          <w:snapToGrid w:val="0"/>
          <w:sz w:val="22"/>
          <w:szCs w:val="22"/>
        </w:rPr>
        <w:t>hereby accept</w:t>
      </w:r>
      <w:r w:rsidR="005033E5" w:rsidRPr="00E933A8">
        <w:rPr>
          <w:rFonts w:ascii="Calibri" w:hAnsi="Calibri" w:cs="Calibri"/>
          <w:snapToGrid w:val="0"/>
          <w:sz w:val="22"/>
          <w:szCs w:val="22"/>
        </w:rPr>
        <w:t xml:space="preserve"> in </w:t>
      </w:r>
      <w:r w:rsidR="005033E5">
        <w:rPr>
          <w:rFonts w:ascii="Calibri" w:hAnsi="Calibri" w:cs="Calibri"/>
          <w:snapToGrid w:val="0"/>
          <w:sz w:val="22"/>
          <w:szCs w:val="22"/>
        </w:rPr>
        <w:t xml:space="preserve">full </w:t>
      </w:r>
      <w:r w:rsidR="005033E5" w:rsidRPr="00E933A8">
        <w:rPr>
          <w:rFonts w:ascii="Calibri" w:hAnsi="Calibri" w:cs="Calibri"/>
          <w:snapToGrid w:val="0"/>
          <w:sz w:val="22"/>
          <w:szCs w:val="22"/>
        </w:rPr>
        <w:t>the UNDP General Terms and Conditions</w:t>
      </w:r>
      <w:r w:rsidR="005033E5">
        <w:rPr>
          <w:rFonts w:ascii="Calibri" w:hAnsi="Calibri" w:cs="Calibri"/>
          <w:snapToGrid w:val="0"/>
          <w:sz w:val="22"/>
          <w:szCs w:val="22"/>
        </w:rPr>
        <w:t>,</w:t>
      </w:r>
      <w:r w:rsidR="005033E5" w:rsidRPr="00E933A8">
        <w:rPr>
          <w:rFonts w:ascii="Calibri" w:hAnsi="Calibri" w:cs="Calibri"/>
          <w:snapToGrid w:val="0"/>
          <w:sz w:val="22"/>
          <w:szCs w:val="22"/>
        </w:rPr>
        <w:t xml:space="preserve"> </w:t>
      </w:r>
      <w:r w:rsidR="005033E5">
        <w:rPr>
          <w:rFonts w:ascii="Calibri" w:hAnsi="Calibri" w:cs="Calibri"/>
          <w:snapToGrid w:val="0"/>
          <w:sz w:val="22"/>
          <w:szCs w:val="22"/>
        </w:rPr>
        <w:t xml:space="preserve">and hereby </w:t>
      </w:r>
      <w:r w:rsidRPr="00E933A8">
        <w:rPr>
          <w:rFonts w:ascii="Calibri" w:hAnsi="Calibri" w:cs="Calibri"/>
          <w:snapToGrid w:val="0"/>
          <w:sz w:val="22"/>
          <w:szCs w:val="22"/>
        </w:rPr>
        <w:t>offer to supply the items listed below</w:t>
      </w:r>
      <w:r w:rsidR="005033E5">
        <w:rPr>
          <w:rFonts w:ascii="Calibri" w:hAnsi="Calibri" w:cs="Calibri"/>
          <w:snapToGrid w:val="0"/>
          <w:sz w:val="22"/>
          <w:szCs w:val="22"/>
        </w:rPr>
        <w:t xml:space="preserve"> in conformity with the </w:t>
      </w:r>
      <w:r w:rsidR="005033E5" w:rsidRPr="00E933A8">
        <w:rPr>
          <w:rFonts w:ascii="Calibri" w:hAnsi="Calibri" w:cs="Calibri"/>
          <w:snapToGrid w:val="0"/>
          <w:sz w:val="22"/>
          <w:szCs w:val="22"/>
        </w:rPr>
        <w:t>specification and requirements</w:t>
      </w:r>
      <w:r w:rsidR="003F73A1">
        <w:rPr>
          <w:rFonts w:ascii="Calibri" w:hAnsi="Calibri" w:cs="Calibri"/>
          <w:snapToGrid w:val="0"/>
          <w:sz w:val="22"/>
          <w:szCs w:val="22"/>
        </w:rPr>
        <w:t xml:space="preserve"> of UNDP as per RFQ Reference: </w:t>
      </w:r>
      <w:r w:rsidR="006C1FB5">
        <w:rPr>
          <w:rFonts w:ascii="Calibri" w:hAnsi="Calibri" w:cs="Calibri"/>
          <w:sz w:val="22"/>
          <w:szCs w:val="22"/>
        </w:rPr>
        <w:t xml:space="preserve">Development of a visitor center under </w:t>
      </w:r>
      <w:r w:rsidR="006C1FB5" w:rsidRPr="00477C8E">
        <w:rPr>
          <w:rFonts w:ascii="Calibri" w:hAnsi="Calibri" w:cs="Calibri"/>
          <w:b/>
          <w:sz w:val="22"/>
          <w:szCs w:val="22"/>
        </w:rPr>
        <w:t>“</w:t>
      </w:r>
      <w:r w:rsidR="006C1FB5">
        <w:rPr>
          <w:rFonts w:ascii="Calibri" w:hAnsi="Calibri" w:cs="Calibri"/>
          <w:b/>
          <w:sz w:val="22"/>
          <w:szCs w:val="22"/>
        </w:rPr>
        <w:t>Increasing Representation of Effectively Managed Marine Ecosystems in the protected area system</w:t>
      </w:r>
      <w:r w:rsidR="006C1FB5" w:rsidRPr="00477C8E">
        <w:rPr>
          <w:rFonts w:ascii="Calibri" w:hAnsi="Calibri" w:cs="Calibri"/>
          <w:b/>
          <w:sz w:val="22"/>
          <w:szCs w:val="22"/>
        </w:rPr>
        <w:t xml:space="preserve">” </w:t>
      </w:r>
      <w:r w:rsidR="006C1FB5">
        <w:rPr>
          <w:rFonts w:ascii="Calibri" w:hAnsi="Calibri" w:cs="Calibri"/>
          <w:b/>
          <w:sz w:val="22"/>
          <w:szCs w:val="22"/>
        </w:rPr>
        <w:t>(Azerbaijan)</w:t>
      </w:r>
    </w:p>
    <w:p w14:paraId="0F4A7C9A" w14:textId="77777777" w:rsidR="006C1FB5" w:rsidRDefault="006C1FB5" w:rsidP="006C1FB5">
      <w:pPr>
        <w:spacing w:before="120"/>
        <w:ind w:right="630" w:firstLine="720"/>
        <w:jc w:val="both"/>
        <w:rPr>
          <w:rFonts w:ascii="Calibri" w:hAnsi="Calibri" w:cs="Calibri"/>
          <w:b/>
          <w:snapToGrid w:val="0"/>
          <w:sz w:val="22"/>
          <w:szCs w:val="22"/>
          <w:u w:val="single"/>
        </w:rPr>
      </w:pPr>
    </w:p>
    <w:p w14:paraId="4C990648" w14:textId="5F01D593" w:rsidR="00C603F3" w:rsidRDefault="006D6297" w:rsidP="004F6969">
      <w:pPr>
        <w:ind w:left="990" w:right="630" w:hanging="990"/>
        <w:jc w:val="both"/>
        <w:rPr>
          <w:rFonts w:ascii="Calibri" w:hAnsi="Calibri" w:cs="Calibri"/>
          <w:b/>
          <w:snapToGrid w:val="0"/>
          <w:sz w:val="22"/>
          <w:szCs w:val="22"/>
          <w:u w:val="single"/>
        </w:rPr>
      </w:pPr>
      <w:r w:rsidRPr="00E933A8">
        <w:rPr>
          <w:rFonts w:ascii="Calibri" w:hAnsi="Calibri" w:cs="Calibri"/>
          <w:b/>
          <w:snapToGrid w:val="0"/>
          <w:sz w:val="22"/>
          <w:szCs w:val="22"/>
          <w:u w:val="single"/>
        </w:rPr>
        <w:t xml:space="preserve">TABLE </w:t>
      </w:r>
      <w:r w:rsidR="008F25C7" w:rsidRPr="00E933A8">
        <w:rPr>
          <w:rFonts w:ascii="Calibri" w:hAnsi="Calibri" w:cs="Calibri"/>
          <w:b/>
          <w:snapToGrid w:val="0"/>
          <w:sz w:val="22"/>
          <w:szCs w:val="22"/>
          <w:u w:val="single"/>
        </w:rPr>
        <w:t>1:</w:t>
      </w:r>
      <w:r w:rsidR="00314899">
        <w:rPr>
          <w:rFonts w:ascii="Calibri" w:hAnsi="Calibri" w:cs="Calibri"/>
          <w:b/>
          <w:snapToGrid w:val="0"/>
          <w:sz w:val="22"/>
          <w:szCs w:val="22"/>
          <w:u w:val="single"/>
        </w:rPr>
        <w:t xml:space="preserve">  Offer to Supply Goods</w:t>
      </w:r>
      <w:r w:rsidR="00934857">
        <w:rPr>
          <w:rFonts w:ascii="Calibri" w:hAnsi="Calibri" w:cs="Calibri"/>
          <w:b/>
          <w:snapToGrid w:val="0"/>
          <w:sz w:val="22"/>
          <w:szCs w:val="22"/>
          <w:u w:val="single"/>
        </w:rPr>
        <w:t>/Services</w:t>
      </w:r>
      <w:r w:rsidR="00314899">
        <w:rPr>
          <w:rFonts w:ascii="Calibri" w:hAnsi="Calibri" w:cs="Calibri"/>
          <w:b/>
          <w:snapToGrid w:val="0"/>
          <w:sz w:val="22"/>
          <w:szCs w:val="22"/>
          <w:u w:val="single"/>
        </w:rPr>
        <w:t xml:space="preserve"> Compliant with Technical Specifications and Requirements </w:t>
      </w:r>
    </w:p>
    <w:tbl>
      <w:tblPr>
        <w:tblW w:w="950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090"/>
        <w:gridCol w:w="1527"/>
        <w:gridCol w:w="1363"/>
        <w:gridCol w:w="1183"/>
        <w:gridCol w:w="952"/>
        <w:gridCol w:w="842"/>
      </w:tblGrid>
      <w:tr w:rsidR="00C603F3" w:rsidRPr="00A4373F" w14:paraId="36E937D0" w14:textId="77777777" w:rsidTr="00736FB7">
        <w:trPr>
          <w:trHeight w:val="839"/>
        </w:trPr>
        <w:tc>
          <w:tcPr>
            <w:tcW w:w="551" w:type="dxa"/>
            <w:vAlign w:val="center"/>
          </w:tcPr>
          <w:p w14:paraId="2592D43F" w14:textId="77777777" w:rsidR="00C603F3" w:rsidRPr="000404B0" w:rsidRDefault="00C603F3" w:rsidP="00D63F59">
            <w:pPr>
              <w:jc w:val="center"/>
              <w:rPr>
                <w:rFonts w:ascii="Calibri" w:hAnsi="Calibri" w:cs="Calibri"/>
                <w:b/>
                <w:sz w:val="22"/>
                <w:szCs w:val="22"/>
              </w:rPr>
            </w:pPr>
            <w:r>
              <w:rPr>
                <w:rFonts w:ascii="Calibri" w:hAnsi="Calibri" w:cs="Calibri"/>
                <w:b/>
                <w:sz w:val="22"/>
                <w:szCs w:val="22"/>
              </w:rPr>
              <w:t>No</w:t>
            </w:r>
          </w:p>
        </w:tc>
        <w:tc>
          <w:tcPr>
            <w:tcW w:w="3090" w:type="dxa"/>
            <w:shd w:val="clear" w:color="auto" w:fill="auto"/>
            <w:vAlign w:val="center"/>
          </w:tcPr>
          <w:p w14:paraId="0CE5316F" w14:textId="77777777" w:rsidR="00C603F3" w:rsidRPr="000404B0" w:rsidRDefault="00C603F3" w:rsidP="00C603F3">
            <w:pPr>
              <w:jc w:val="center"/>
              <w:rPr>
                <w:rFonts w:ascii="Calibri" w:hAnsi="Calibri" w:cs="Calibri"/>
                <w:b/>
                <w:sz w:val="22"/>
                <w:szCs w:val="22"/>
              </w:rPr>
            </w:pPr>
          </w:p>
          <w:p w14:paraId="4FA619CF" w14:textId="77777777" w:rsidR="00C603F3" w:rsidRPr="000404B0" w:rsidRDefault="00C603F3" w:rsidP="00C603F3">
            <w:pPr>
              <w:jc w:val="center"/>
              <w:rPr>
                <w:rFonts w:ascii="Calibri" w:hAnsi="Calibri" w:cs="Calibri"/>
                <w:b/>
                <w:sz w:val="22"/>
                <w:szCs w:val="22"/>
              </w:rPr>
            </w:pPr>
            <w:r>
              <w:rPr>
                <w:rFonts w:ascii="Calibri" w:hAnsi="Calibri" w:cs="Calibri"/>
                <w:b/>
                <w:sz w:val="22"/>
                <w:szCs w:val="22"/>
              </w:rPr>
              <w:t>Description of goods</w:t>
            </w:r>
          </w:p>
          <w:p w14:paraId="3238F3AA" w14:textId="77777777" w:rsidR="00C603F3" w:rsidRPr="000404B0" w:rsidRDefault="00C603F3" w:rsidP="00C603F3">
            <w:pPr>
              <w:jc w:val="center"/>
              <w:rPr>
                <w:rFonts w:ascii="Calibri" w:hAnsi="Calibri" w:cs="Calibri"/>
                <w:b/>
                <w:sz w:val="22"/>
                <w:szCs w:val="22"/>
              </w:rPr>
            </w:pPr>
          </w:p>
        </w:tc>
        <w:tc>
          <w:tcPr>
            <w:tcW w:w="1527" w:type="dxa"/>
            <w:shd w:val="clear" w:color="auto" w:fill="auto"/>
            <w:vAlign w:val="center"/>
          </w:tcPr>
          <w:p w14:paraId="4DE895F3" w14:textId="77777777" w:rsidR="00C603F3" w:rsidRPr="00A938E6" w:rsidRDefault="00C603F3" w:rsidP="00C603F3">
            <w:pPr>
              <w:jc w:val="center"/>
              <w:rPr>
                <w:rFonts w:ascii="Calibri" w:hAnsi="Calibri"/>
                <w:color w:val="000000"/>
                <w:sz w:val="22"/>
                <w:szCs w:val="22"/>
              </w:rPr>
            </w:pPr>
          </w:p>
          <w:p w14:paraId="6ECD7945" w14:textId="77777777" w:rsidR="00C603F3" w:rsidRPr="00044F19" w:rsidRDefault="00C603F3" w:rsidP="00C603F3">
            <w:pPr>
              <w:jc w:val="center"/>
              <w:rPr>
                <w:rFonts w:ascii="Calibri" w:hAnsi="Calibri"/>
                <w:b/>
                <w:color w:val="000000"/>
                <w:sz w:val="22"/>
                <w:szCs w:val="22"/>
              </w:rPr>
            </w:pPr>
            <w:r w:rsidRPr="00044F19">
              <w:rPr>
                <w:rFonts w:ascii="Calibri" w:hAnsi="Calibri"/>
                <w:b/>
                <w:color w:val="000000"/>
                <w:sz w:val="22"/>
                <w:szCs w:val="22"/>
              </w:rPr>
              <w:t>Unit of measurement</w:t>
            </w:r>
          </w:p>
        </w:tc>
        <w:tc>
          <w:tcPr>
            <w:tcW w:w="1363" w:type="dxa"/>
            <w:vAlign w:val="center"/>
          </w:tcPr>
          <w:p w14:paraId="5BB23EC8" w14:textId="77777777" w:rsidR="00C603F3" w:rsidRPr="000404B0" w:rsidRDefault="00C603F3" w:rsidP="00C603F3">
            <w:pPr>
              <w:jc w:val="center"/>
              <w:rPr>
                <w:rFonts w:ascii="Calibri" w:hAnsi="Calibri" w:cs="Calibri"/>
                <w:b/>
                <w:sz w:val="22"/>
                <w:szCs w:val="22"/>
              </w:rPr>
            </w:pPr>
            <w:r w:rsidRPr="00A938E6">
              <w:rPr>
                <w:rFonts w:ascii="Calibri" w:hAnsi="Calibri" w:cs="Calibri"/>
                <w:b/>
                <w:sz w:val="22"/>
                <w:szCs w:val="22"/>
              </w:rPr>
              <w:t>Quantity</w:t>
            </w:r>
          </w:p>
        </w:tc>
        <w:tc>
          <w:tcPr>
            <w:tcW w:w="1183" w:type="dxa"/>
            <w:vAlign w:val="center"/>
          </w:tcPr>
          <w:p w14:paraId="601F5C17" w14:textId="77777777" w:rsidR="00C603F3" w:rsidRPr="00A938E6" w:rsidRDefault="00C603F3" w:rsidP="00C603F3">
            <w:pPr>
              <w:jc w:val="center"/>
              <w:rPr>
                <w:rFonts w:ascii="Calibri" w:hAnsi="Calibri" w:cs="Calibri"/>
                <w:b/>
                <w:sz w:val="22"/>
                <w:szCs w:val="22"/>
              </w:rPr>
            </w:pPr>
            <w:r>
              <w:rPr>
                <w:rFonts w:ascii="Calibri" w:hAnsi="Calibri" w:cs="Calibri"/>
                <w:b/>
                <w:sz w:val="22"/>
                <w:szCs w:val="22"/>
              </w:rPr>
              <w:t>Latest delivery date</w:t>
            </w:r>
          </w:p>
        </w:tc>
        <w:tc>
          <w:tcPr>
            <w:tcW w:w="952" w:type="dxa"/>
            <w:vAlign w:val="center"/>
          </w:tcPr>
          <w:p w14:paraId="2E1CCB9A" w14:textId="77777777" w:rsidR="00C603F3" w:rsidRDefault="00C603F3" w:rsidP="00C603F3">
            <w:pPr>
              <w:jc w:val="center"/>
              <w:rPr>
                <w:rFonts w:ascii="Calibri" w:hAnsi="Calibri" w:cs="Calibri"/>
                <w:b/>
                <w:sz w:val="22"/>
                <w:szCs w:val="22"/>
              </w:rPr>
            </w:pPr>
            <w:r>
              <w:rPr>
                <w:rFonts w:ascii="Calibri" w:hAnsi="Calibri" w:cs="Calibri"/>
                <w:b/>
                <w:sz w:val="22"/>
                <w:szCs w:val="22"/>
              </w:rPr>
              <w:t>Unit price</w:t>
            </w:r>
          </w:p>
        </w:tc>
        <w:tc>
          <w:tcPr>
            <w:tcW w:w="842" w:type="dxa"/>
            <w:vAlign w:val="center"/>
          </w:tcPr>
          <w:p w14:paraId="21BBA658" w14:textId="77777777" w:rsidR="00C603F3" w:rsidRDefault="00C603F3" w:rsidP="00C603F3">
            <w:pPr>
              <w:jc w:val="center"/>
              <w:rPr>
                <w:rFonts w:ascii="Calibri" w:hAnsi="Calibri" w:cs="Calibri"/>
                <w:b/>
                <w:sz w:val="22"/>
                <w:szCs w:val="22"/>
              </w:rPr>
            </w:pPr>
            <w:r>
              <w:rPr>
                <w:rFonts w:ascii="Calibri" w:hAnsi="Calibri" w:cs="Calibri"/>
                <w:b/>
                <w:sz w:val="22"/>
                <w:szCs w:val="22"/>
              </w:rPr>
              <w:t>Total price per item</w:t>
            </w:r>
          </w:p>
        </w:tc>
      </w:tr>
      <w:tr w:rsidR="00AF2785" w:rsidRPr="00A4373F" w14:paraId="45546BA4" w14:textId="77777777" w:rsidTr="001D55D1">
        <w:tc>
          <w:tcPr>
            <w:tcW w:w="551" w:type="dxa"/>
          </w:tcPr>
          <w:p w14:paraId="66E34981" w14:textId="77777777" w:rsidR="00AF2785" w:rsidRDefault="00AF2785" w:rsidP="00587A6C">
            <w:pPr>
              <w:jc w:val="center"/>
              <w:rPr>
                <w:rFonts w:ascii="Calibri" w:hAnsi="Calibri" w:cs="Calibri"/>
                <w:sz w:val="22"/>
                <w:szCs w:val="22"/>
              </w:rPr>
            </w:pPr>
            <w:r>
              <w:rPr>
                <w:rFonts w:ascii="Calibri" w:hAnsi="Calibri" w:cs="Calibri"/>
                <w:sz w:val="22"/>
                <w:szCs w:val="22"/>
              </w:rPr>
              <w:t>1</w:t>
            </w:r>
          </w:p>
        </w:tc>
        <w:tc>
          <w:tcPr>
            <w:tcW w:w="3090" w:type="dxa"/>
            <w:shd w:val="clear" w:color="auto" w:fill="auto"/>
          </w:tcPr>
          <w:p w14:paraId="3887D439" w14:textId="451193CE" w:rsidR="00AF2785" w:rsidRPr="00F16124" w:rsidRDefault="00AF2785" w:rsidP="00587A6C">
            <w:pPr>
              <w:rPr>
                <w:rFonts w:ascii="Calibri" w:hAnsi="Calibri" w:cs="Calibri"/>
                <w:sz w:val="22"/>
                <w:szCs w:val="22"/>
              </w:rPr>
            </w:pPr>
            <w:r w:rsidRPr="00602458">
              <w:rPr>
                <w:rFonts w:asciiTheme="minorHAnsi" w:hAnsiTheme="minorHAnsi" w:cstheme="minorHAnsi"/>
                <w:sz w:val="22"/>
                <w:szCs w:val="22"/>
              </w:rPr>
              <w:t xml:space="preserve">Design and  layout </w:t>
            </w:r>
          </w:p>
        </w:tc>
        <w:tc>
          <w:tcPr>
            <w:tcW w:w="1527" w:type="dxa"/>
            <w:shd w:val="clear" w:color="auto" w:fill="auto"/>
          </w:tcPr>
          <w:p w14:paraId="4DE559EF" w14:textId="77777777" w:rsidR="00AF2785" w:rsidRPr="00F16124" w:rsidRDefault="00AF2785" w:rsidP="00587A6C">
            <w:pPr>
              <w:jc w:val="center"/>
              <w:rPr>
                <w:rFonts w:ascii="Calibri" w:hAnsi="Calibri" w:cs="Calibri"/>
                <w:sz w:val="22"/>
                <w:szCs w:val="22"/>
              </w:rPr>
            </w:pPr>
          </w:p>
        </w:tc>
        <w:tc>
          <w:tcPr>
            <w:tcW w:w="1363" w:type="dxa"/>
          </w:tcPr>
          <w:p w14:paraId="72B80DBF" w14:textId="77777777" w:rsidR="00AF2785" w:rsidRPr="00F16124" w:rsidRDefault="00AF2785" w:rsidP="00587A6C">
            <w:pPr>
              <w:jc w:val="center"/>
              <w:rPr>
                <w:rFonts w:ascii="Calibri" w:hAnsi="Calibri" w:cs="Calibri"/>
                <w:color w:val="000000"/>
                <w:sz w:val="22"/>
                <w:szCs w:val="22"/>
              </w:rPr>
            </w:pPr>
          </w:p>
        </w:tc>
        <w:tc>
          <w:tcPr>
            <w:tcW w:w="1183" w:type="dxa"/>
            <w:vMerge w:val="restart"/>
            <w:vAlign w:val="center"/>
          </w:tcPr>
          <w:p w14:paraId="19F4561E" w14:textId="04C4DF57" w:rsidR="00AF2785" w:rsidRPr="00F14D8A" w:rsidRDefault="00977050" w:rsidP="00587A6C">
            <w:pPr>
              <w:jc w:val="center"/>
              <w:rPr>
                <w:rFonts w:ascii="Calibri" w:hAnsi="Calibri" w:cs="Calibri"/>
                <w:sz w:val="22"/>
                <w:szCs w:val="22"/>
              </w:rPr>
            </w:pPr>
            <w:r>
              <w:rPr>
                <w:rFonts w:ascii="Calibri" w:hAnsi="Calibri" w:cs="Calibri"/>
                <w:sz w:val="22"/>
                <w:szCs w:val="22"/>
              </w:rPr>
              <w:t>4</w:t>
            </w:r>
            <w:r w:rsidR="00AF2785">
              <w:rPr>
                <w:rFonts w:ascii="Calibri" w:hAnsi="Calibri" w:cs="Calibri"/>
                <w:sz w:val="22"/>
                <w:szCs w:val="22"/>
              </w:rPr>
              <w:t xml:space="preserve"> months after the issuance of PO</w:t>
            </w:r>
          </w:p>
        </w:tc>
        <w:tc>
          <w:tcPr>
            <w:tcW w:w="952" w:type="dxa"/>
          </w:tcPr>
          <w:p w14:paraId="4D988EF2" w14:textId="77777777" w:rsidR="00AF2785" w:rsidRDefault="00AF2785" w:rsidP="00587A6C">
            <w:pPr>
              <w:jc w:val="center"/>
              <w:rPr>
                <w:rFonts w:ascii="Calibri" w:hAnsi="Calibri" w:cs="Calibri"/>
                <w:sz w:val="22"/>
                <w:szCs w:val="22"/>
              </w:rPr>
            </w:pPr>
          </w:p>
        </w:tc>
        <w:tc>
          <w:tcPr>
            <w:tcW w:w="842" w:type="dxa"/>
          </w:tcPr>
          <w:p w14:paraId="70B0AFC7" w14:textId="77777777" w:rsidR="00AF2785" w:rsidRDefault="00AF2785" w:rsidP="00587A6C">
            <w:pPr>
              <w:jc w:val="center"/>
              <w:rPr>
                <w:rFonts w:ascii="Calibri" w:hAnsi="Calibri" w:cs="Calibri"/>
                <w:sz w:val="22"/>
                <w:szCs w:val="22"/>
              </w:rPr>
            </w:pPr>
          </w:p>
        </w:tc>
      </w:tr>
      <w:tr w:rsidR="00AF2785" w:rsidRPr="00A4373F" w14:paraId="00BA09A5" w14:textId="77777777" w:rsidTr="001D55D1">
        <w:trPr>
          <w:trHeight w:val="70"/>
        </w:trPr>
        <w:tc>
          <w:tcPr>
            <w:tcW w:w="551" w:type="dxa"/>
          </w:tcPr>
          <w:p w14:paraId="52B24047" w14:textId="77777777" w:rsidR="00AF2785" w:rsidRDefault="00AF2785" w:rsidP="00587A6C">
            <w:pPr>
              <w:jc w:val="center"/>
              <w:rPr>
                <w:rFonts w:ascii="Calibri" w:hAnsi="Calibri" w:cs="Calibri"/>
                <w:sz w:val="22"/>
                <w:szCs w:val="22"/>
              </w:rPr>
            </w:pPr>
            <w:r>
              <w:rPr>
                <w:rFonts w:ascii="Calibri" w:hAnsi="Calibri" w:cs="Calibri"/>
                <w:sz w:val="22"/>
                <w:szCs w:val="22"/>
              </w:rPr>
              <w:t>2</w:t>
            </w:r>
          </w:p>
        </w:tc>
        <w:tc>
          <w:tcPr>
            <w:tcW w:w="3090" w:type="dxa"/>
            <w:shd w:val="clear" w:color="auto" w:fill="auto"/>
          </w:tcPr>
          <w:p w14:paraId="1B58CB7F" w14:textId="4E601961" w:rsidR="00AF2785" w:rsidRPr="00F16124" w:rsidRDefault="00AF2785" w:rsidP="00587A6C">
            <w:pPr>
              <w:rPr>
                <w:rFonts w:ascii="Calibri" w:hAnsi="Calibri" w:cs="Calibri"/>
                <w:sz w:val="22"/>
                <w:szCs w:val="22"/>
              </w:rPr>
            </w:pPr>
            <w:r w:rsidRPr="00602458">
              <w:rPr>
                <w:rFonts w:asciiTheme="minorHAnsi" w:hAnsiTheme="minorHAnsi" w:cstheme="minorHAnsi"/>
                <w:sz w:val="22"/>
                <w:szCs w:val="22"/>
              </w:rPr>
              <w:t>Prepress</w:t>
            </w:r>
          </w:p>
        </w:tc>
        <w:tc>
          <w:tcPr>
            <w:tcW w:w="1527" w:type="dxa"/>
            <w:shd w:val="clear" w:color="auto" w:fill="auto"/>
          </w:tcPr>
          <w:p w14:paraId="38838999" w14:textId="77777777" w:rsidR="00AF2785" w:rsidRPr="00F16124" w:rsidRDefault="00AF2785" w:rsidP="00587A6C">
            <w:pPr>
              <w:jc w:val="center"/>
              <w:rPr>
                <w:rFonts w:ascii="Calibri" w:hAnsi="Calibri" w:cs="Calibri"/>
                <w:sz w:val="22"/>
                <w:szCs w:val="22"/>
              </w:rPr>
            </w:pPr>
          </w:p>
        </w:tc>
        <w:tc>
          <w:tcPr>
            <w:tcW w:w="1363" w:type="dxa"/>
          </w:tcPr>
          <w:p w14:paraId="294290D8" w14:textId="77777777" w:rsidR="00AF2785" w:rsidRPr="00F16124" w:rsidRDefault="00AF2785" w:rsidP="00587A6C">
            <w:pPr>
              <w:jc w:val="center"/>
              <w:rPr>
                <w:rFonts w:ascii="Calibri" w:hAnsi="Calibri" w:cs="Calibri"/>
                <w:color w:val="000000"/>
                <w:sz w:val="22"/>
                <w:szCs w:val="22"/>
              </w:rPr>
            </w:pPr>
          </w:p>
        </w:tc>
        <w:tc>
          <w:tcPr>
            <w:tcW w:w="1183" w:type="dxa"/>
            <w:vMerge/>
          </w:tcPr>
          <w:p w14:paraId="79BB7546" w14:textId="77777777" w:rsidR="00AF2785" w:rsidRDefault="00AF2785" w:rsidP="00587A6C">
            <w:pPr>
              <w:jc w:val="center"/>
              <w:rPr>
                <w:rFonts w:ascii="Calibri" w:hAnsi="Calibri" w:cs="Calibri"/>
                <w:sz w:val="22"/>
                <w:szCs w:val="22"/>
              </w:rPr>
            </w:pPr>
          </w:p>
        </w:tc>
        <w:tc>
          <w:tcPr>
            <w:tcW w:w="952" w:type="dxa"/>
          </w:tcPr>
          <w:p w14:paraId="278EF139" w14:textId="77777777" w:rsidR="00AF2785" w:rsidRDefault="00AF2785" w:rsidP="00587A6C">
            <w:pPr>
              <w:jc w:val="center"/>
              <w:rPr>
                <w:rFonts w:ascii="Calibri" w:hAnsi="Calibri" w:cs="Calibri"/>
                <w:sz w:val="22"/>
                <w:szCs w:val="22"/>
              </w:rPr>
            </w:pPr>
          </w:p>
        </w:tc>
        <w:tc>
          <w:tcPr>
            <w:tcW w:w="842" w:type="dxa"/>
          </w:tcPr>
          <w:p w14:paraId="31C8D5AD" w14:textId="77777777" w:rsidR="00AF2785" w:rsidRDefault="00AF2785" w:rsidP="00587A6C">
            <w:pPr>
              <w:jc w:val="center"/>
              <w:rPr>
                <w:rFonts w:ascii="Calibri" w:hAnsi="Calibri" w:cs="Calibri"/>
                <w:sz w:val="22"/>
                <w:szCs w:val="22"/>
              </w:rPr>
            </w:pPr>
          </w:p>
        </w:tc>
      </w:tr>
      <w:tr w:rsidR="00AF2785" w:rsidRPr="00A4373F" w14:paraId="74CA84C5" w14:textId="77777777" w:rsidTr="001D55D1">
        <w:tc>
          <w:tcPr>
            <w:tcW w:w="551" w:type="dxa"/>
          </w:tcPr>
          <w:p w14:paraId="7C10B077" w14:textId="77777777" w:rsidR="00AF2785" w:rsidRDefault="00AF2785" w:rsidP="00587A6C">
            <w:pPr>
              <w:jc w:val="center"/>
              <w:rPr>
                <w:rFonts w:ascii="Calibri" w:hAnsi="Calibri" w:cs="Calibri"/>
                <w:sz w:val="22"/>
                <w:szCs w:val="22"/>
              </w:rPr>
            </w:pPr>
            <w:r>
              <w:rPr>
                <w:rFonts w:ascii="Calibri" w:hAnsi="Calibri" w:cs="Calibri"/>
                <w:sz w:val="22"/>
                <w:szCs w:val="22"/>
              </w:rPr>
              <w:t>3</w:t>
            </w:r>
          </w:p>
        </w:tc>
        <w:tc>
          <w:tcPr>
            <w:tcW w:w="3090" w:type="dxa"/>
            <w:shd w:val="clear" w:color="auto" w:fill="auto"/>
          </w:tcPr>
          <w:p w14:paraId="274EC7E9" w14:textId="57BA8C62" w:rsidR="00AF2785" w:rsidRPr="00F16124" w:rsidRDefault="00AF2785" w:rsidP="00587A6C">
            <w:pPr>
              <w:rPr>
                <w:rFonts w:ascii="Calibri" w:hAnsi="Calibri" w:cs="Calibri"/>
                <w:sz w:val="22"/>
                <w:szCs w:val="22"/>
                <w:highlight w:val="yellow"/>
              </w:rPr>
            </w:pPr>
            <w:r w:rsidRPr="00602458">
              <w:rPr>
                <w:rFonts w:asciiTheme="minorHAnsi" w:hAnsiTheme="minorHAnsi" w:cstheme="minorHAnsi"/>
                <w:sz w:val="22"/>
                <w:szCs w:val="22"/>
              </w:rPr>
              <w:t>Illustrations (animals)</w:t>
            </w:r>
          </w:p>
        </w:tc>
        <w:tc>
          <w:tcPr>
            <w:tcW w:w="1527" w:type="dxa"/>
            <w:shd w:val="clear" w:color="auto" w:fill="auto"/>
          </w:tcPr>
          <w:p w14:paraId="1457EC45" w14:textId="2AA865E4" w:rsidR="00AF2785" w:rsidRPr="00F16124" w:rsidRDefault="00AF2785" w:rsidP="00587A6C">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0C0FD681" w14:textId="1959B0F3" w:rsidR="00AF2785" w:rsidRPr="00F16124" w:rsidRDefault="00AF2785" w:rsidP="00587A6C">
            <w:pPr>
              <w:jc w:val="center"/>
              <w:rPr>
                <w:rFonts w:ascii="Calibri" w:hAnsi="Calibri" w:cs="Calibri"/>
                <w:color w:val="000000"/>
                <w:sz w:val="22"/>
                <w:szCs w:val="22"/>
              </w:rPr>
            </w:pPr>
            <w:r w:rsidRPr="00602458">
              <w:rPr>
                <w:rFonts w:asciiTheme="minorHAnsi" w:hAnsiTheme="minorHAnsi" w:cstheme="minorHAnsi"/>
                <w:sz w:val="22"/>
                <w:szCs w:val="22"/>
              </w:rPr>
              <w:t>95</w:t>
            </w:r>
          </w:p>
        </w:tc>
        <w:tc>
          <w:tcPr>
            <w:tcW w:w="1183" w:type="dxa"/>
            <w:vMerge/>
          </w:tcPr>
          <w:p w14:paraId="56A4D89F" w14:textId="77777777" w:rsidR="00AF2785" w:rsidRDefault="00AF2785" w:rsidP="00587A6C">
            <w:pPr>
              <w:jc w:val="center"/>
              <w:rPr>
                <w:rFonts w:ascii="Calibri" w:hAnsi="Calibri" w:cs="Calibri"/>
                <w:sz w:val="22"/>
                <w:szCs w:val="22"/>
              </w:rPr>
            </w:pPr>
          </w:p>
        </w:tc>
        <w:tc>
          <w:tcPr>
            <w:tcW w:w="952" w:type="dxa"/>
          </w:tcPr>
          <w:p w14:paraId="0D1729BA" w14:textId="77777777" w:rsidR="00AF2785" w:rsidRDefault="00AF2785" w:rsidP="00587A6C">
            <w:pPr>
              <w:jc w:val="center"/>
              <w:rPr>
                <w:rFonts w:ascii="Calibri" w:hAnsi="Calibri" w:cs="Calibri"/>
                <w:sz w:val="22"/>
                <w:szCs w:val="22"/>
              </w:rPr>
            </w:pPr>
          </w:p>
        </w:tc>
        <w:tc>
          <w:tcPr>
            <w:tcW w:w="842" w:type="dxa"/>
          </w:tcPr>
          <w:p w14:paraId="4CA86F81" w14:textId="77777777" w:rsidR="00AF2785" w:rsidRDefault="00AF2785" w:rsidP="00587A6C">
            <w:pPr>
              <w:jc w:val="center"/>
              <w:rPr>
                <w:rFonts w:ascii="Calibri" w:hAnsi="Calibri" w:cs="Calibri"/>
                <w:sz w:val="22"/>
                <w:szCs w:val="22"/>
              </w:rPr>
            </w:pPr>
          </w:p>
        </w:tc>
      </w:tr>
      <w:tr w:rsidR="00AF2785" w:rsidRPr="00A4373F" w14:paraId="11A1733C" w14:textId="77777777" w:rsidTr="001D55D1">
        <w:tc>
          <w:tcPr>
            <w:tcW w:w="551" w:type="dxa"/>
          </w:tcPr>
          <w:p w14:paraId="185482C3" w14:textId="77777777" w:rsidR="00AF2785" w:rsidRDefault="00AF2785" w:rsidP="00587A6C">
            <w:pPr>
              <w:jc w:val="center"/>
              <w:rPr>
                <w:rFonts w:ascii="Calibri" w:hAnsi="Calibri" w:cs="Calibri"/>
                <w:sz w:val="22"/>
                <w:szCs w:val="22"/>
              </w:rPr>
            </w:pPr>
            <w:r>
              <w:rPr>
                <w:rFonts w:ascii="Calibri" w:hAnsi="Calibri" w:cs="Calibri"/>
                <w:sz w:val="22"/>
                <w:szCs w:val="22"/>
              </w:rPr>
              <w:t>4</w:t>
            </w:r>
          </w:p>
        </w:tc>
        <w:tc>
          <w:tcPr>
            <w:tcW w:w="3090" w:type="dxa"/>
            <w:shd w:val="clear" w:color="auto" w:fill="auto"/>
          </w:tcPr>
          <w:p w14:paraId="7D293CCA" w14:textId="20E61AF1" w:rsidR="00AF2785" w:rsidRPr="00F16124" w:rsidRDefault="00AF2785" w:rsidP="00587A6C">
            <w:pPr>
              <w:rPr>
                <w:rFonts w:ascii="Calibri" w:hAnsi="Calibri" w:cs="Calibri"/>
                <w:sz w:val="22"/>
                <w:szCs w:val="22"/>
              </w:rPr>
            </w:pPr>
            <w:r w:rsidRPr="00602458">
              <w:rPr>
                <w:rFonts w:asciiTheme="minorHAnsi" w:hAnsiTheme="minorHAnsi" w:cstheme="minorHAnsi"/>
                <w:sz w:val="22"/>
                <w:szCs w:val="22"/>
              </w:rPr>
              <w:t xml:space="preserve">“Communication with nature” content </w:t>
            </w:r>
          </w:p>
        </w:tc>
        <w:tc>
          <w:tcPr>
            <w:tcW w:w="1527" w:type="dxa"/>
            <w:shd w:val="clear" w:color="auto" w:fill="auto"/>
          </w:tcPr>
          <w:p w14:paraId="320E1C4D" w14:textId="36A46006" w:rsidR="00AF2785" w:rsidRPr="00F16124" w:rsidRDefault="00AF2785" w:rsidP="00587A6C">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626086D2" w14:textId="5B04A32A" w:rsidR="00AF2785" w:rsidRPr="00F16124" w:rsidRDefault="00AF2785" w:rsidP="00587A6C">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2C20FFC1" w14:textId="77777777" w:rsidR="00AF2785" w:rsidRDefault="00AF2785" w:rsidP="00587A6C">
            <w:pPr>
              <w:jc w:val="center"/>
              <w:rPr>
                <w:rFonts w:ascii="Calibri" w:hAnsi="Calibri"/>
                <w:sz w:val="22"/>
                <w:szCs w:val="22"/>
                <w:lang w:eastAsia="ru-RU"/>
              </w:rPr>
            </w:pPr>
          </w:p>
        </w:tc>
        <w:tc>
          <w:tcPr>
            <w:tcW w:w="952" w:type="dxa"/>
          </w:tcPr>
          <w:p w14:paraId="0900644F" w14:textId="77777777" w:rsidR="00AF2785" w:rsidRDefault="00AF2785" w:rsidP="00587A6C">
            <w:pPr>
              <w:jc w:val="center"/>
              <w:rPr>
                <w:rFonts w:ascii="Calibri" w:hAnsi="Calibri"/>
                <w:sz w:val="22"/>
                <w:szCs w:val="22"/>
                <w:lang w:eastAsia="ru-RU"/>
              </w:rPr>
            </w:pPr>
          </w:p>
        </w:tc>
        <w:tc>
          <w:tcPr>
            <w:tcW w:w="842" w:type="dxa"/>
          </w:tcPr>
          <w:p w14:paraId="6F14F254" w14:textId="77777777" w:rsidR="00AF2785" w:rsidRDefault="00AF2785" w:rsidP="00587A6C">
            <w:pPr>
              <w:jc w:val="center"/>
              <w:rPr>
                <w:rFonts w:ascii="Calibri" w:hAnsi="Calibri"/>
                <w:sz w:val="22"/>
                <w:szCs w:val="22"/>
                <w:lang w:eastAsia="ru-RU"/>
              </w:rPr>
            </w:pPr>
          </w:p>
        </w:tc>
      </w:tr>
      <w:tr w:rsidR="00AF2785" w:rsidRPr="00A4373F" w14:paraId="45FE1E54" w14:textId="77777777" w:rsidTr="001D55D1">
        <w:tc>
          <w:tcPr>
            <w:tcW w:w="551" w:type="dxa"/>
          </w:tcPr>
          <w:p w14:paraId="79CE7BDE" w14:textId="77777777" w:rsidR="00AF2785" w:rsidRDefault="00AF2785" w:rsidP="00587A6C">
            <w:pPr>
              <w:jc w:val="center"/>
              <w:rPr>
                <w:rFonts w:ascii="Calibri" w:hAnsi="Calibri" w:cs="Calibri"/>
                <w:sz w:val="22"/>
                <w:szCs w:val="22"/>
              </w:rPr>
            </w:pPr>
            <w:r>
              <w:rPr>
                <w:rFonts w:ascii="Calibri" w:hAnsi="Calibri" w:cs="Calibri"/>
                <w:sz w:val="22"/>
                <w:szCs w:val="22"/>
              </w:rPr>
              <w:t>5</w:t>
            </w:r>
          </w:p>
        </w:tc>
        <w:tc>
          <w:tcPr>
            <w:tcW w:w="3090" w:type="dxa"/>
            <w:shd w:val="clear" w:color="auto" w:fill="auto"/>
          </w:tcPr>
          <w:p w14:paraId="0172E0E6" w14:textId="5BF46C0E" w:rsidR="00AF2785" w:rsidRPr="00F16124" w:rsidRDefault="00AF2785" w:rsidP="00587A6C">
            <w:pPr>
              <w:rPr>
                <w:rFonts w:ascii="Calibri" w:hAnsi="Calibri" w:cs="Calibri"/>
                <w:sz w:val="22"/>
                <w:szCs w:val="22"/>
              </w:rPr>
            </w:pPr>
            <w:r w:rsidRPr="00602458">
              <w:rPr>
                <w:rFonts w:asciiTheme="minorHAnsi" w:hAnsiTheme="minorHAnsi" w:cstheme="minorHAnsi"/>
                <w:sz w:val="22"/>
                <w:szCs w:val="22"/>
              </w:rPr>
              <w:t>Games</w:t>
            </w:r>
          </w:p>
        </w:tc>
        <w:tc>
          <w:tcPr>
            <w:tcW w:w="1527" w:type="dxa"/>
            <w:shd w:val="clear" w:color="auto" w:fill="auto"/>
          </w:tcPr>
          <w:p w14:paraId="2F2A84BD" w14:textId="77777777" w:rsidR="00AF2785" w:rsidRPr="00F16124" w:rsidRDefault="00AF2785" w:rsidP="00587A6C">
            <w:pPr>
              <w:jc w:val="center"/>
              <w:rPr>
                <w:rFonts w:ascii="Calibri" w:hAnsi="Calibri" w:cs="Calibri"/>
                <w:sz w:val="22"/>
                <w:szCs w:val="22"/>
              </w:rPr>
            </w:pPr>
          </w:p>
        </w:tc>
        <w:tc>
          <w:tcPr>
            <w:tcW w:w="1363" w:type="dxa"/>
          </w:tcPr>
          <w:p w14:paraId="0D330E72" w14:textId="77777777" w:rsidR="00AF2785" w:rsidRPr="00F16124" w:rsidRDefault="00AF2785" w:rsidP="00587A6C">
            <w:pPr>
              <w:jc w:val="center"/>
              <w:rPr>
                <w:rFonts w:ascii="Calibri" w:hAnsi="Calibri" w:cs="Calibri"/>
                <w:color w:val="000000"/>
                <w:sz w:val="22"/>
                <w:szCs w:val="22"/>
              </w:rPr>
            </w:pPr>
          </w:p>
        </w:tc>
        <w:tc>
          <w:tcPr>
            <w:tcW w:w="1183" w:type="dxa"/>
            <w:vMerge/>
          </w:tcPr>
          <w:p w14:paraId="7ABDEAD6" w14:textId="77777777" w:rsidR="00AF2785" w:rsidRDefault="00AF2785" w:rsidP="00587A6C">
            <w:pPr>
              <w:jc w:val="center"/>
              <w:rPr>
                <w:rFonts w:ascii="Calibri" w:hAnsi="Calibri"/>
                <w:sz w:val="22"/>
                <w:szCs w:val="22"/>
                <w:lang w:eastAsia="ru-RU"/>
              </w:rPr>
            </w:pPr>
          </w:p>
        </w:tc>
        <w:tc>
          <w:tcPr>
            <w:tcW w:w="952" w:type="dxa"/>
          </w:tcPr>
          <w:p w14:paraId="62E71DDF" w14:textId="77777777" w:rsidR="00AF2785" w:rsidRDefault="00AF2785" w:rsidP="00587A6C">
            <w:pPr>
              <w:jc w:val="center"/>
              <w:rPr>
                <w:rFonts w:ascii="Calibri" w:hAnsi="Calibri"/>
                <w:sz w:val="22"/>
                <w:szCs w:val="22"/>
                <w:lang w:eastAsia="ru-RU"/>
              </w:rPr>
            </w:pPr>
          </w:p>
        </w:tc>
        <w:tc>
          <w:tcPr>
            <w:tcW w:w="842" w:type="dxa"/>
          </w:tcPr>
          <w:p w14:paraId="5771DB7D" w14:textId="77777777" w:rsidR="00AF2785" w:rsidRDefault="00AF2785" w:rsidP="00587A6C">
            <w:pPr>
              <w:jc w:val="center"/>
              <w:rPr>
                <w:rFonts w:ascii="Calibri" w:hAnsi="Calibri"/>
                <w:sz w:val="22"/>
                <w:szCs w:val="22"/>
                <w:lang w:eastAsia="ru-RU"/>
              </w:rPr>
            </w:pPr>
          </w:p>
        </w:tc>
      </w:tr>
      <w:tr w:rsidR="00AF2785" w:rsidRPr="00A4373F" w14:paraId="370AA6A6" w14:textId="77777777" w:rsidTr="001D55D1">
        <w:tc>
          <w:tcPr>
            <w:tcW w:w="551" w:type="dxa"/>
          </w:tcPr>
          <w:p w14:paraId="40DE6724" w14:textId="77777777" w:rsidR="00AF2785" w:rsidRDefault="00AF2785" w:rsidP="00CC762D">
            <w:pPr>
              <w:jc w:val="center"/>
              <w:rPr>
                <w:rFonts w:ascii="Calibri" w:hAnsi="Calibri" w:cs="Calibri"/>
                <w:sz w:val="22"/>
                <w:szCs w:val="22"/>
              </w:rPr>
            </w:pPr>
            <w:r>
              <w:rPr>
                <w:rFonts w:ascii="Calibri" w:hAnsi="Calibri" w:cs="Calibri"/>
                <w:sz w:val="22"/>
                <w:szCs w:val="22"/>
              </w:rPr>
              <w:t>6</w:t>
            </w:r>
          </w:p>
        </w:tc>
        <w:tc>
          <w:tcPr>
            <w:tcW w:w="3090" w:type="dxa"/>
            <w:shd w:val="clear" w:color="auto" w:fill="auto"/>
          </w:tcPr>
          <w:p w14:paraId="2F2795C3" w14:textId="61BD945F"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Quality photo print on vinyl and its application on </w:t>
            </w:r>
            <w:r>
              <w:rPr>
                <w:rFonts w:asciiTheme="minorHAnsi" w:hAnsiTheme="minorHAnsi" w:cstheme="minorHAnsi"/>
                <w:sz w:val="22"/>
                <w:szCs w:val="22"/>
              </w:rPr>
              <w:t xml:space="preserve">the </w:t>
            </w:r>
            <w:r w:rsidRPr="00602458">
              <w:rPr>
                <w:rFonts w:asciiTheme="minorHAnsi" w:hAnsiTheme="minorHAnsi" w:cstheme="minorHAnsi"/>
                <w:sz w:val="22"/>
                <w:szCs w:val="22"/>
              </w:rPr>
              <w:t xml:space="preserve">walls </w:t>
            </w:r>
          </w:p>
        </w:tc>
        <w:tc>
          <w:tcPr>
            <w:tcW w:w="1527" w:type="dxa"/>
            <w:shd w:val="clear" w:color="auto" w:fill="auto"/>
          </w:tcPr>
          <w:p w14:paraId="1CA930D6" w14:textId="40F1EB96"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m²</w:t>
            </w:r>
          </w:p>
        </w:tc>
        <w:tc>
          <w:tcPr>
            <w:tcW w:w="1363" w:type="dxa"/>
          </w:tcPr>
          <w:p w14:paraId="21C330CD" w14:textId="1BE7A2A0"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82</w:t>
            </w:r>
          </w:p>
        </w:tc>
        <w:tc>
          <w:tcPr>
            <w:tcW w:w="1183" w:type="dxa"/>
            <w:vMerge/>
          </w:tcPr>
          <w:p w14:paraId="5833DEA5" w14:textId="77777777" w:rsidR="00AF2785" w:rsidRDefault="00AF2785" w:rsidP="00CC762D">
            <w:pPr>
              <w:jc w:val="center"/>
              <w:rPr>
                <w:rFonts w:ascii="Calibri" w:hAnsi="Calibri"/>
                <w:sz w:val="22"/>
                <w:szCs w:val="22"/>
                <w:lang w:eastAsia="ru-RU"/>
              </w:rPr>
            </w:pPr>
          </w:p>
        </w:tc>
        <w:tc>
          <w:tcPr>
            <w:tcW w:w="952" w:type="dxa"/>
          </w:tcPr>
          <w:p w14:paraId="58F1464B" w14:textId="77777777" w:rsidR="00AF2785" w:rsidRDefault="00AF2785" w:rsidP="00CC762D">
            <w:pPr>
              <w:jc w:val="center"/>
              <w:rPr>
                <w:rFonts w:ascii="Calibri" w:hAnsi="Calibri"/>
                <w:sz w:val="22"/>
                <w:szCs w:val="22"/>
                <w:lang w:eastAsia="ru-RU"/>
              </w:rPr>
            </w:pPr>
          </w:p>
        </w:tc>
        <w:tc>
          <w:tcPr>
            <w:tcW w:w="842" w:type="dxa"/>
          </w:tcPr>
          <w:p w14:paraId="3B2289BB" w14:textId="77777777" w:rsidR="00AF2785" w:rsidRDefault="00AF2785" w:rsidP="00CC762D">
            <w:pPr>
              <w:jc w:val="center"/>
              <w:rPr>
                <w:rFonts w:ascii="Calibri" w:hAnsi="Calibri"/>
                <w:sz w:val="22"/>
                <w:szCs w:val="22"/>
                <w:lang w:eastAsia="ru-RU"/>
              </w:rPr>
            </w:pPr>
          </w:p>
        </w:tc>
      </w:tr>
      <w:tr w:rsidR="00AF2785" w:rsidRPr="00A4373F" w14:paraId="314F9D22" w14:textId="77777777" w:rsidTr="001D55D1">
        <w:tc>
          <w:tcPr>
            <w:tcW w:w="551" w:type="dxa"/>
          </w:tcPr>
          <w:p w14:paraId="2EA7EE5F" w14:textId="77777777" w:rsidR="00AF2785" w:rsidRDefault="00AF2785" w:rsidP="00CC762D">
            <w:pPr>
              <w:jc w:val="center"/>
              <w:rPr>
                <w:rFonts w:ascii="Calibri" w:hAnsi="Calibri" w:cs="Calibri"/>
                <w:sz w:val="22"/>
                <w:szCs w:val="22"/>
              </w:rPr>
            </w:pPr>
            <w:r>
              <w:rPr>
                <w:rFonts w:ascii="Calibri" w:hAnsi="Calibri" w:cs="Calibri"/>
                <w:sz w:val="22"/>
                <w:szCs w:val="22"/>
              </w:rPr>
              <w:t>7</w:t>
            </w:r>
          </w:p>
        </w:tc>
        <w:tc>
          <w:tcPr>
            <w:tcW w:w="3090" w:type="dxa"/>
            <w:shd w:val="clear" w:color="auto" w:fill="auto"/>
          </w:tcPr>
          <w:p w14:paraId="7B707199" w14:textId="20569265"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Illumination: light projectors on rails</w:t>
            </w:r>
          </w:p>
        </w:tc>
        <w:tc>
          <w:tcPr>
            <w:tcW w:w="1527" w:type="dxa"/>
            <w:shd w:val="clear" w:color="auto" w:fill="auto"/>
          </w:tcPr>
          <w:p w14:paraId="23C2F88A" w14:textId="343ADDFF"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09C586A6" w14:textId="5163470B"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60</w:t>
            </w:r>
          </w:p>
        </w:tc>
        <w:tc>
          <w:tcPr>
            <w:tcW w:w="1183" w:type="dxa"/>
            <w:vMerge/>
          </w:tcPr>
          <w:p w14:paraId="79CB50D6" w14:textId="77777777" w:rsidR="00AF2785" w:rsidRDefault="00AF2785" w:rsidP="00CC762D">
            <w:pPr>
              <w:jc w:val="center"/>
              <w:rPr>
                <w:rFonts w:ascii="Calibri" w:hAnsi="Calibri"/>
                <w:sz w:val="22"/>
                <w:szCs w:val="22"/>
                <w:lang w:eastAsia="ru-RU"/>
              </w:rPr>
            </w:pPr>
          </w:p>
        </w:tc>
        <w:tc>
          <w:tcPr>
            <w:tcW w:w="952" w:type="dxa"/>
          </w:tcPr>
          <w:p w14:paraId="07E92D56" w14:textId="77777777" w:rsidR="00AF2785" w:rsidRDefault="00AF2785" w:rsidP="00CC762D">
            <w:pPr>
              <w:jc w:val="center"/>
              <w:rPr>
                <w:rFonts w:ascii="Calibri" w:hAnsi="Calibri"/>
                <w:sz w:val="22"/>
                <w:szCs w:val="22"/>
                <w:lang w:eastAsia="ru-RU"/>
              </w:rPr>
            </w:pPr>
          </w:p>
        </w:tc>
        <w:tc>
          <w:tcPr>
            <w:tcW w:w="842" w:type="dxa"/>
          </w:tcPr>
          <w:p w14:paraId="177CFF02" w14:textId="77777777" w:rsidR="00AF2785" w:rsidRDefault="00AF2785" w:rsidP="00CC762D">
            <w:pPr>
              <w:jc w:val="center"/>
              <w:rPr>
                <w:rFonts w:ascii="Calibri" w:hAnsi="Calibri"/>
                <w:sz w:val="22"/>
                <w:szCs w:val="22"/>
                <w:lang w:eastAsia="ru-RU"/>
              </w:rPr>
            </w:pPr>
          </w:p>
        </w:tc>
      </w:tr>
      <w:tr w:rsidR="00AF2785" w:rsidRPr="00A4373F" w14:paraId="7D1C32FB" w14:textId="77777777" w:rsidTr="001D55D1">
        <w:tc>
          <w:tcPr>
            <w:tcW w:w="551" w:type="dxa"/>
          </w:tcPr>
          <w:p w14:paraId="564BFE09" w14:textId="77777777" w:rsidR="00AF2785" w:rsidRDefault="00AF2785" w:rsidP="00CC762D">
            <w:pPr>
              <w:jc w:val="center"/>
              <w:rPr>
                <w:rFonts w:ascii="Calibri" w:hAnsi="Calibri" w:cs="Calibri"/>
                <w:sz w:val="22"/>
                <w:szCs w:val="22"/>
              </w:rPr>
            </w:pPr>
            <w:r>
              <w:rPr>
                <w:rFonts w:ascii="Calibri" w:hAnsi="Calibri" w:cs="Calibri"/>
                <w:sz w:val="22"/>
                <w:szCs w:val="22"/>
              </w:rPr>
              <w:t>8</w:t>
            </w:r>
          </w:p>
        </w:tc>
        <w:tc>
          <w:tcPr>
            <w:tcW w:w="3090" w:type="dxa"/>
            <w:shd w:val="clear" w:color="auto" w:fill="auto"/>
          </w:tcPr>
          <w:p w14:paraId="3C5D938F" w14:textId="68A94EC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Epoxy floor </w:t>
            </w:r>
          </w:p>
        </w:tc>
        <w:tc>
          <w:tcPr>
            <w:tcW w:w="1527" w:type="dxa"/>
            <w:shd w:val="clear" w:color="auto" w:fill="auto"/>
          </w:tcPr>
          <w:p w14:paraId="6CF2AB30" w14:textId="42411E8F"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m²</w:t>
            </w:r>
          </w:p>
        </w:tc>
        <w:tc>
          <w:tcPr>
            <w:tcW w:w="1363" w:type="dxa"/>
          </w:tcPr>
          <w:p w14:paraId="349E5343" w14:textId="434EDF17" w:rsidR="00AF2785" w:rsidRPr="00F16124" w:rsidRDefault="00AF2785" w:rsidP="00CC762D">
            <w:pPr>
              <w:jc w:val="center"/>
              <w:rPr>
                <w:rFonts w:ascii="Calibri" w:hAnsi="Calibri" w:cs="Calibri"/>
                <w:color w:val="000000"/>
                <w:sz w:val="22"/>
                <w:szCs w:val="22"/>
              </w:rPr>
            </w:pPr>
            <w:r>
              <w:rPr>
                <w:rFonts w:asciiTheme="minorHAnsi" w:hAnsiTheme="minorHAnsi" w:cstheme="minorHAnsi"/>
                <w:sz w:val="22"/>
                <w:szCs w:val="22"/>
              </w:rPr>
              <w:t>41</w:t>
            </w:r>
          </w:p>
        </w:tc>
        <w:tc>
          <w:tcPr>
            <w:tcW w:w="1183" w:type="dxa"/>
            <w:vMerge/>
          </w:tcPr>
          <w:p w14:paraId="38ED10E0" w14:textId="77777777" w:rsidR="00AF2785" w:rsidRDefault="00AF2785" w:rsidP="00CC762D">
            <w:pPr>
              <w:jc w:val="center"/>
              <w:rPr>
                <w:rFonts w:ascii="Calibri" w:hAnsi="Calibri"/>
                <w:sz w:val="22"/>
                <w:szCs w:val="22"/>
                <w:lang w:eastAsia="ru-RU"/>
              </w:rPr>
            </w:pPr>
          </w:p>
        </w:tc>
        <w:tc>
          <w:tcPr>
            <w:tcW w:w="952" w:type="dxa"/>
          </w:tcPr>
          <w:p w14:paraId="79AD2B8D" w14:textId="77777777" w:rsidR="00AF2785" w:rsidRDefault="00AF2785" w:rsidP="00CC762D">
            <w:pPr>
              <w:jc w:val="center"/>
              <w:rPr>
                <w:rFonts w:ascii="Calibri" w:hAnsi="Calibri"/>
                <w:sz w:val="22"/>
                <w:szCs w:val="22"/>
                <w:lang w:eastAsia="ru-RU"/>
              </w:rPr>
            </w:pPr>
          </w:p>
        </w:tc>
        <w:tc>
          <w:tcPr>
            <w:tcW w:w="842" w:type="dxa"/>
          </w:tcPr>
          <w:p w14:paraId="036CB9AF" w14:textId="77777777" w:rsidR="00AF2785" w:rsidRDefault="00AF2785" w:rsidP="00CC762D">
            <w:pPr>
              <w:jc w:val="center"/>
              <w:rPr>
                <w:rFonts w:ascii="Calibri" w:hAnsi="Calibri"/>
                <w:sz w:val="22"/>
                <w:szCs w:val="22"/>
                <w:lang w:eastAsia="ru-RU"/>
              </w:rPr>
            </w:pPr>
          </w:p>
        </w:tc>
      </w:tr>
      <w:tr w:rsidR="00AF2785" w:rsidRPr="00A4373F" w14:paraId="44FF050F" w14:textId="77777777" w:rsidTr="001D55D1">
        <w:tc>
          <w:tcPr>
            <w:tcW w:w="551" w:type="dxa"/>
          </w:tcPr>
          <w:p w14:paraId="3DDCC12B" w14:textId="77777777" w:rsidR="00AF2785" w:rsidRDefault="00AF2785" w:rsidP="00CC762D">
            <w:pPr>
              <w:jc w:val="center"/>
              <w:rPr>
                <w:rFonts w:ascii="Calibri" w:hAnsi="Calibri" w:cs="Calibri"/>
                <w:sz w:val="22"/>
                <w:szCs w:val="22"/>
              </w:rPr>
            </w:pPr>
            <w:r>
              <w:rPr>
                <w:rFonts w:ascii="Calibri" w:hAnsi="Calibri" w:cs="Calibri"/>
                <w:sz w:val="22"/>
                <w:szCs w:val="22"/>
              </w:rPr>
              <w:t>9</w:t>
            </w:r>
          </w:p>
        </w:tc>
        <w:tc>
          <w:tcPr>
            <w:tcW w:w="3090" w:type="dxa"/>
            <w:shd w:val="clear" w:color="auto" w:fill="auto"/>
          </w:tcPr>
          <w:p w14:paraId="58EB5D5F" w14:textId="09217C88"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Animals</w:t>
            </w:r>
          </w:p>
        </w:tc>
        <w:tc>
          <w:tcPr>
            <w:tcW w:w="1527" w:type="dxa"/>
            <w:shd w:val="clear" w:color="auto" w:fill="auto"/>
          </w:tcPr>
          <w:p w14:paraId="5869DBAE" w14:textId="64B317F7"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701D77B4" w14:textId="2A0C58DF" w:rsidR="00AF2785" w:rsidRPr="00F16124" w:rsidRDefault="00AF2785" w:rsidP="00CC762D">
            <w:pPr>
              <w:jc w:val="center"/>
              <w:rPr>
                <w:rFonts w:ascii="Calibri" w:hAnsi="Calibri" w:cs="Calibri"/>
                <w:color w:val="000000"/>
                <w:sz w:val="22"/>
                <w:szCs w:val="22"/>
              </w:rPr>
            </w:pPr>
            <w:r w:rsidRPr="0068455D">
              <w:rPr>
                <w:rFonts w:asciiTheme="minorHAnsi" w:hAnsiTheme="minorHAnsi" w:cstheme="minorHAnsi"/>
                <w:sz w:val="22"/>
                <w:szCs w:val="22"/>
              </w:rPr>
              <w:t>7</w:t>
            </w:r>
          </w:p>
        </w:tc>
        <w:tc>
          <w:tcPr>
            <w:tcW w:w="1183" w:type="dxa"/>
            <w:vMerge/>
          </w:tcPr>
          <w:p w14:paraId="358617E5" w14:textId="77777777" w:rsidR="00AF2785" w:rsidRDefault="00AF2785" w:rsidP="00CC762D">
            <w:pPr>
              <w:jc w:val="center"/>
              <w:rPr>
                <w:rFonts w:ascii="Calibri" w:hAnsi="Calibri"/>
                <w:sz w:val="22"/>
                <w:szCs w:val="22"/>
                <w:lang w:eastAsia="ru-RU"/>
              </w:rPr>
            </w:pPr>
          </w:p>
        </w:tc>
        <w:tc>
          <w:tcPr>
            <w:tcW w:w="952" w:type="dxa"/>
          </w:tcPr>
          <w:p w14:paraId="744F8E6B" w14:textId="77777777" w:rsidR="00AF2785" w:rsidRDefault="00AF2785" w:rsidP="00CC762D">
            <w:pPr>
              <w:jc w:val="center"/>
              <w:rPr>
                <w:rFonts w:ascii="Calibri" w:hAnsi="Calibri"/>
                <w:sz w:val="22"/>
                <w:szCs w:val="22"/>
                <w:lang w:eastAsia="ru-RU"/>
              </w:rPr>
            </w:pPr>
          </w:p>
        </w:tc>
        <w:tc>
          <w:tcPr>
            <w:tcW w:w="842" w:type="dxa"/>
          </w:tcPr>
          <w:p w14:paraId="2B17A418" w14:textId="77777777" w:rsidR="00AF2785" w:rsidRDefault="00AF2785" w:rsidP="00CC762D">
            <w:pPr>
              <w:jc w:val="center"/>
              <w:rPr>
                <w:rFonts w:ascii="Calibri" w:hAnsi="Calibri"/>
                <w:sz w:val="22"/>
                <w:szCs w:val="22"/>
                <w:lang w:eastAsia="ru-RU"/>
              </w:rPr>
            </w:pPr>
          </w:p>
        </w:tc>
      </w:tr>
      <w:tr w:rsidR="00AF2785" w:rsidRPr="00A4373F" w14:paraId="316B9867" w14:textId="77777777" w:rsidTr="001D55D1">
        <w:trPr>
          <w:trHeight w:val="299"/>
        </w:trPr>
        <w:tc>
          <w:tcPr>
            <w:tcW w:w="551" w:type="dxa"/>
          </w:tcPr>
          <w:p w14:paraId="0671F036" w14:textId="77777777" w:rsidR="00AF2785" w:rsidRDefault="00AF2785" w:rsidP="00CC762D">
            <w:pPr>
              <w:jc w:val="center"/>
              <w:rPr>
                <w:rFonts w:ascii="Calibri" w:hAnsi="Calibri" w:cs="Calibri"/>
                <w:sz w:val="22"/>
                <w:szCs w:val="22"/>
              </w:rPr>
            </w:pPr>
            <w:r>
              <w:rPr>
                <w:rFonts w:ascii="Calibri" w:hAnsi="Calibri" w:cs="Calibri"/>
                <w:sz w:val="22"/>
                <w:szCs w:val="22"/>
              </w:rPr>
              <w:t>10</w:t>
            </w:r>
          </w:p>
        </w:tc>
        <w:tc>
          <w:tcPr>
            <w:tcW w:w="3090" w:type="dxa"/>
            <w:shd w:val="clear" w:color="auto" w:fill="auto"/>
          </w:tcPr>
          <w:p w14:paraId="5C190056" w14:textId="55A2FF54"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Stands</w:t>
            </w:r>
          </w:p>
        </w:tc>
        <w:tc>
          <w:tcPr>
            <w:tcW w:w="1527" w:type="dxa"/>
            <w:shd w:val="clear" w:color="auto" w:fill="auto"/>
          </w:tcPr>
          <w:p w14:paraId="462ED056" w14:textId="692A27E2"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0CFB5F11" w14:textId="1148F84C"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62</w:t>
            </w:r>
          </w:p>
        </w:tc>
        <w:tc>
          <w:tcPr>
            <w:tcW w:w="1183" w:type="dxa"/>
            <w:vMerge/>
          </w:tcPr>
          <w:p w14:paraId="227AD144" w14:textId="77777777" w:rsidR="00AF2785" w:rsidRDefault="00AF2785" w:rsidP="00CC762D">
            <w:pPr>
              <w:jc w:val="center"/>
              <w:rPr>
                <w:rFonts w:ascii="Calibri" w:hAnsi="Calibri"/>
                <w:sz w:val="22"/>
                <w:szCs w:val="22"/>
                <w:lang w:eastAsia="ru-RU"/>
              </w:rPr>
            </w:pPr>
          </w:p>
        </w:tc>
        <w:tc>
          <w:tcPr>
            <w:tcW w:w="952" w:type="dxa"/>
          </w:tcPr>
          <w:p w14:paraId="5CBAD91F" w14:textId="77777777" w:rsidR="00AF2785" w:rsidRDefault="00AF2785" w:rsidP="00CC762D">
            <w:pPr>
              <w:jc w:val="center"/>
              <w:rPr>
                <w:rFonts w:ascii="Calibri" w:hAnsi="Calibri"/>
                <w:sz w:val="22"/>
                <w:szCs w:val="22"/>
                <w:lang w:eastAsia="ru-RU"/>
              </w:rPr>
            </w:pPr>
          </w:p>
        </w:tc>
        <w:tc>
          <w:tcPr>
            <w:tcW w:w="842" w:type="dxa"/>
          </w:tcPr>
          <w:p w14:paraId="072855AE" w14:textId="77777777" w:rsidR="00AF2785" w:rsidRDefault="00AF2785" w:rsidP="00CC762D">
            <w:pPr>
              <w:jc w:val="center"/>
              <w:rPr>
                <w:rFonts w:ascii="Calibri" w:hAnsi="Calibri"/>
                <w:sz w:val="22"/>
                <w:szCs w:val="22"/>
                <w:lang w:eastAsia="ru-RU"/>
              </w:rPr>
            </w:pPr>
          </w:p>
        </w:tc>
      </w:tr>
      <w:tr w:rsidR="00AF2785" w:rsidRPr="00A4373F" w14:paraId="0A649B5C" w14:textId="77777777" w:rsidTr="001D55D1">
        <w:tc>
          <w:tcPr>
            <w:tcW w:w="551" w:type="dxa"/>
          </w:tcPr>
          <w:p w14:paraId="07C276FF" w14:textId="77777777" w:rsidR="00AF2785" w:rsidRDefault="00AF2785" w:rsidP="00CC762D">
            <w:pPr>
              <w:jc w:val="center"/>
              <w:rPr>
                <w:rFonts w:ascii="Calibri" w:hAnsi="Calibri" w:cs="Calibri"/>
                <w:sz w:val="22"/>
                <w:szCs w:val="22"/>
              </w:rPr>
            </w:pPr>
            <w:r>
              <w:rPr>
                <w:rFonts w:ascii="Calibri" w:hAnsi="Calibri" w:cs="Calibri"/>
                <w:sz w:val="22"/>
                <w:szCs w:val="22"/>
              </w:rPr>
              <w:t>11</w:t>
            </w:r>
          </w:p>
        </w:tc>
        <w:tc>
          <w:tcPr>
            <w:tcW w:w="3090" w:type="dxa"/>
            <w:shd w:val="clear" w:color="auto" w:fill="auto"/>
          </w:tcPr>
          <w:p w14:paraId="4A5BC45E" w14:textId="376A445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Letters </w:t>
            </w:r>
          </w:p>
        </w:tc>
        <w:tc>
          <w:tcPr>
            <w:tcW w:w="1527" w:type="dxa"/>
            <w:shd w:val="clear" w:color="auto" w:fill="auto"/>
          </w:tcPr>
          <w:p w14:paraId="3D8918AC" w14:textId="02CD8BF1"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words</w:t>
            </w:r>
          </w:p>
        </w:tc>
        <w:tc>
          <w:tcPr>
            <w:tcW w:w="1363" w:type="dxa"/>
          </w:tcPr>
          <w:p w14:paraId="4F84661C" w14:textId="227E3C19"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6</w:t>
            </w:r>
          </w:p>
        </w:tc>
        <w:tc>
          <w:tcPr>
            <w:tcW w:w="1183" w:type="dxa"/>
            <w:vMerge/>
          </w:tcPr>
          <w:p w14:paraId="254E2208" w14:textId="77777777" w:rsidR="00AF2785" w:rsidRDefault="00AF2785" w:rsidP="00CC762D">
            <w:pPr>
              <w:jc w:val="center"/>
              <w:rPr>
                <w:rFonts w:ascii="Calibri" w:hAnsi="Calibri"/>
                <w:sz w:val="22"/>
                <w:szCs w:val="22"/>
                <w:lang w:eastAsia="ru-RU"/>
              </w:rPr>
            </w:pPr>
          </w:p>
        </w:tc>
        <w:tc>
          <w:tcPr>
            <w:tcW w:w="952" w:type="dxa"/>
          </w:tcPr>
          <w:p w14:paraId="417C48ED" w14:textId="77777777" w:rsidR="00AF2785" w:rsidRDefault="00AF2785" w:rsidP="00CC762D">
            <w:pPr>
              <w:jc w:val="center"/>
              <w:rPr>
                <w:rFonts w:ascii="Calibri" w:hAnsi="Calibri"/>
                <w:sz w:val="22"/>
                <w:szCs w:val="22"/>
                <w:lang w:eastAsia="ru-RU"/>
              </w:rPr>
            </w:pPr>
          </w:p>
        </w:tc>
        <w:tc>
          <w:tcPr>
            <w:tcW w:w="842" w:type="dxa"/>
          </w:tcPr>
          <w:p w14:paraId="58067287" w14:textId="77777777" w:rsidR="00AF2785" w:rsidRDefault="00AF2785" w:rsidP="00CC762D">
            <w:pPr>
              <w:jc w:val="center"/>
              <w:rPr>
                <w:rFonts w:ascii="Calibri" w:hAnsi="Calibri"/>
                <w:sz w:val="22"/>
                <w:szCs w:val="22"/>
                <w:lang w:eastAsia="ru-RU"/>
              </w:rPr>
            </w:pPr>
          </w:p>
        </w:tc>
      </w:tr>
      <w:tr w:rsidR="00AF2785" w:rsidRPr="00A4373F" w14:paraId="66C45BBB" w14:textId="77777777" w:rsidTr="001D55D1">
        <w:tc>
          <w:tcPr>
            <w:tcW w:w="551" w:type="dxa"/>
          </w:tcPr>
          <w:p w14:paraId="50A8C4A1" w14:textId="77777777" w:rsidR="00AF2785" w:rsidRDefault="00AF2785" w:rsidP="00CC762D">
            <w:pPr>
              <w:jc w:val="center"/>
              <w:rPr>
                <w:rFonts w:ascii="Calibri" w:hAnsi="Calibri" w:cs="Calibri"/>
                <w:sz w:val="22"/>
                <w:szCs w:val="22"/>
              </w:rPr>
            </w:pPr>
            <w:r>
              <w:rPr>
                <w:rFonts w:ascii="Calibri" w:hAnsi="Calibri" w:cs="Calibri"/>
                <w:sz w:val="22"/>
                <w:szCs w:val="22"/>
              </w:rPr>
              <w:t>12</w:t>
            </w:r>
          </w:p>
        </w:tc>
        <w:tc>
          <w:tcPr>
            <w:tcW w:w="3090" w:type="dxa"/>
            <w:shd w:val="clear" w:color="auto" w:fill="auto"/>
          </w:tcPr>
          <w:p w14:paraId="758C34C5" w14:textId="5FD4509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Stand behind the Touch Screen monitor</w:t>
            </w:r>
          </w:p>
        </w:tc>
        <w:tc>
          <w:tcPr>
            <w:tcW w:w="1527" w:type="dxa"/>
            <w:shd w:val="clear" w:color="auto" w:fill="auto"/>
          </w:tcPr>
          <w:p w14:paraId="1ED15311" w14:textId="6F259D74"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5F6C836C" w14:textId="1116661A"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2</w:t>
            </w:r>
          </w:p>
        </w:tc>
        <w:tc>
          <w:tcPr>
            <w:tcW w:w="1183" w:type="dxa"/>
            <w:vMerge/>
          </w:tcPr>
          <w:p w14:paraId="60FAB4AD" w14:textId="77777777" w:rsidR="00AF2785" w:rsidRDefault="00AF2785" w:rsidP="00CC762D">
            <w:pPr>
              <w:jc w:val="center"/>
              <w:rPr>
                <w:rFonts w:ascii="Calibri" w:hAnsi="Calibri"/>
                <w:sz w:val="22"/>
                <w:szCs w:val="22"/>
                <w:lang w:eastAsia="ru-RU"/>
              </w:rPr>
            </w:pPr>
          </w:p>
        </w:tc>
        <w:tc>
          <w:tcPr>
            <w:tcW w:w="952" w:type="dxa"/>
          </w:tcPr>
          <w:p w14:paraId="0CF24703" w14:textId="77777777" w:rsidR="00AF2785" w:rsidRDefault="00AF2785" w:rsidP="00CC762D">
            <w:pPr>
              <w:jc w:val="center"/>
              <w:rPr>
                <w:rFonts w:ascii="Calibri" w:hAnsi="Calibri"/>
                <w:sz w:val="22"/>
                <w:szCs w:val="22"/>
                <w:lang w:eastAsia="ru-RU"/>
              </w:rPr>
            </w:pPr>
          </w:p>
        </w:tc>
        <w:tc>
          <w:tcPr>
            <w:tcW w:w="842" w:type="dxa"/>
          </w:tcPr>
          <w:p w14:paraId="459B02B9" w14:textId="77777777" w:rsidR="00AF2785" w:rsidRDefault="00AF2785" w:rsidP="00CC762D">
            <w:pPr>
              <w:jc w:val="center"/>
              <w:rPr>
                <w:rFonts w:ascii="Calibri" w:hAnsi="Calibri"/>
                <w:sz w:val="22"/>
                <w:szCs w:val="22"/>
                <w:lang w:eastAsia="ru-RU"/>
              </w:rPr>
            </w:pPr>
          </w:p>
        </w:tc>
      </w:tr>
      <w:tr w:rsidR="00AF2785" w:rsidRPr="00A4373F" w14:paraId="14CD6058" w14:textId="77777777" w:rsidTr="001D55D1">
        <w:tc>
          <w:tcPr>
            <w:tcW w:w="551" w:type="dxa"/>
          </w:tcPr>
          <w:p w14:paraId="15FFFDB0" w14:textId="77777777" w:rsidR="00AF2785" w:rsidRDefault="00AF2785" w:rsidP="00CC762D">
            <w:pPr>
              <w:jc w:val="center"/>
              <w:rPr>
                <w:rFonts w:ascii="Calibri" w:hAnsi="Calibri" w:cs="Calibri"/>
                <w:sz w:val="22"/>
                <w:szCs w:val="22"/>
              </w:rPr>
            </w:pPr>
            <w:r>
              <w:rPr>
                <w:rFonts w:ascii="Calibri" w:hAnsi="Calibri" w:cs="Calibri"/>
                <w:sz w:val="22"/>
                <w:szCs w:val="22"/>
              </w:rPr>
              <w:t>13</w:t>
            </w:r>
          </w:p>
        </w:tc>
        <w:tc>
          <w:tcPr>
            <w:tcW w:w="3090" w:type="dxa"/>
            <w:shd w:val="clear" w:color="auto" w:fill="auto"/>
          </w:tcPr>
          <w:p w14:paraId="18B3F9DE" w14:textId="2357A9C5"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Frame around Touch Screen monitor</w:t>
            </w:r>
          </w:p>
        </w:tc>
        <w:tc>
          <w:tcPr>
            <w:tcW w:w="1527" w:type="dxa"/>
            <w:shd w:val="clear" w:color="auto" w:fill="auto"/>
          </w:tcPr>
          <w:p w14:paraId="4B858494" w14:textId="7518B87D"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5C3BEDD1" w14:textId="506A9004"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2</w:t>
            </w:r>
          </w:p>
        </w:tc>
        <w:tc>
          <w:tcPr>
            <w:tcW w:w="1183" w:type="dxa"/>
            <w:vMerge/>
          </w:tcPr>
          <w:p w14:paraId="021F52C8" w14:textId="77777777" w:rsidR="00AF2785" w:rsidRDefault="00AF2785" w:rsidP="00CC762D">
            <w:pPr>
              <w:jc w:val="center"/>
              <w:rPr>
                <w:rFonts w:ascii="Calibri" w:hAnsi="Calibri"/>
                <w:sz w:val="22"/>
                <w:szCs w:val="22"/>
                <w:lang w:eastAsia="ru-RU"/>
              </w:rPr>
            </w:pPr>
          </w:p>
        </w:tc>
        <w:tc>
          <w:tcPr>
            <w:tcW w:w="952" w:type="dxa"/>
          </w:tcPr>
          <w:p w14:paraId="06B76CB2" w14:textId="77777777" w:rsidR="00AF2785" w:rsidRDefault="00AF2785" w:rsidP="00CC762D">
            <w:pPr>
              <w:jc w:val="center"/>
              <w:rPr>
                <w:rFonts w:ascii="Calibri" w:hAnsi="Calibri"/>
                <w:sz w:val="22"/>
                <w:szCs w:val="22"/>
                <w:lang w:eastAsia="ru-RU"/>
              </w:rPr>
            </w:pPr>
          </w:p>
        </w:tc>
        <w:tc>
          <w:tcPr>
            <w:tcW w:w="842" w:type="dxa"/>
          </w:tcPr>
          <w:p w14:paraId="45D19852" w14:textId="77777777" w:rsidR="00AF2785" w:rsidRDefault="00AF2785" w:rsidP="00CC762D">
            <w:pPr>
              <w:jc w:val="center"/>
              <w:rPr>
                <w:rFonts w:ascii="Calibri" w:hAnsi="Calibri"/>
                <w:sz w:val="22"/>
                <w:szCs w:val="22"/>
                <w:lang w:eastAsia="ru-RU"/>
              </w:rPr>
            </w:pPr>
          </w:p>
        </w:tc>
      </w:tr>
      <w:tr w:rsidR="00AF2785" w:rsidRPr="00A4373F" w14:paraId="12254C73" w14:textId="77777777" w:rsidTr="001D55D1">
        <w:tc>
          <w:tcPr>
            <w:tcW w:w="551" w:type="dxa"/>
          </w:tcPr>
          <w:p w14:paraId="25F5BD01" w14:textId="77777777" w:rsidR="00AF2785" w:rsidRDefault="00AF2785" w:rsidP="00CC762D">
            <w:pPr>
              <w:jc w:val="center"/>
              <w:rPr>
                <w:rFonts w:ascii="Calibri" w:hAnsi="Calibri" w:cs="Calibri"/>
                <w:sz w:val="22"/>
                <w:szCs w:val="22"/>
              </w:rPr>
            </w:pPr>
            <w:r>
              <w:rPr>
                <w:rFonts w:ascii="Calibri" w:hAnsi="Calibri" w:cs="Calibri"/>
                <w:sz w:val="22"/>
                <w:szCs w:val="22"/>
              </w:rPr>
              <w:t>14</w:t>
            </w:r>
          </w:p>
        </w:tc>
        <w:tc>
          <w:tcPr>
            <w:tcW w:w="3090" w:type="dxa"/>
            <w:shd w:val="clear" w:color="auto" w:fill="auto"/>
          </w:tcPr>
          <w:p w14:paraId="5F608935" w14:textId="2323C5F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Touch Screen monitor</w:t>
            </w:r>
          </w:p>
        </w:tc>
        <w:tc>
          <w:tcPr>
            <w:tcW w:w="1527" w:type="dxa"/>
            <w:shd w:val="clear" w:color="auto" w:fill="auto"/>
          </w:tcPr>
          <w:p w14:paraId="157C98CA" w14:textId="2E6F6143"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67FE2B63" w14:textId="01F325D4"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2</w:t>
            </w:r>
          </w:p>
        </w:tc>
        <w:tc>
          <w:tcPr>
            <w:tcW w:w="1183" w:type="dxa"/>
            <w:vMerge/>
          </w:tcPr>
          <w:p w14:paraId="1CD36309" w14:textId="77777777" w:rsidR="00AF2785" w:rsidRDefault="00AF2785" w:rsidP="00CC762D">
            <w:pPr>
              <w:jc w:val="center"/>
              <w:rPr>
                <w:rFonts w:ascii="Calibri" w:hAnsi="Calibri"/>
                <w:sz w:val="22"/>
                <w:szCs w:val="22"/>
                <w:lang w:eastAsia="ru-RU"/>
              </w:rPr>
            </w:pPr>
          </w:p>
        </w:tc>
        <w:tc>
          <w:tcPr>
            <w:tcW w:w="952" w:type="dxa"/>
          </w:tcPr>
          <w:p w14:paraId="748B2396" w14:textId="77777777" w:rsidR="00AF2785" w:rsidRDefault="00AF2785" w:rsidP="00CC762D">
            <w:pPr>
              <w:jc w:val="center"/>
              <w:rPr>
                <w:rFonts w:ascii="Calibri" w:hAnsi="Calibri"/>
                <w:sz w:val="22"/>
                <w:szCs w:val="22"/>
                <w:lang w:eastAsia="ru-RU"/>
              </w:rPr>
            </w:pPr>
          </w:p>
        </w:tc>
        <w:tc>
          <w:tcPr>
            <w:tcW w:w="842" w:type="dxa"/>
          </w:tcPr>
          <w:p w14:paraId="18E13119" w14:textId="77777777" w:rsidR="00AF2785" w:rsidRDefault="00AF2785" w:rsidP="00CC762D">
            <w:pPr>
              <w:jc w:val="center"/>
              <w:rPr>
                <w:rFonts w:ascii="Calibri" w:hAnsi="Calibri"/>
                <w:sz w:val="22"/>
                <w:szCs w:val="22"/>
                <w:lang w:eastAsia="ru-RU"/>
              </w:rPr>
            </w:pPr>
          </w:p>
        </w:tc>
      </w:tr>
      <w:tr w:rsidR="00AF2785" w:rsidRPr="00A4373F" w14:paraId="10AC42E2" w14:textId="77777777" w:rsidTr="001D55D1">
        <w:tc>
          <w:tcPr>
            <w:tcW w:w="551" w:type="dxa"/>
          </w:tcPr>
          <w:p w14:paraId="3BF28C61" w14:textId="77777777" w:rsidR="00AF2785" w:rsidRDefault="00AF2785" w:rsidP="00CC762D">
            <w:pPr>
              <w:jc w:val="center"/>
              <w:rPr>
                <w:rFonts w:ascii="Calibri" w:hAnsi="Calibri" w:cs="Calibri"/>
                <w:sz w:val="22"/>
                <w:szCs w:val="22"/>
              </w:rPr>
            </w:pPr>
            <w:r>
              <w:rPr>
                <w:rFonts w:ascii="Calibri" w:hAnsi="Calibri" w:cs="Calibri"/>
                <w:sz w:val="22"/>
                <w:szCs w:val="22"/>
              </w:rPr>
              <w:t>15</w:t>
            </w:r>
          </w:p>
        </w:tc>
        <w:tc>
          <w:tcPr>
            <w:tcW w:w="3090" w:type="dxa"/>
            <w:shd w:val="clear" w:color="auto" w:fill="auto"/>
          </w:tcPr>
          <w:p w14:paraId="63002C58" w14:textId="67FEEB5D"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Processor for Touch Screen monitors</w:t>
            </w:r>
          </w:p>
        </w:tc>
        <w:tc>
          <w:tcPr>
            <w:tcW w:w="1527" w:type="dxa"/>
            <w:shd w:val="clear" w:color="auto" w:fill="auto"/>
          </w:tcPr>
          <w:p w14:paraId="18B21446" w14:textId="39983537"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02C06EEA" w14:textId="1F3E5513"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2</w:t>
            </w:r>
          </w:p>
        </w:tc>
        <w:tc>
          <w:tcPr>
            <w:tcW w:w="1183" w:type="dxa"/>
            <w:vMerge/>
          </w:tcPr>
          <w:p w14:paraId="2B6BC44D" w14:textId="77777777" w:rsidR="00AF2785" w:rsidRDefault="00AF2785" w:rsidP="00CC762D">
            <w:pPr>
              <w:jc w:val="center"/>
              <w:rPr>
                <w:rFonts w:ascii="Calibri" w:hAnsi="Calibri"/>
                <w:sz w:val="22"/>
                <w:szCs w:val="22"/>
                <w:lang w:eastAsia="ru-RU"/>
              </w:rPr>
            </w:pPr>
          </w:p>
        </w:tc>
        <w:tc>
          <w:tcPr>
            <w:tcW w:w="952" w:type="dxa"/>
          </w:tcPr>
          <w:p w14:paraId="605687C7" w14:textId="77777777" w:rsidR="00AF2785" w:rsidRDefault="00AF2785" w:rsidP="00CC762D">
            <w:pPr>
              <w:jc w:val="center"/>
              <w:rPr>
                <w:rFonts w:ascii="Calibri" w:hAnsi="Calibri"/>
                <w:sz w:val="22"/>
                <w:szCs w:val="22"/>
                <w:lang w:eastAsia="ru-RU"/>
              </w:rPr>
            </w:pPr>
          </w:p>
        </w:tc>
        <w:tc>
          <w:tcPr>
            <w:tcW w:w="842" w:type="dxa"/>
          </w:tcPr>
          <w:p w14:paraId="72A3CAE9" w14:textId="77777777" w:rsidR="00AF2785" w:rsidRDefault="00AF2785" w:rsidP="00CC762D">
            <w:pPr>
              <w:jc w:val="center"/>
              <w:rPr>
                <w:rFonts w:ascii="Calibri" w:hAnsi="Calibri"/>
                <w:sz w:val="22"/>
                <w:szCs w:val="22"/>
                <w:lang w:eastAsia="ru-RU"/>
              </w:rPr>
            </w:pPr>
          </w:p>
        </w:tc>
      </w:tr>
      <w:tr w:rsidR="00AF2785" w:rsidRPr="00A4373F" w14:paraId="378B27A2" w14:textId="77777777" w:rsidTr="001D55D1">
        <w:tc>
          <w:tcPr>
            <w:tcW w:w="551" w:type="dxa"/>
          </w:tcPr>
          <w:p w14:paraId="3B8EA3DB" w14:textId="77777777" w:rsidR="00AF2785" w:rsidRDefault="00AF2785" w:rsidP="00CC762D">
            <w:pPr>
              <w:jc w:val="center"/>
              <w:rPr>
                <w:rFonts w:ascii="Calibri" w:hAnsi="Calibri" w:cs="Calibri"/>
                <w:sz w:val="22"/>
                <w:szCs w:val="22"/>
              </w:rPr>
            </w:pPr>
            <w:r>
              <w:rPr>
                <w:rFonts w:ascii="Calibri" w:hAnsi="Calibri" w:cs="Calibri"/>
                <w:sz w:val="22"/>
                <w:szCs w:val="22"/>
              </w:rPr>
              <w:t>16</w:t>
            </w:r>
          </w:p>
        </w:tc>
        <w:tc>
          <w:tcPr>
            <w:tcW w:w="3090" w:type="dxa"/>
            <w:shd w:val="clear" w:color="auto" w:fill="auto"/>
          </w:tcPr>
          <w:p w14:paraId="6A30D489" w14:textId="3552886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Bracket </w:t>
            </w:r>
          </w:p>
        </w:tc>
        <w:tc>
          <w:tcPr>
            <w:tcW w:w="1527" w:type="dxa"/>
            <w:shd w:val="clear" w:color="auto" w:fill="auto"/>
          </w:tcPr>
          <w:p w14:paraId="6E566CA6" w14:textId="3A48A539"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04931731" w14:textId="0FF75D91"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2</w:t>
            </w:r>
          </w:p>
        </w:tc>
        <w:tc>
          <w:tcPr>
            <w:tcW w:w="1183" w:type="dxa"/>
            <w:vMerge/>
          </w:tcPr>
          <w:p w14:paraId="19ED6215" w14:textId="77777777" w:rsidR="00AF2785" w:rsidRDefault="00AF2785" w:rsidP="00CC762D">
            <w:pPr>
              <w:jc w:val="center"/>
              <w:rPr>
                <w:rFonts w:ascii="Calibri" w:hAnsi="Calibri"/>
                <w:sz w:val="22"/>
                <w:szCs w:val="22"/>
                <w:lang w:eastAsia="ru-RU"/>
              </w:rPr>
            </w:pPr>
          </w:p>
        </w:tc>
        <w:tc>
          <w:tcPr>
            <w:tcW w:w="952" w:type="dxa"/>
          </w:tcPr>
          <w:p w14:paraId="42D88AB5" w14:textId="77777777" w:rsidR="00AF2785" w:rsidRDefault="00AF2785" w:rsidP="00CC762D">
            <w:pPr>
              <w:jc w:val="center"/>
              <w:rPr>
                <w:rFonts w:ascii="Calibri" w:hAnsi="Calibri"/>
                <w:sz w:val="22"/>
                <w:szCs w:val="22"/>
                <w:lang w:eastAsia="ru-RU"/>
              </w:rPr>
            </w:pPr>
          </w:p>
        </w:tc>
        <w:tc>
          <w:tcPr>
            <w:tcW w:w="842" w:type="dxa"/>
          </w:tcPr>
          <w:p w14:paraId="084E1BBF" w14:textId="77777777" w:rsidR="00AF2785" w:rsidRDefault="00AF2785" w:rsidP="00CC762D">
            <w:pPr>
              <w:jc w:val="center"/>
              <w:rPr>
                <w:rFonts w:ascii="Calibri" w:hAnsi="Calibri"/>
                <w:sz w:val="22"/>
                <w:szCs w:val="22"/>
                <w:lang w:eastAsia="ru-RU"/>
              </w:rPr>
            </w:pPr>
          </w:p>
        </w:tc>
      </w:tr>
      <w:tr w:rsidR="00AF2785" w:rsidRPr="00A4373F" w14:paraId="2EB02CA9" w14:textId="77777777" w:rsidTr="001D55D1">
        <w:tc>
          <w:tcPr>
            <w:tcW w:w="551" w:type="dxa"/>
          </w:tcPr>
          <w:p w14:paraId="707C42FF" w14:textId="77777777" w:rsidR="00AF2785" w:rsidRDefault="00AF2785" w:rsidP="00CC762D">
            <w:pPr>
              <w:jc w:val="center"/>
              <w:rPr>
                <w:rFonts w:ascii="Calibri" w:hAnsi="Calibri" w:cs="Calibri"/>
                <w:sz w:val="22"/>
                <w:szCs w:val="22"/>
              </w:rPr>
            </w:pPr>
            <w:r>
              <w:rPr>
                <w:rFonts w:ascii="Calibri" w:hAnsi="Calibri" w:cs="Calibri"/>
                <w:sz w:val="22"/>
                <w:szCs w:val="22"/>
              </w:rPr>
              <w:t>17</w:t>
            </w:r>
          </w:p>
        </w:tc>
        <w:tc>
          <w:tcPr>
            <w:tcW w:w="3090" w:type="dxa"/>
            <w:shd w:val="clear" w:color="auto" w:fill="auto"/>
          </w:tcPr>
          <w:p w14:paraId="6A2325F9" w14:textId="1FCD3FB2"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Projector</w:t>
            </w:r>
          </w:p>
        </w:tc>
        <w:tc>
          <w:tcPr>
            <w:tcW w:w="1527" w:type="dxa"/>
            <w:shd w:val="clear" w:color="auto" w:fill="auto"/>
          </w:tcPr>
          <w:p w14:paraId="6174ACAD" w14:textId="20115619"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54116647" w14:textId="5420CD08"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3A8D8E2E" w14:textId="77777777" w:rsidR="00AF2785" w:rsidRDefault="00AF2785" w:rsidP="00CC762D">
            <w:pPr>
              <w:jc w:val="center"/>
              <w:rPr>
                <w:rFonts w:ascii="Calibri" w:hAnsi="Calibri"/>
                <w:sz w:val="22"/>
                <w:szCs w:val="22"/>
                <w:lang w:eastAsia="ru-RU"/>
              </w:rPr>
            </w:pPr>
          </w:p>
        </w:tc>
        <w:tc>
          <w:tcPr>
            <w:tcW w:w="952" w:type="dxa"/>
          </w:tcPr>
          <w:p w14:paraId="63945320" w14:textId="77777777" w:rsidR="00AF2785" w:rsidRDefault="00AF2785" w:rsidP="00CC762D">
            <w:pPr>
              <w:jc w:val="center"/>
              <w:rPr>
                <w:rFonts w:ascii="Calibri" w:hAnsi="Calibri"/>
                <w:sz w:val="22"/>
                <w:szCs w:val="22"/>
                <w:lang w:eastAsia="ru-RU"/>
              </w:rPr>
            </w:pPr>
          </w:p>
        </w:tc>
        <w:tc>
          <w:tcPr>
            <w:tcW w:w="842" w:type="dxa"/>
          </w:tcPr>
          <w:p w14:paraId="4C45D95A" w14:textId="77777777" w:rsidR="00AF2785" w:rsidRDefault="00AF2785" w:rsidP="00CC762D">
            <w:pPr>
              <w:jc w:val="center"/>
              <w:rPr>
                <w:rFonts w:ascii="Calibri" w:hAnsi="Calibri"/>
                <w:sz w:val="22"/>
                <w:szCs w:val="22"/>
                <w:lang w:eastAsia="ru-RU"/>
              </w:rPr>
            </w:pPr>
          </w:p>
        </w:tc>
      </w:tr>
      <w:tr w:rsidR="00AF2785" w:rsidRPr="00A4373F" w14:paraId="16A4348E" w14:textId="77777777" w:rsidTr="001D55D1">
        <w:tc>
          <w:tcPr>
            <w:tcW w:w="551" w:type="dxa"/>
          </w:tcPr>
          <w:p w14:paraId="37AE1681" w14:textId="77777777" w:rsidR="00AF2785" w:rsidRDefault="00AF2785" w:rsidP="00CC762D">
            <w:pPr>
              <w:jc w:val="center"/>
              <w:rPr>
                <w:rFonts w:ascii="Calibri" w:hAnsi="Calibri" w:cs="Calibri"/>
                <w:sz w:val="22"/>
                <w:szCs w:val="22"/>
              </w:rPr>
            </w:pPr>
            <w:r>
              <w:rPr>
                <w:rFonts w:ascii="Calibri" w:hAnsi="Calibri" w:cs="Calibri"/>
                <w:sz w:val="22"/>
                <w:szCs w:val="22"/>
              </w:rPr>
              <w:t>18</w:t>
            </w:r>
          </w:p>
        </w:tc>
        <w:tc>
          <w:tcPr>
            <w:tcW w:w="3090" w:type="dxa"/>
            <w:shd w:val="clear" w:color="auto" w:fill="auto"/>
          </w:tcPr>
          <w:p w14:paraId="2CA214CD" w14:textId="09667E7B"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Bracket  for projector </w:t>
            </w:r>
          </w:p>
        </w:tc>
        <w:tc>
          <w:tcPr>
            <w:tcW w:w="1527" w:type="dxa"/>
            <w:shd w:val="clear" w:color="auto" w:fill="auto"/>
          </w:tcPr>
          <w:p w14:paraId="6104D051" w14:textId="3C0EEE9B"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10B89715" w14:textId="23E47372"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1488CA70" w14:textId="77777777" w:rsidR="00AF2785" w:rsidRDefault="00AF2785" w:rsidP="00CC762D">
            <w:pPr>
              <w:jc w:val="center"/>
              <w:rPr>
                <w:rFonts w:ascii="Calibri" w:hAnsi="Calibri"/>
                <w:sz w:val="22"/>
                <w:szCs w:val="22"/>
                <w:lang w:eastAsia="ru-RU"/>
              </w:rPr>
            </w:pPr>
          </w:p>
        </w:tc>
        <w:tc>
          <w:tcPr>
            <w:tcW w:w="952" w:type="dxa"/>
          </w:tcPr>
          <w:p w14:paraId="5ECADAF1" w14:textId="77777777" w:rsidR="00AF2785" w:rsidRDefault="00AF2785" w:rsidP="00CC762D">
            <w:pPr>
              <w:jc w:val="center"/>
              <w:rPr>
                <w:rFonts w:ascii="Calibri" w:hAnsi="Calibri"/>
                <w:sz w:val="22"/>
                <w:szCs w:val="22"/>
                <w:lang w:eastAsia="ru-RU"/>
              </w:rPr>
            </w:pPr>
          </w:p>
        </w:tc>
        <w:tc>
          <w:tcPr>
            <w:tcW w:w="842" w:type="dxa"/>
          </w:tcPr>
          <w:p w14:paraId="273E287E" w14:textId="77777777" w:rsidR="00AF2785" w:rsidRDefault="00AF2785" w:rsidP="00CC762D">
            <w:pPr>
              <w:jc w:val="center"/>
              <w:rPr>
                <w:rFonts w:ascii="Calibri" w:hAnsi="Calibri"/>
                <w:sz w:val="22"/>
                <w:szCs w:val="22"/>
                <w:lang w:eastAsia="ru-RU"/>
              </w:rPr>
            </w:pPr>
          </w:p>
        </w:tc>
      </w:tr>
      <w:tr w:rsidR="00AF2785" w:rsidRPr="00A4373F" w14:paraId="16539EA3" w14:textId="77777777" w:rsidTr="001D55D1">
        <w:tc>
          <w:tcPr>
            <w:tcW w:w="551" w:type="dxa"/>
          </w:tcPr>
          <w:p w14:paraId="3480E9B4" w14:textId="77777777" w:rsidR="00AF2785" w:rsidRDefault="00AF2785" w:rsidP="00CC762D">
            <w:pPr>
              <w:jc w:val="center"/>
              <w:rPr>
                <w:rFonts w:ascii="Calibri" w:hAnsi="Calibri" w:cs="Calibri"/>
                <w:sz w:val="22"/>
                <w:szCs w:val="22"/>
              </w:rPr>
            </w:pPr>
            <w:r>
              <w:rPr>
                <w:rFonts w:ascii="Calibri" w:hAnsi="Calibri" w:cs="Calibri"/>
                <w:sz w:val="22"/>
                <w:szCs w:val="22"/>
              </w:rPr>
              <w:t>19</w:t>
            </w:r>
          </w:p>
        </w:tc>
        <w:tc>
          <w:tcPr>
            <w:tcW w:w="3090" w:type="dxa"/>
            <w:shd w:val="clear" w:color="auto" w:fill="auto"/>
          </w:tcPr>
          <w:p w14:paraId="5092681F" w14:textId="0E2DACAA"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Projector screen</w:t>
            </w:r>
          </w:p>
        </w:tc>
        <w:tc>
          <w:tcPr>
            <w:tcW w:w="1527" w:type="dxa"/>
            <w:shd w:val="clear" w:color="auto" w:fill="auto"/>
          </w:tcPr>
          <w:p w14:paraId="1BB13CEA" w14:textId="0945BDD8"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797A93B4" w14:textId="5390B0E7"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6E815128" w14:textId="77777777" w:rsidR="00AF2785" w:rsidRDefault="00AF2785" w:rsidP="00CC762D">
            <w:pPr>
              <w:jc w:val="center"/>
              <w:rPr>
                <w:rFonts w:ascii="Calibri" w:hAnsi="Calibri"/>
                <w:sz w:val="22"/>
                <w:szCs w:val="22"/>
                <w:lang w:eastAsia="ru-RU"/>
              </w:rPr>
            </w:pPr>
          </w:p>
        </w:tc>
        <w:tc>
          <w:tcPr>
            <w:tcW w:w="952" w:type="dxa"/>
          </w:tcPr>
          <w:p w14:paraId="7213539B" w14:textId="77777777" w:rsidR="00AF2785" w:rsidRDefault="00AF2785" w:rsidP="00CC762D">
            <w:pPr>
              <w:jc w:val="center"/>
              <w:rPr>
                <w:rFonts w:ascii="Calibri" w:hAnsi="Calibri"/>
                <w:sz w:val="22"/>
                <w:szCs w:val="22"/>
                <w:lang w:eastAsia="ru-RU"/>
              </w:rPr>
            </w:pPr>
          </w:p>
        </w:tc>
        <w:tc>
          <w:tcPr>
            <w:tcW w:w="842" w:type="dxa"/>
          </w:tcPr>
          <w:p w14:paraId="6A7B46AF" w14:textId="77777777" w:rsidR="00AF2785" w:rsidRDefault="00AF2785" w:rsidP="00CC762D">
            <w:pPr>
              <w:jc w:val="center"/>
              <w:rPr>
                <w:rFonts w:ascii="Calibri" w:hAnsi="Calibri"/>
                <w:sz w:val="22"/>
                <w:szCs w:val="22"/>
                <w:lang w:eastAsia="ru-RU"/>
              </w:rPr>
            </w:pPr>
          </w:p>
        </w:tc>
      </w:tr>
      <w:tr w:rsidR="00AF2785" w:rsidRPr="00A4373F" w14:paraId="5F20AD3D" w14:textId="77777777" w:rsidTr="001D55D1">
        <w:tc>
          <w:tcPr>
            <w:tcW w:w="551" w:type="dxa"/>
          </w:tcPr>
          <w:p w14:paraId="20F99EBF" w14:textId="77777777" w:rsidR="00AF2785" w:rsidRDefault="00AF2785" w:rsidP="00CC762D">
            <w:pPr>
              <w:jc w:val="center"/>
              <w:rPr>
                <w:rFonts w:ascii="Calibri" w:hAnsi="Calibri" w:cs="Calibri"/>
                <w:sz w:val="22"/>
                <w:szCs w:val="22"/>
              </w:rPr>
            </w:pPr>
            <w:r>
              <w:rPr>
                <w:rFonts w:ascii="Calibri" w:hAnsi="Calibri" w:cs="Calibri"/>
                <w:sz w:val="22"/>
                <w:szCs w:val="22"/>
              </w:rPr>
              <w:t>20</w:t>
            </w:r>
          </w:p>
        </w:tc>
        <w:tc>
          <w:tcPr>
            <w:tcW w:w="3090" w:type="dxa"/>
            <w:shd w:val="clear" w:color="auto" w:fill="auto"/>
          </w:tcPr>
          <w:p w14:paraId="234BBC76" w14:textId="70DF78EA"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Flagpole</w:t>
            </w:r>
          </w:p>
        </w:tc>
        <w:tc>
          <w:tcPr>
            <w:tcW w:w="1527" w:type="dxa"/>
            <w:shd w:val="clear" w:color="auto" w:fill="auto"/>
          </w:tcPr>
          <w:p w14:paraId="2B89C1C0" w14:textId="482E9188"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5EDAB625" w14:textId="3D91F73B"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078A89A7" w14:textId="77777777" w:rsidR="00AF2785" w:rsidRDefault="00AF2785" w:rsidP="00CC762D">
            <w:pPr>
              <w:jc w:val="center"/>
              <w:rPr>
                <w:rFonts w:ascii="Calibri" w:hAnsi="Calibri"/>
                <w:sz w:val="22"/>
                <w:szCs w:val="22"/>
                <w:lang w:eastAsia="ru-RU"/>
              </w:rPr>
            </w:pPr>
          </w:p>
        </w:tc>
        <w:tc>
          <w:tcPr>
            <w:tcW w:w="952" w:type="dxa"/>
          </w:tcPr>
          <w:p w14:paraId="68CF87D5" w14:textId="77777777" w:rsidR="00AF2785" w:rsidRDefault="00AF2785" w:rsidP="00CC762D">
            <w:pPr>
              <w:jc w:val="center"/>
              <w:rPr>
                <w:rFonts w:ascii="Calibri" w:hAnsi="Calibri"/>
                <w:sz w:val="22"/>
                <w:szCs w:val="22"/>
                <w:lang w:eastAsia="ru-RU"/>
              </w:rPr>
            </w:pPr>
          </w:p>
        </w:tc>
        <w:tc>
          <w:tcPr>
            <w:tcW w:w="842" w:type="dxa"/>
          </w:tcPr>
          <w:p w14:paraId="7C9AF11C" w14:textId="77777777" w:rsidR="00AF2785" w:rsidRDefault="00AF2785" w:rsidP="00CC762D">
            <w:pPr>
              <w:jc w:val="center"/>
              <w:rPr>
                <w:rFonts w:ascii="Calibri" w:hAnsi="Calibri"/>
                <w:sz w:val="22"/>
                <w:szCs w:val="22"/>
                <w:lang w:eastAsia="ru-RU"/>
              </w:rPr>
            </w:pPr>
          </w:p>
        </w:tc>
      </w:tr>
      <w:tr w:rsidR="00AF2785" w:rsidRPr="00A4373F" w14:paraId="4EBA91B9" w14:textId="77777777" w:rsidTr="001D55D1">
        <w:tc>
          <w:tcPr>
            <w:tcW w:w="551" w:type="dxa"/>
          </w:tcPr>
          <w:p w14:paraId="03A2F6EC" w14:textId="77777777" w:rsidR="00AF2785" w:rsidRDefault="00AF2785" w:rsidP="00CC762D">
            <w:pPr>
              <w:jc w:val="center"/>
              <w:rPr>
                <w:rFonts w:ascii="Calibri" w:hAnsi="Calibri" w:cs="Calibri"/>
                <w:sz w:val="22"/>
                <w:szCs w:val="22"/>
              </w:rPr>
            </w:pPr>
            <w:r>
              <w:rPr>
                <w:rFonts w:ascii="Calibri" w:hAnsi="Calibri" w:cs="Calibri"/>
                <w:sz w:val="22"/>
                <w:szCs w:val="22"/>
              </w:rPr>
              <w:t>21</w:t>
            </w:r>
          </w:p>
        </w:tc>
        <w:tc>
          <w:tcPr>
            <w:tcW w:w="3090" w:type="dxa"/>
            <w:shd w:val="clear" w:color="auto" w:fill="auto"/>
          </w:tcPr>
          <w:p w14:paraId="1DE77595" w14:textId="23C670B2"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Box  </w:t>
            </w:r>
          </w:p>
        </w:tc>
        <w:tc>
          <w:tcPr>
            <w:tcW w:w="1527" w:type="dxa"/>
            <w:shd w:val="clear" w:color="auto" w:fill="auto"/>
          </w:tcPr>
          <w:p w14:paraId="5396914C" w14:textId="0EDE237A"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5250E4FA" w14:textId="7B03A561"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046D38E5" w14:textId="77777777" w:rsidR="00AF2785" w:rsidRDefault="00AF2785" w:rsidP="00CC762D">
            <w:pPr>
              <w:jc w:val="center"/>
              <w:rPr>
                <w:rFonts w:ascii="Calibri" w:hAnsi="Calibri"/>
                <w:sz w:val="22"/>
                <w:szCs w:val="22"/>
                <w:lang w:eastAsia="ru-RU"/>
              </w:rPr>
            </w:pPr>
          </w:p>
        </w:tc>
        <w:tc>
          <w:tcPr>
            <w:tcW w:w="952" w:type="dxa"/>
          </w:tcPr>
          <w:p w14:paraId="6D2C5625" w14:textId="77777777" w:rsidR="00AF2785" w:rsidRDefault="00AF2785" w:rsidP="00CC762D">
            <w:pPr>
              <w:jc w:val="center"/>
              <w:rPr>
                <w:rFonts w:ascii="Calibri" w:hAnsi="Calibri"/>
                <w:sz w:val="22"/>
                <w:szCs w:val="22"/>
                <w:lang w:eastAsia="ru-RU"/>
              </w:rPr>
            </w:pPr>
          </w:p>
        </w:tc>
        <w:tc>
          <w:tcPr>
            <w:tcW w:w="842" w:type="dxa"/>
          </w:tcPr>
          <w:p w14:paraId="58F1C90B" w14:textId="77777777" w:rsidR="00AF2785" w:rsidRDefault="00AF2785" w:rsidP="00CC762D">
            <w:pPr>
              <w:jc w:val="center"/>
              <w:rPr>
                <w:rFonts w:ascii="Calibri" w:hAnsi="Calibri"/>
                <w:sz w:val="22"/>
                <w:szCs w:val="22"/>
                <w:lang w:eastAsia="ru-RU"/>
              </w:rPr>
            </w:pPr>
          </w:p>
        </w:tc>
      </w:tr>
      <w:tr w:rsidR="00AF2785" w:rsidRPr="00A4373F" w14:paraId="24CCF7E4" w14:textId="77777777" w:rsidTr="001D55D1">
        <w:tc>
          <w:tcPr>
            <w:tcW w:w="551" w:type="dxa"/>
          </w:tcPr>
          <w:p w14:paraId="6675412B" w14:textId="77777777" w:rsidR="00AF2785" w:rsidRDefault="00AF2785" w:rsidP="00CC762D">
            <w:pPr>
              <w:jc w:val="center"/>
              <w:rPr>
                <w:rFonts w:ascii="Calibri" w:hAnsi="Calibri" w:cs="Calibri"/>
                <w:sz w:val="22"/>
                <w:szCs w:val="22"/>
              </w:rPr>
            </w:pPr>
            <w:r>
              <w:rPr>
                <w:rFonts w:ascii="Calibri" w:hAnsi="Calibri" w:cs="Calibri"/>
                <w:sz w:val="22"/>
                <w:szCs w:val="22"/>
              </w:rPr>
              <w:t>22</w:t>
            </w:r>
          </w:p>
        </w:tc>
        <w:tc>
          <w:tcPr>
            <w:tcW w:w="3090" w:type="dxa"/>
            <w:shd w:val="clear" w:color="auto" w:fill="auto"/>
          </w:tcPr>
          <w:p w14:paraId="3B51FC18" w14:textId="55EC84E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Model of the map </w:t>
            </w:r>
          </w:p>
        </w:tc>
        <w:tc>
          <w:tcPr>
            <w:tcW w:w="1527" w:type="dxa"/>
            <w:shd w:val="clear" w:color="auto" w:fill="auto"/>
          </w:tcPr>
          <w:p w14:paraId="5340E6A8" w14:textId="6DB480B1"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7BDD8EDF" w14:textId="40B9E529"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7DBF0B07" w14:textId="77777777" w:rsidR="00AF2785" w:rsidRDefault="00AF2785" w:rsidP="00CC762D">
            <w:pPr>
              <w:jc w:val="center"/>
              <w:rPr>
                <w:rFonts w:ascii="Calibri" w:hAnsi="Calibri"/>
                <w:sz w:val="22"/>
                <w:szCs w:val="22"/>
                <w:lang w:eastAsia="ru-RU"/>
              </w:rPr>
            </w:pPr>
          </w:p>
        </w:tc>
        <w:tc>
          <w:tcPr>
            <w:tcW w:w="952" w:type="dxa"/>
          </w:tcPr>
          <w:p w14:paraId="2516FBDD" w14:textId="77777777" w:rsidR="00AF2785" w:rsidRDefault="00AF2785" w:rsidP="00CC762D">
            <w:pPr>
              <w:jc w:val="center"/>
              <w:rPr>
                <w:rFonts w:ascii="Calibri" w:hAnsi="Calibri"/>
                <w:sz w:val="22"/>
                <w:szCs w:val="22"/>
                <w:lang w:eastAsia="ru-RU"/>
              </w:rPr>
            </w:pPr>
          </w:p>
        </w:tc>
        <w:tc>
          <w:tcPr>
            <w:tcW w:w="842" w:type="dxa"/>
          </w:tcPr>
          <w:p w14:paraId="7DC90B8C" w14:textId="77777777" w:rsidR="00AF2785" w:rsidRDefault="00AF2785" w:rsidP="00CC762D">
            <w:pPr>
              <w:jc w:val="center"/>
              <w:rPr>
                <w:rFonts w:ascii="Calibri" w:hAnsi="Calibri"/>
                <w:sz w:val="22"/>
                <w:szCs w:val="22"/>
                <w:lang w:eastAsia="ru-RU"/>
              </w:rPr>
            </w:pPr>
          </w:p>
        </w:tc>
      </w:tr>
      <w:tr w:rsidR="00AF2785" w:rsidRPr="00A4373F" w14:paraId="3FBBB191" w14:textId="77777777" w:rsidTr="001D55D1">
        <w:tc>
          <w:tcPr>
            <w:tcW w:w="551" w:type="dxa"/>
          </w:tcPr>
          <w:p w14:paraId="664EAD62" w14:textId="77777777" w:rsidR="00AF2785" w:rsidRDefault="00AF2785" w:rsidP="00CC762D">
            <w:pPr>
              <w:jc w:val="center"/>
              <w:rPr>
                <w:rFonts w:ascii="Calibri" w:hAnsi="Calibri" w:cs="Calibri"/>
                <w:sz w:val="22"/>
                <w:szCs w:val="22"/>
              </w:rPr>
            </w:pPr>
            <w:r>
              <w:rPr>
                <w:rFonts w:ascii="Calibri" w:hAnsi="Calibri" w:cs="Calibri"/>
                <w:sz w:val="22"/>
                <w:szCs w:val="22"/>
              </w:rPr>
              <w:t>23</w:t>
            </w:r>
          </w:p>
        </w:tc>
        <w:tc>
          <w:tcPr>
            <w:tcW w:w="3090" w:type="dxa"/>
            <w:shd w:val="clear" w:color="auto" w:fill="auto"/>
          </w:tcPr>
          <w:p w14:paraId="735E7458" w14:textId="36992E3C"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Table for reception</w:t>
            </w:r>
          </w:p>
        </w:tc>
        <w:tc>
          <w:tcPr>
            <w:tcW w:w="1527" w:type="dxa"/>
            <w:shd w:val="clear" w:color="auto" w:fill="auto"/>
          </w:tcPr>
          <w:p w14:paraId="09A25BD1" w14:textId="021E50E5" w:rsidR="00AF2785" w:rsidRPr="00F16124" w:rsidRDefault="00AF2785" w:rsidP="008A7D55">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34A9208A" w14:textId="781C8DAB"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57523023" w14:textId="77777777" w:rsidR="00AF2785" w:rsidRDefault="00AF2785" w:rsidP="00CC762D">
            <w:pPr>
              <w:jc w:val="center"/>
              <w:rPr>
                <w:rFonts w:ascii="Calibri" w:hAnsi="Calibri"/>
                <w:sz w:val="22"/>
                <w:szCs w:val="22"/>
                <w:lang w:eastAsia="ru-RU"/>
              </w:rPr>
            </w:pPr>
          </w:p>
        </w:tc>
        <w:tc>
          <w:tcPr>
            <w:tcW w:w="952" w:type="dxa"/>
          </w:tcPr>
          <w:p w14:paraId="070D9F09" w14:textId="77777777" w:rsidR="00AF2785" w:rsidRDefault="00AF2785" w:rsidP="00CC762D">
            <w:pPr>
              <w:jc w:val="center"/>
              <w:rPr>
                <w:rFonts w:ascii="Calibri" w:hAnsi="Calibri"/>
                <w:sz w:val="22"/>
                <w:szCs w:val="22"/>
                <w:lang w:eastAsia="ru-RU"/>
              </w:rPr>
            </w:pPr>
          </w:p>
        </w:tc>
        <w:tc>
          <w:tcPr>
            <w:tcW w:w="842" w:type="dxa"/>
          </w:tcPr>
          <w:p w14:paraId="309ADA76" w14:textId="77777777" w:rsidR="00AF2785" w:rsidRDefault="00AF2785" w:rsidP="00CC762D">
            <w:pPr>
              <w:jc w:val="center"/>
              <w:rPr>
                <w:rFonts w:ascii="Calibri" w:hAnsi="Calibri"/>
                <w:sz w:val="22"/>
                <w:szCs w:val="22"/>
                <w:lang w:eastAsia="ru-RU"/>
              </w:rPr>
            </w:pPr>
          </w:p>
        </w:tc>
      </w:tr>
      <w:tr w:rsidR="00AF2785" w:rsidRPr="00A4373F" w14:paraId="204B64ED" w14:textId="77777777" w:rsidTr="001D55D1">
        <w:tc>
          <w:tcPr>
            <w:tcW w:w="551" w:type="dxa"/>
          </w:tcPr>
          <w:p w14:paraId="1E97D335" w14:textId="77777777" w:rsidR="00AF2785" w:rsidRDefault="00AF2785" w:rsidP="00CC762D">
            <w:pPr>
              <w:jc w:val="center"/>
              <w:rPr>
                <w:rFonts w:ascii="Calibri" w:hAnsi="Calibri" w:cs="Calibri"/>
                <w:sz w:val="22"/>
                <w:szCs w:val="22"/>
              </w:rPr>
            </w:pPr>
            <w:r>
              <w:rPr>
                <w:rFonts w:ascii="Calibri" w:hAnsi="Calibri" w:cs="Calibri"/>
                <w:sz w:val="22"/>
                <w:szCs w:val="22"/>
              </w:rPr>
              <w:t>24</w:t>
            </w:r>
          </w:p>
        </w:tc>
        <w:tc>
          <w:tcPr>
            <w:tcW w:w="3090" w:type="dxa"/>
            <w:shd w:val="clear" w:color="auto" w:fill="auto"/>
          </w:tcPr>
          <w:p w14:paraId="418E4F54" w14:textId="7A73C637"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Bar stool</w:t>
            </w:r>
          </w:p>
        </w:tc>
        <w:tc>
          <w:tcPr>
            <w:tcW w:w="1527" w:type="dxa"/>
            <w:shd w:val="clear" w:color="auto" w:fill="auto"/>
          </w:tcPr>
          <w:p w14:paraId="0B861067" w14:textId="468817CD"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312FEC73" w14:textId="6E05FBFF"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168ED7FD" w14:textId="77777777" w:rsidR="00AF2785" w:rsidRDefault="00AF2785" w:rsidP="00CC762D">
            <w:pPr>
              <w:jc w:val="center"/>
              <w:rPr>
                <w:rFonts w:ascii="Calibri" w:hAnsi="Calibri"/>
                <w:sz w:val="22"/>
                <w:szCs w:val="22"/>
                <w:lang w:eastAsia="ru-RU"/>
              </w:rPr>
            </w:pPr>
          </w:p>
        </w:tc>
        <w:tc>
          <w:tcPr>
            <w:tcW w:w="952" w:type="dxa"/>
          </w:tcPr>
          <w:p w14:paraId="0100C115" w14:textId="77777777" w:rsidR="00AF2785" w:rsidRDefault="00AF2785" w:rsidP="00CC762D">
            <w:pPr>
              <w:jc w:val="center"/>
              <w:rPr>
                <w:rFonts w:ascii="Calibri" w:hAnsi="Calibri"/>
                <w:sz w:val="22"/>
                <w:szCs w:val="22"/>
                <w:lang w:eastAsia="ru-RU"/>
              </w:rPr>
            </w:pPr>
          </w:p>
        </w:tc>
        <w:tc>
          <w:tcPr>
            <w:tcW w:w="842" w:type="dxa"/>
          </w:tcPr>
          <w:p w14:paraId="14FBF0A3" w14:textId="77777777" w:rsidR="00AF2785" w:rsidRDefault="00AF2785" w:rsidP="00CC762D">
            <w:pPr>
              <w:jc w:val="center"/>
              <w:rPr>
                <w:rFonts w:ascii="Calibri" w:hAnsi="Calibri"/>
                <w:sz w:val="22"/>
                <w:szCs w:val="22"/>
                <w:lang w:eastAsia="ru-RU"/>
              </w:rPr>
            </w:pPr>
          </w:p>
        </w:tc>
      </w:tr>
      <w:tr w:rsidR="00AF2785" w:rsidRPr="00A4373F" w14:paraId="3696FD3E" w14:textId="77777777" w:rsidTr="001D55D1">
        <w:tc>
          <w:tcPr>
            <w:tcW w:w="551" w:type="dxa"/>
          </w:tcPr>
          <w:p w14:paraId="076B908F" w14:textId="77777777" w:rsidR="00AF2785" w:rsidRDefault="00AF2785" w:rsidP="00CC762D">
            <w:pPr>
              <w:jc w:val="center"/>
              <w:rPr>
                <w:rFonts w:ascii="Calibri" w:hAnsi="Calibri" w:cs="Calibri"/>
                <w:sz w:val="22"/>
                <w:szCs w:val="22"/>
              </w:rPr>
            </w:pPr>
            <w:r>
              <w:rPr>
                <w:rFonts w:ascii="Calibri" w:hAnsi="Calibri" w:cs="Calibri"/>
                <w:sz w:val="22"/>
                <w:szCs w:val="22"/>
              </w:rPr>
              <w:t>25</w:t>
            </w:r>
          </w:p>
        </w:tc>
        <w:tc>
          <w:tcPr>
            <w:tcW w:w="3090" w:type="dxa"/>
            <w:shd w:val="clear" w:color="auto" w:fill="auto"/>
          </w:tcPr>
          <w:p w14:paraId="44957F79" w14:textId="76A14E62"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Door </w:t>
            </w:r>
          </w:p>
        </w:tc>
        <w:tc>
          <w:tcPr>
            <w:tcW w:w="1527" w:type="dxa"/>
            <w:shd w:val="clear" w:color="auto" w:fill="auto"/>
          </w:tcPr>
          <w:p w14:paraId="36482C06" w14:textId="25490368"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09CDA2EC" w14:textId="7D1485B8"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w:t>
            </w:r>
          </w:p>
        </w:tc>
        <w:tc>
          <w:tcPr>
            <w:tcW w:w="1183" w:type="dxa"/>
            <w:vMerge/>
          </w:tcPr>
          <w:p w14:paraId="30EFE8D0" w14:textId="77777777" w:rsidR="00AF2785" w:rsidRDefault="00AF2785" w:rsidP="00CC762D">
            <w:pPr>
              <w:jc w:val="center"/>
              <w:rPr>
                <w:rFonts w:ascii="Calibri" w:hAnsi="Calibri"/>
                <w:sz w:val="22"/>
                <w:szCs w:val="22"/>
                <w:lang w:eastAsia="ru-RU"/>
              </w:rPr>
            </w:pPr>
          </w:p>
        </w:tc>
        <w:tc>
          <w:tcPr>
            <w:tcW w:w="952" w:type="dxa"/>
          </w:tcPr>
          <w:p w14:paraId="7EC34C6D" w14:textId="77777777" w:rsidR="00AF2785" w:rsidRDefault="00AF2785" w:rsidP="00CC762D">
            <w:pPr>
              <w:jc w:val="center"/>
              <w:rPr>
                <w:rFonts w:ascii="Calibri" w:hAnsi="Calibri"/>
                <w:sz w:val="22"/>
                <w:szCs w:val="22"/>
                <w:lang w:eastAsia="ru-RU"/>
              </w:rPr>
            </w:pPr>
          </w:p>
        </w:tc>
        <w:tc>
          <w:tcPr>
            <w:tcW w:w="842" w:type="dxa"/>
          </w:tcPr>
          <w:p w14:paraId="2557DBC6" w14:textId="77777777" w:rsidR="00AF2785" w:rsidRDefault="00AF2785" w:rsidP="00CC762D">
            <w:pPr>
              <w:jc w:val="center"/>
              <w:rPr>
                <w:rFonts w:ascii="Calibri" w:hAnsi="Calibri"/>
                <w:sz w:val="22"/>
                <w:szCs w:val="22"/>
                <w:lang w:eastAsia="ru-RU"/>
              </w:rPr>
            </w:pPr>
          </w:p>
        </w:tc>
      </w:tr>
      <w:tr w:rsidR="00AF2785" w:rsidRPr="00A4373F" w14:paraId="6E202FCC" w14:textId="77777777" w:rsidTr="00AE5C7E">
        <w:tc>
          <w:tcPr>
            <w:tcW w:w="551" w:type="dxa"/>
          </w:tcPr>
          <w:p w14:paraId="597E03D8" w14:textId="77777777" w:rsidR="00AF2785" w:rsidRDefault="00AF2785" w:rsidP="00CC762D">
            <w:pPr>
              <w:jc w:val="center"/>
              <w:rPr>
                <w:rFonts w:ascii="Calibri" w:hAnsi="Calibri" w:cs="Calibri"/>
                <w:sz w:val="22"/>
                <w:szCs w:val="22"/>
              </w:rPr>
            </w:pPr>
            <w:r>
              <w:rPr>
                <w:rFonts w:ascii="Calibri" w:hAnsi="Calibri" w:cs="Calibri"/>
                <w:sz w:val="22"/>
                <w:szCs w:val="22"/>
              </w:rPr>
              <w:lastRenderedPageBreak/>
              <w:t>26</w:t>
            </w:r>
          </w:p>
        </w:tc>
        <w:tc>
          <w:tcPr>
            <w:tcW w:w="3090" w:type="dxa"/>
            <w:shd w:val="clear" w:color="auto" w:fill="auto"/>
          </w:tcPr>
          <w:p w14:paraId="52666AE1" w14:textId="175AD4FD"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Air conditioning</w:t>
            </w:r>
          </w:p>
        </w:tc>
        <w:tc>
          <w:tcPr>
            <w:tcW w:w="1527" w:type="dxa"/>
            <w:shd w:val="clear" w:color="auto" w:fill="auto"/>
          </w:tcPr>
          <w:p w14:paraId="3E1F2BC8" w14:textId="12A9AC2E"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m²</w:t>
            </w:r>
          </w:p>
        </w:tc>
        <w:tc>
          <w:tcPr>
            <w:tcW w:w="1363" w:type="dxa"/>
          </w:tcPr>
          <w:p w14:paraId="4CDF5CAA" w14:textId="123F1204"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60</w:t>
            </w:r>
          </w:p>
        </w:tc>
        <w:tc>
          <w:tcPr>
            <w:tcW w:w="1183" w:type="dxa"/>
            <w:vMerge w:val="restart"/>
            <w:vAlign w:val="center"/>
          </w:tcPr>
          <w:p w14:paraId="2FF2CAC3" w14:textId="3D463BF5" w:rsidR="00AF2785" w:rsidRDefault="00977050" w:rsidP="008A7D55">
            <w:pPr>
              <w:jc w:val="center"/>
              <w:rPr>
                <w:rFonts w:ascii="Calibri" w:hAnsi="Calibri"/>
                <w:sz w:val="22"/>
                <w:szCs w:val="22"/>
                <w:lang w:eastAsia="ru-RU"/>
              </w:rPr>
            </w:pPr>
            <w:r>
              <w:rPr>
                <w:rFonts w:ascii="Calibri" w:hAnsi="Calibri" w:cs="Calibri"/>
                <w:sz w:val="22"/>
                <w:szCs w:val="22"/>
              </w:rPr>
              <w:t>4</w:t>
            </w:r>
            <w:bookmarkStart w:id="0" w:name="_GoBack"/>
            <w:bookmarkEnd w:id="0"/>
            <w:r w:rsidR="00AF2785">
              <w:rPr>
                <w:rFonts w:ascii="Calibri" w:hAnsi="Calibri" w:cs="Calibri"/>
                <w:sz w:val="22"/>
                <w:szCs w:val="22"/>
              </w:rPr>
              <w:t xml:space="preserve"> months after the issuance of PO</w:t>
            </w:r>
          </w:p>
        </w:tc>
        <w:tc>
          <w:tcPr>
            <w:tcW w:w="952" w:type="dxa"/>
          </w:tcPr>
          <w:p w14:paraId="10596EFD" w14:textId="77777777" w:rsidR="00AF2785" w:rsidRDefault="00AF2785" w:rsidP="00CC762D">
            <w:pPr>
              <w:jc w:val="center"/>
              <w:rPr>
                <w:rFonts w:ascii="Calibri" w:hAnsi="Calibri"/>
                <w:sz w:val="22"/>
                <w:szCs w:val="22"/>
                <w:lang w:eastAsia="ru-RU"/>
              </w:rPr>
            </w:pPr>
          </w:p>
        </w:tc>
        <w:tc>
          <w:tcPr>
            <w:tcW w:w="842" w:type="dxa"/>
          </w:tcPr>
          <w:p w14:paraId="520392B6" w14:textId="77777777" w:rsidR="00AF2785" w:rsidRDefault="00AF2785" w:rsidP="00CC762D">
            <w:pPr>
              <w:jc w:val="center"/>
              <w:rPr>
                <w:rFonts w:ascii="Calibri" w:hAnsi="Calibri"/>
                <w:sz w:val="22"/>
                <w:szCs w:val="22"/>
                <w:lang w:eastAsia="ru-RU"/>
              </w:rPr>
            </w:pPr>
          </w:p>
        </w:tc>
      </w:tr>
      <w:tr w:rsidR="00AF2785" w:rsidRPr="00A4373F" w14:paraId="0126E3BE" w14:textId="77777777" w:rsidTr="008A7D55">
        <w:tc>
          <w:tcPr>
            <w:tcW w:w="551" w:type="dxa"/>
          </w:tcPr>
          <w:p w14:paraId="63D6A396" w14:textId="77777777" w:rsidR="00AF2785" w:rsidRDefault="00AF2785" w:rsidP="00CC762D">
            <w:pPr>
              <w:jc w:val="center"/>
              <w:rPr>
                <w:rFonts w:ascii="Calibri" w:hAnsi="Calibri" w:cs="Calibri"/>
                <w:sz w:val="22"/>
                <w:szCs w:val="22"/>
              </w:rPr>
            </w:pPr>
            <w:r>
              <w:rPr>
                <w:rFonts w:ascii="Calibri" w:hAnsi="Calibri" w:cs="Calibri"/>
                <w:sz w:val="22"/>
                <w:szCs w:val="22"/>
              </w:rPr>
              <w:t>27</w:t>
            </w:r>
          </w:p>
        </w:tc>
        <w:tc>
          <w:tcPr>
            <w:tcW w:w="3090" w:type="dxa"/>
            <w:shd w:val="clear" w:color="auto" w:fill="auto"/>
          </w:tcPr>
          <w:p w14:paraId="3C4EA2B6" w14:textId="18A2EADD"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Cord </w:t>
            </w:r>
          </w:p>
        </w:tc>
        <w:tc>
          <w:tcPr>
            <w:tcW w:w="1527" w:type="dxa"/>
            <w:shd w:val="clear" w:color="auto" w:fill="auto"/>
          </w:tcPr>
          <w:p w14:paraId="2FC4E534" w14:textId="3D18D7BC"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2F99C180" w14:textId="7D190AA7"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2</w:t>
            </w:r>
          </w:p>
        </w:tc>
        <w:tc>
          <w:tcPr>
            <w:tcW w:w="1183" w:type="dxa"/>
            <w:vMerge/>
            <w:vAlign w:val="center"/>
          </w:tcPr>
          <w:p w14:paraId="38A11B86" w14:textId="5D0D52B8" w:rsidR="00AF2785" w:rsidRDefault="00AF2785" w:rsidP="008A7D55">
            <w:pPr>
              <w:jc w:val="center"/>
              <w:rPr>
                <w:rFonts w:ascii="Calibri" w:hAnsi="Calibri"/>
                <w:sz w:val="22"/>
                <w:szCs w:val="22"/>
                <w:lang w:eastAsia="ru-RU"/>
              </w:rPr>
            </w:pPr>
          </w:p>
        </w:tc>
        <w:tc>
          <w:tcPr>
            <w:tcW w:w="952" w:type="dxa"/>
          </w:tcPr>
          <w:p w14:paraId="17A9BD39" w14:textId="77777777" w:rsidR="00AF2785" w:rsidRDefault="00AF2785" w:rsidP="00CC762D">
            <w:pPr>
              <w:jc w:val="center"/>
              <w:rPr>
                <w:rFonts w:ascii="Calibri" w:hAnsi="Calibri"/>
                <w:sz w:val="22"/>
                <w:szCs w:val="22"/>
                <w:lang w:eastAsia="ru-RU"/>
              </w:rPr>
            </w:pPr>
          </w:p>
        </w:tc>
        <w:tc>
          <w:tcPr>
            <w:tcW w:w="842" w:type="dxa"/>
          </w:tcPr>
          <w:p w14:paraId="65CCE981" w14:textId="77777777" w:rsidR="00AF2785" w:rsidRDefault="00AF2785" w:rsidP="00CC762D">
            <w:pPr>
              <w:jc w:val="center"/>
              <w:rPr>
                <w:rFonts w:ascii="Calibri" w:hAnsi="Calibri"/>
                <w:sz w:val="22"/>
                <w:szCs w:val="22"/>
                <w:lang w:eastAsia="ru-RU"/>
              </w:rPr>
            </w:pPr>
          </w:p>
        </w:tc>
      </w:tr>
      <w:tr w:rsidR="00AF2785" w:rsidRPr="00A4373F" w14:paraId="60B927CF" w14:textId="77777777" w:rsidTr="001D55D1">
        <w:tc>
          <w:tcPr>
            <w:tcW w:w="551" w:type="dxa"/>
          </w:tcPr>
          <w:p w14:paraId="4BFB9663" w14:textId="77777777" w:rsidR="00AF2785" w:rsidRDefault="00AF2785" w:rsidP="00CC762D">
            <w:pPr>
              <w:jc w:val="center"/>
              <w:rPr>
                <w:rFonts w:ascii="Calibri" w:hAnsi="Calibri" w:cs="Calibri"/>
                <w:sz w:val="22"/>
                <w:szCs w:val="22"/>
              </w:rPr>
            </w:pPr>
            <w:r>
              <w:rPr>
                <w:rFonts w:ascii="Calibri" w:hAnsi="Calibri" w:cs="Calibri"/>
                <w:sz w:val="22"/>
                <w:szCs w:val="22"/>
              </w:rPr>
              <w:t>28</w:t>
            </w:r>
          </w:p>
        </w:tc>
        <w:tc>
          <w:tcPr>
            <w:tcW w:w="3090" w:type="dxa"/>
            <w:shd w:val="clear" w:color="auto" w:fill="auto"/>
          </w:tcPr>
          <w:p w14:paraId="0DC52DCF" w14:textId="44BAB42F"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Electrical fuse</w:t>
            </w:r>
          </w:p>
        </w:tc>
        <w:tc>
          <w:tcPr>
            <w:tcW w:w="1527" w:type="dxa"/>
            <w:shd w:val="clear" w:color="auto" w:fill="auto"/>
          </w:tcPr>
          <w:p w14:paraId="607B14F8" w14:textId="499F514E"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6CE065D4" w14:textId="7FFEFC31"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10</w:t>
            </w:r>
          </w:p>
        </w:tc>
        <w:tc>
          <w:tcPr>
            <w:tcW w:w="1183" w:type="dxa"/>
            <w:vMerge/>
          </w:tcPr>
          <w:p w14:paraId="77AF59E4" w14:textId="77777777" w:rsidR="00AF2785" w:rsidRDefault="00AF2785" w:rsidP="00CC762D">
            <w:pPr>
              <w:jc w:val="center"/>
              <w:rPr>
                <w:rFonts w:ascii="Calibri" w:hAnsi="Calibri"/>
                <w:sz w:val="22"/>
                <w:szCs w:val="22"/>
                <w:lang w:eastAsia="ru-RU"/>
              </w:rPr>
            </w:pPr>
          </w:p>
        </w:tc>
        <w:tc>
          <w:tcPr>
            <w:tcW w:w="952" w:type="dxa"/>
          </w:tcPr>
          <w:p w14:paraId="1D1884FA" w14:textId="77777777" w:rsidR="00AF2785" w:rsidRDefault="00AF2785" w:rsidP="00CC762D">
            <w:pPr>
              <w:jc w:val="center"/>
              <w:rPr>
                <w:rFonts w:ascii="Calibri" w:hAnsi="Calibri"/>
                <w:sz w:val="22"/>
                <w:szCs w:val="22"/>
                <w:lang w:eastAsia="ru-RU"/>
              </w:rPr>
            </w:pPr>
          </w:p>
        </w:tc>
        <w:tc>
          <w:tcPr>
            <w:tcW w:w="842" w:type="dxa"/>
          </w:tcPr>
          <w:p w14:paraId="50B23C1E" w14:textId="77777777" w:rsidR="00AF2785" w:rsidRDefault="00AF2785" w:rsidP="00CC762D">
            <w:pPr>
              <w:jc w:val="center"/>
              <w:rPr>
                <w:rFonts w:ascii="Calibri" w:hAnsi="Calibri"/>
                <w:sz w:val="22"/>
                <w:szCs w:val="22"/>
                <w:lang w:eastAsia="ru-RU"/>
              </w:rPr>
            </w:pPr>
          </w:p>
        </w:tc>
      </w:tr>
      <w:tr w:rsidR="00AF2785" w:rsidRPr="00A4373F" w14:paraId="0915E4D2" w14:textId="77777777" w:rsidTr="001D55D1">
        <w:tc>
          <w:tcPr>
            <w:tcW w:w="551" w:type="dxa"/>
          </w:tcPr>
          <w:p w14:paraId="3A391308" w14:textId="77777777" w:rsidR="00AF2785" w:rsidRDefault="00AF2785" w:rsidP="00CC762D">
            <w:pPr>
              <w:jc w:val="center"/>
              <w:rPr>
                <w:rFonts w:ascii="Calibri" w:hAnsi="Calibri" w:cs="Calibri"/>
                <w:sz w:val="22"/>
                <w:szCs w:val="22"/>
              </w:rPr>
            </w:pPr>
            <w:r>
              <w:rPr>
                <w:rFonts w:ascii="Calibri" w:hAnsi="Calibri" w:cs="Calibri"/>
                <w:sz w:val="22"/>
                <w:szCs w:val="22"/>
              </w:rPr>
              <w:t>29</w:t>
            </w:r>
          </w:p>
        </w:tc>
        <w:tc>
          <w:tcPr>
            <w:tcW w:w="3090" w:type="dxa"/>
            <w:shd w:val="clear" w:color="auto" w:fill="auto"/>
          </w:tcPr>
          <w:p w14:paraId="3A9BE3C9" w14:textId="741DE25A"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Electrical connector (</w:t>
            </w:r>
            <w:proofErr w:type="spellStart"/>
            <w:r w:rsidRPr="00602458">
              <w:rPr>
                <w:rFonts w:asciiTheme="minorHAnsi" w:hAnsiTheme="minorHAnsi" w:cstheme="minorHAnsi"/>
                <w:sz w:val="22"/>
                <w:szCs w:val="22"/>
              </w:rPr>
              <w:t>stecker</w:t>
            </w:r>
            <w:proofErr w:type="spellEnd"/>
            <w:r w:rsidRPr="00602458">
              <w:rPr>
                <w:rFonts w:asciiTheme="minorHAnsi" w:hAnsiTheme="minorHAnsi" w:cstheme="minorHAnsi"/>
                <w:sz w:val="22"/>
                <w:szCs w:val="22"/>
              </w:rPr>
              <w:t>)</w:t>
            </w:r>
          </w:p>
        </w:tc>
        <w:tc>
          <w:tcPr>
            <w:tcW w:w="1527" w:type="dxa"/>
            <w:shd w:val="clear" w:color="auto" w:fill="auto"/>
          </w:tcPr>
          <w:p w14:paraId="097E739C" w14:textId="39818EF5"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5325D620" w14:textId="3A561503"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6</w:t>
            </w:r>
          </w:p>
        </w:tc>
        <w:tc>
          <w:tcPr>
            <w:tcW w:w="1183" w:type="dxa"/>
            <w:vMerge/>
          </w:tcPr>
          <w:p w14:paraId="6D947B24" w14:textId="77777777" w:rsidR="00AF2785" w:rsidRDefault="00AF2785" w:rsidP="00CC762D">
            <w:pPr>
              <w:jc w:val="center"/>
              <w:rPr>
                <w:rFonts w:ascii="Calibri" w:hAnsi="Calibri"/>
                <w:sz w:val="22"/>
                <w:szCs w:val="22"/>
                <w:lang w:eastAsia="ru-RU"/>
              </w:rPr>
            </w:pPr>
          </w:p>
        </w:tc>
        <w:tc>
          <w:tcPr>
            <w:tcW w:w="952" w:type="dxa"/>
          </w:tcPr>
          <w:p w14:paraId="7444F508" w14:textId="77777777" w:rsidR="00AF2785" w:rsidRDefault="00AF2785" w:rsidP="00CC762D">
            <w:pPr>
              <w:jc w:val="center"/>
              <w:rPr>
                <w:rFonts w:ascii="Calibri" w:hAnsi="Calibri"/>
                <w:sz w:val="22"/>
                <w:szCs w:val="22"/>
                <w:lang w:eastAsia="ru-RU"/>
              </w:rPr>
            </w:pPr>
          </w:p>
        </w:tc>
        <w:tc>
          <w:tcPr>
            <w:tcW w:w="842" w:type="dxa"/>
          </w:tcPr>
          <w:p w14:paraId="147935E9" w14:textId="77777777" w:rsidR="00AF2785" w:rsidRDefault="00AF2785" w:rsidP="00CC762D">
            <w:pPr>
              <w:jc w:val="center"/>
              <w:rPr>
                <w:rFonts w:ascii="Calibri" w:hAnsi="Calibri"/>
                <w:sz w:val="22"/>
                <w:szCs w:val="22"/>
                <w:lang w:eastAsia="ru-RU"/>
              </w:rPr>
            </w:pPr>
          </w:p>
        </w:tc>
      </w:tr>
      <w:tr w:rsidR="00AF2785" w:rsidRPr="00A4373F" w14:paraId="2AB5C7D6" w14:textId="77777777" w:rsidTr="001D55D1">
        <w:tc>
          <w:tcPr>
            <w:tcW w:w="551" w:type="dxa"/>
          </w:tcPr>
          <w:p w14:paraId="27F7F01B" w14:textId="77777777" w:rsidR="00AF2785" w:rsidRPr="000C53C2" w:rsidRDefault="00AF2785" w:rsidP="00CC762D">
            <w:pPr>
              <w:jc w:val="center"/>
              <w:rPr>
                <w:rFonts w:ascii="Calibri" w:hAnsi="Calibri" w:cs="Calibri"/>
                <w:color w:val="FF0000"/>
                <w:sz w:val="22"/>
                <w:szCs w:val="22"/>
              </w:rPr>
            </w:pPr>
            <w:r>
              <w:rPr>
                <w:rFonts w:ascii="Calibri" w:hAnsi="Calibri" w:cs="Calibri"/>
                <w:sz w:val="22"/>
                <w:szCs w:val="22"/>
              </w:rPr>
              <w:t>30</w:t>
            </w:r>
          </w:p>
        </w:tc>
        <w:tc>
          <w:tcPr>
            <w:tcW w:w="3090" w:type="dxa"/>
            <w:shd w:val="clear" w:color="auto" w:fill="auto"/>
          </w:tcPr>
          <w:p w14:paraId="6DC30EE7" w14:textId="1370DCEC"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Electrical outlet</w:t>
            </w:r>
          </w:p>
        </w:tc>
        <w:tc>
          <w:tcPr>
            <w:tcW w:w="1527" w:type="dxa"/>
            <w:shd w:val="clear" w:color="auto" w:fill="auto"/>
          </w:tcPr>
          <w:p w14:paraId="6F1F9E9D" w14:textId="6BD8127D"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2B14E00D" w14:textId="5B4A2D8F"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3</w:t>
            </w:r>
          </w:p>
        </w:tc>
        <w:tc>
          <w:tcPr>
            <w:tcW w:w="1183" w:type="dxa"/>
            <w:vMerge/>
          </w:tcPr>
          <w:p w14:paraId="5AE425AB" w14:textId="77777777" w:rsidR="00AF2785" w:rsidRDefault="00AF2785" w:rsidP="00CC762D">
            <w:pPr>
              <w:jc w:val="center"/>
              <w:rPr>
                <w:rFonts w:ascii="Calibri" w:hAnsi="Calibri"/>
                <w:sz w:val="22"/>
                <w:szCs w:val="22"/>
                <w:lang w:eastAsia="ru-RU"/>
              </w:rPr>
            </w:pPr>
          </w:p>
        </w:tc>
        <w:tc>
          <w:tcPr>
            <w:tcW w:w="952" w:type="dxa"/>
          </w:tcPr>
          <w:p w14:paraId="7D85EDE1" w14:textId="77777777" w:rsidR="00AF2785" w:rsidRDefault="00AF2785" w:rsidP="00CC762D">
            <w:pPr>
              <w:jc w:val="center"/>
              <w:rPr>
                <w:rFonts w:ascii="Calibri" w:hAnsi="Calibri"/>
                <w:sz w:val="22"/>
                <w:szCs w:val="22"/>
                <w:lang w:eastAsia="ru-RU"/>
              </w:rPr>
            </w:pPr>
          </w:p>
        </w:tc>
        <w:tc>
          <w:tcPr>
            <w:tcW w:w="842" w:type="dxa"/>
          </w:tcPr>
          <w:p w14:paraId="1603CC00" w14:textId="77777777" w:rsidR="00AF2785" w:rsidRDefault="00AF2785" w:rsidP="00CC762D">
            <w:pPr>
              <w:jc w:val="center"/>
              <w:rPr>
                <w:rFonts w:ascii="Calibri" w:hAnsi="Calibri"/>
                <w:sz w:val="22"/>
                <w:szCs w:val="22"/>
                <w:lang w:eastAsia="ru-RU"/>
              </w:rPr>
            </w:pPr>
          </w:p>
        </w:tc>
      </w:tr>
      <w:tr w:rsidR="00AF2785" w:rsidRPr="00A4373F" w14:paraId="63D7A0C5" w14:textId="77777777" w:rsidTr="001D55D1">
        <w:tc>
          <w:tcPr>
            <w:tcW w:w="551" w:type="dxa"/>
          </w:tcPr>
          <w:p w14:paraId="1AC01A30" w14:textId="77777777" w:rsidR="00AF2785" w:rsidRDefault="00AF2785" w:rsidP="00CC762D">
            <w:pPr>
              <w:jc w:val="center"/>
              <w:rPr>
                <w:rFonts w:ascii="Calibri" w:hAnsi="Calibri" w:cs="Calibri"/>
                <w:sz w:val="22"/>
                <w:szCs w:val="22"/>
              </w:rPr>
            </w:pPr>
            <w:r>
              <w:rPr>
                <w:rFonts w:ascii="Calibri" w:hAnsi="Calibri" w:cs="Calibri"/>
                <w:sz w:val="22"/>
                <w:szCs w:val="22"/>
              </w:rPr>
              <w:t>31</w:t>
            </w:r>
          </w:p>
        </w:tc>
        <w:tc>
          <w:tcPr>
            <w:tcW w:w="3090" w:type="dxa"/>
            <w:shd w:val="clear" w:color="auto" w:fill="auto"/>
          </w:tcPr>
          <w:p w14:paraId="56B954D0" w14:textId="47C2B35F"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Electrical box for electrical outlet </w:t>
            </w:r>
          </w:p>
        </w:tc>
        <w:tc>
          <w:tcPr>
            <w:tcW w:w="1527" w:type="dxa"/>
            <w:shd w:val="clear" w:color="auto" w:fill="auto"/>
          </w:tcPr>
          <w:p w14:paraId="1EF7A44E" w14:textId="136816FC"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units</w:t>
            </w:r>
          </w:p>
        </w:tc>
        <w:tc>
          <w:tcPr>
            <w:tcW w:w="1363" w:type="dxa"/>
          </w:tcPr>
          <w:p w14:paraId="1D66F7AA" w14:textId="1B46825D" w:rsidR="00AF2785" w:rsidRPr="00F16124" w:rsidRDefault="00AF2785" w:rsidP="00CC762D">
            <w:pPr>
              <w:jc w:val="center"/>
              <w:rPr>
                <w:rFonts w:ascii="Calibri" w:hAnsi="Calibri" w:cs="Calibri"/>
                <w:color w:val="000000"/>
                <w:sz w:val="22"/>
                <w:szCs w:val="22"/>
              </w:rPr>
            </w:pPr>
            <w:r w:rsidRPr="00602458">
              <w:rPr>
                <w:rFonts w:asciiTheme="minorHAnsi" w:hAnsiTheme="minorHAnsi" w:cstheme="minorHAnsi"/>
                <w:sz w:val="22"/>
                <w:szCs w:val="22"/>
              </w:rPr>
              <w:t>6</w:t>
            </w:r>
          </w:p>
        </w:tc>
        <w:tc>
          <w:tcPr>
            <w:tcW w:w="1183" w:type="dxa"/>
            <w:vMerge/>
          </w:tcPr>
          <w:p w14:paraId="1237F87F" w14:textId="77777777" w:rsidR="00AF2785" w:rsidRDefault="00AF2785" w:rsidP="00CC762D">
            <w:pPr>
              <w:jc w:val="center"/>
              <w:rPr>
                <w:rFonts w:ascii="Calibri" w:hAnsi="Calibri"/>
                <w:sz w:val="22"/>
                <w:szCs w:val="22"/>
                <w:lang w:eastAsia="ru-RU"/>
              </w:rPr>
            </w:pPr>
          </w:p>
        </w:tc>
        <w:tc>
          <w:tcPr>
            <w:tcW w:w="952" w:type="dxa"/>
          </w:tcPr>
          <w:p w14:paraId="0844DB69" w14:textId="77777777" w:rsidR="00AF2785" w:rsidRDefault="00AF2785" w:rsidP="00CC762D">
            <w:pPr>
              <w:jc w:val="center"/>
              <w:rPr>
                <w:rFonts w:ascii="Calibri" w:hAnsi="Calibri"/>
                <w:sz w:val="22"/>
                <w:szCs w:val="22"/>
                <w:lang w:eastAsia="ru-RU"/>
              </w:rPr>
            </w:pPr>
          </w:p>
        </w:tc>
        <w:tc>
          <w:tcPr>
            <w:tcW w:w="842" w:type="dxa"/>
          </w:tcPr>
          <w:p w14:paraId="54A1F242" w14:textId="77777777" w:rsidR="00AF2785" w:rsidRDefault="00AF2785" w:rsidP="00CC762D">
            <w:pPr>
              <w:jc w:val="center"/>
              <w:rPr>
                <w:rFonts w:ascii="Calibri" w:hAnsi="Calibri"/>
                <w:sz w:val="22"/>
                <w:szCs w:val="22"/>
                <w:lang w:eastAsia="ru-RU"/>
              </w:rPr>
            </w:pPr>
          </w:p>
        </w:tc>
      </w:tr>
      <w:tr w:rsidR="00AF2785" w:rsidRPr="00A4373F" w14:paraId="62D045DE" w14:textId="77777777" w:rsidTr="001D55D1">
        <w:tc>
          <w:tcPr>
            <w:tcW w:w="551" w:type="dxa"/>
          </w:tcPr>
          <w:p w14:paraId="623F9AC1" w14:textId="77777777" w:rsidR="00AF2785" w:rsidRDefault="00AF2785" w:rsidP="00CC762D">
            <w:pPr>
              <w:jc w:val="center"/>
              <w:rPr>
                <w:rFonts w:ascii="Calibri" w:hAnsi="Calibri" w:cs="Calibri"/>
                <w:sz w:val="22"/>
                <w:szCs w:val="22"/>
              </w:rPr>
            </w:pPr>
            <w:r>
              <w:rPr>
                <w:rFonts w:ascii="Calibri" w:hAnsi="Calibri" w:cs="Calibri"/>
                <w:sz w:val="22"/>
                <w:szCs w:val="22"/>
              </w:rPr>
              <w:t>32</w:t>
            </w:r>
          </w:p>
        </w:tc>
        <w:tc>
          <w:tcPr>
            <w:tcW w:w="3090" w:type="dxa"/>
            <w:shd w:val="clear" w:color="auto" w:fill="auto"/>
          </w:tcPr>
          <w:p w14:paraId="3D20BB40" w14:textId="7E31986E"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Installation of illumination</w:t>
            </w:r>
          </w:p>
        </w:tc>
        <w:tc>
          <w:tcPr>
            <w:tcW w:w="1527" w:type="dxa"/>
            <w:shd w:val="clear" w:color="auto" w:fill="auto"/>
          </w:tcPr>
          <w:p w14:paraId="2BBC57A0" w14:textId="77777777" w:rsidR="00AF2785" w:rsidRPr="00F16124" w:rsidRDefault="00AF2785" w:rsidP="00CC762D">
            <w:pPr>
              <w:jc w:val="center"/>
              <w:rPr>
                <w:rFonts w:ascii="Calibri" w:hAnsi="Calibri" w:cs="Calibri"/>
                <w:sz w:val="22"/>
                <w:szCs w:val="22"/>
              </w:rPr>
            </w:pPr>
          </w:p>
        </w:tc>
        <w:tc>
          <w:tcPr>
            <w:tcW w:w="1363" w:type="dxa"/>
          </w:tcPr>
          <w:p w14:paraId="737A52A3" w14:textId="77777777" w:rsidR="00AF2785" w:rsidRPr="00F16124" w:rsidRDefault="00AF2785" w:rsidP="00CC762D">
            <w:pPr>
              <w:jc w:val="center"/>
              <w:rPr>
                <w:rFonts w:ascii="Calibri" w:hAnsi="Calibri" w:cs="Calibri"/>
                <w:color w:val="000000"/>
                <w:sz w:val="22"/>
                <w:szCs w:val="22"/>
              </w:rPr>
            </w:pPr>
          </w:p>
        </w:tc>
        <w:tc>
          <w:tcPr>
            <w:tcW w:w="1183" w:type="dxa"/>
            <w:vMerge/>
          </w:tcPr>
          <w:p w14:paraId="36C13C4A" w14:textId="77777777" w:rsidR="00AF2785" w:rsidRDefault="00AF2785" w:rsidP="00CC762D">
            <w:pPr>
              <w:jc w:val="center"/>
              <w:rPr>
                <w:rFonts w:ascii="Calibri" w:hAnsi="Calibri"/>
                <w:sz w:val="22"/>
                <w:szCs w:val="22"/>
                <w:lang w:eastAsia="ru-RU"/>
              </w:rPr>
            </w:pPr>
          </w:p>
        </w:tc>
        <w:tc>
          <w:tcPr>
            <w:tcW w:w="952" w:type="dxa"/>
          </w:tcPr>
          <w:p w14:paraId="2E32AD23" w14:textId="77777777" w:rsidR="00AF2785" w:rsidRDefault="00AF2785" w:rsidP="00CC762D">
            <w:pPr>
              <w:jc w:val="center"/>
              <w:rPr>
                <w:rFonts w:ascii="Calibri" w:hAnsi="Calibri"/>
                <w:sz w:val="22"/>
                <w:szCs w:val="22"/>
                <w:lang w:eastAsia="ru-RU"/>
              </w:rPr>
            </w:pPr>
          </w:p>
        </w:tc>
        <w:tc>
          <w:tcPr>
            <w:tcW w:w="842" w:type="dxa"/>
          </w:tcPr>
          <w:p w14:paraId="6928F1C7" w14:textId="77777777" w:rsidR="00AF2785" w:rsidRDefault="00AF2785" w:rsidP="00CC762D">
            <w:pPr>
              <w:jc w:val="center"/>
              <w:rPr>
                <w:rFonts w:ascii="Calibri" w:hAnsi="Calibri"/>
                <w:sz w:val="22"/>
                <w:szCs w:val="22"/>
                <w:lang w:eastAsia="ru-RU"/>
              </w:rPr>
            </w:pPr>
          </w:p>
        </w:tc>
      </w:tr>
      <w:tr w:rsidR="00AF2785" w:rsidRPr="00A4373F" w14:paraId="341C3F58" w14:textId="77777777" w:rsidTr="001D55D1">
        <w:tc>
          <w:tcPr>
            <w:tcW w:w="551" w:type="dxa"/>
          </w:tcPr>
          <w:p w14:paraId="6B154909" w14:textId="77777777" w:rsidR="00AF2785" w:rsidRDefault="00AF2785" w:rsidP="00CC762D">
            <w:pPr>
              <w:jc w:val="center"/>
              <w:rPr>
                <w:rFonts w:ascii="Calibri" w:hAnsi="Calibri" w:cs="Calibri"/>
                <w:sz w:val="22"/>
                <w:szCs w:val="22"/>
              </w:rPr>
            </w:pPr>
            <w:r>
              <w:rPr>
                <w:rFonts w:ascii="Calibri" w:hAnsi="Calibri" w:cs="Calibri"/>
                <w:sz w:val="22"/>
                <w:szCs w:val="22"/>
              </w:rPr>
              <w:t>33</w:t>
            </w:r>
          </w:p>
        </w:tc>
        <w:tc>
          <w:tcPr>
            <w:tcW w:w="3090" w:type="dxa"/>
            <w:shd w:val="clear" w:color="auto" w:fill="auto"/>
          </w:tcPr>
          <w:p w14:paraId="2A9FD3FC" w14:textId="4FB1B835"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 xml:space="preserve">Ceiling painting  </w:t>
            </w:r>
          </w:p>
        </w:tc>
        <w:tc>
          <w:tcPr>
            <w:tcW w:w="1527" w:type="dxa"/>
            <w:shd w:val="clear" w:color="auto" w:fill="auto"/>
          </w:tcPr>
          <w:p w14:paraId="50942BCF" w14:textId="6FF4BA05"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m²</w:t>
            </w:r>
          </w:p>
        </w:tc>
        <w:tc>
          <w:tcPr>
            <w:tcW w:w="1363" w:type="dxa"/>
          </w:tcPr>
          <w:p w14:paraId="5F61860E" w14:textId="3341802A" w:rsidR="00AF2785" w:rsidRPr="00F16124" w:rsidRDefault="00AF2785" w:rsidP="00CC762D">
            <w:pPr>
              <w:jc w:val="center"/>
              <w:rPr>
                <w:rFonts w:ascii="Calibri" w:hAnsi="Calibri" w:cs="Calibri"/>
                <w:color w:val="000000"/>
                <w:sz w:val="22"/>
                <w:szCs w:val="22"/>
              </w:rPr>
            </w:pPr>
            <w:r>
              <w:rPr>
                <w:rFonts w:asciiTheme="minorHAnsi" w:hAnsiTheme="minorHAnsi" w:cstheme="minorHAnsi"/>
                <w:sz w:val="22"/>
                <w:szCs w:val="22"/>
              </w:rPr>
              <w:t>41</w:t>
            </w:r>
          </w:p>
        </w:tc>
        <w:tc>
          <w:tcPr>
            <w:tcW w:w="1183" w:type="dxa"/>
            <w:vMerge/>
          </w:tcPr>
          <w:p w14:paraId="3B60A978" w14:textId="77777777" w:rsidR="00AF2785" w:rsidRDefault="00AF2785" w:rsidP="00CC762D">
            <w:pPr>
              <w:jc w:val="center"/>
              <w:rPr>
                <w:rFonts w:ascii="Calibri" w:hAnsi="Calibri"/>
                <w:sz w:val="22"/>
                <w:szCs w:val="22"/>
                <w:lang w:eastAsia="ru-RU"/>
              </w:rPr>
            </w:pPr>
          </w:p>
        </w:tc>
        <w:tc>
          <w:tcPr>
            <w:tcW w:w="952" w:type="dxa"/>
          </w:tcPr>
          <w:p w14:paraId="06522708" w14:textId="77777777" w:rsidR="00AF2785" w:rsidRDefault="00AF2785" w:rsidP="00CC762D">
            <w:pPr>
              <w:jc w:val="center"/>
              <w:rPr>
                <w:rFonts w:ascii="Calibri" w:hAnsi="Calibri"/>
                <w:sz w:val="22"/>
                <w:szCs w:val="22"/>
                <w:lang w:eastAsia="ru-RU"/>
              </w:rPr>
            </w:pPr>
          </w:p>
        </w:tc>
        <w:tc>
          <w:tcPr>
            <w:tcW w:w="842" w:type="dxa"/>
          </w:tcPr>
          <w:p w14:paraId="18B0077F" w14:textId="77777777" w:rsidR="00AF2785" w:rsidRDefault="00AF2785" w:rsidP="00CC762D">
            <w:pPr>
              <w:jc w:val="center"/>
              <w:rPr>
                <w:rFonts w:ascii="Calibri" w:hAnsi="Calibri"/>
                <w:sz w:val="22"/>
                <w:szCs w:val="22"/>
                <w:lang w:eastAsia="ru-RU"/>
              </w:rPr>
            </w:pPr>
          </w:p>
        </w:tc>
      </w:tr>
      <w:tr w:rsidR="00AF2785" w:rsidRPr="00A4373F" w14:paraId="63C992C5" w14:textId="77777777" w:rsidTr="001D55D1">
        <w:tc>
          <w:tcPr>
            <w:tcW w:w="551" w:type="dxa"/>
          </w:tcPr>
          <w:p w14:paraId="3AB6F341" w14:textId="77777777" w:rsidR="00AF2785" w:rsidRDefault="00AF2785" w:rsidP="00CC762D">
            <w:pPr>
              <w:jc w:val="center"/>
              <w:rPr>
                <w:rFonts w:ascii="Calibri" w:hAnsi="Calibri" w:cs="Calibri"/>
                <w:sz w:val="22"/>
                <w:szCs w:val="22"/>
              </w:rPr>
            </w:pPr>
            <w:r>
              <w:rPr>
                <w:rFonts w:ascii="Calibri" w:hAnsi="Calibri" w:cs="Calibri"/>
                <w:sz w:val="22"/>
                <w:szCs w:val="22"/>
              </w:rPr>
              <w:t>34</w:t>
            </w:r>
          </w:p>
        </w:tc>
        <w:tc>
          <w:tcPr>
            <w:tcW w:w="3090" w:type="dxa"/>
            <w:shd w:val="clear" w:color="auto" w:fill="auto"/>
          </w:tcPr>
          <w:p w14:paraId="179EC7C0" w14:textId="76ED42AC" w:rsidR="00AF2785" w:rsidRPr="00F16124" w:rsidRDefault="00AF2785" w:rsidP="008A7D55">
            <w:pPr>
              <w:rPr>
                <w:rFonts w:ascii="Calibri" w:hAnsi="Calibri" w:cs="Calibri"/>
                <w:sz w:val="22"/>
                <w:szCs w:val="22"/>
              </w:rPr>
            </w:pPr>
            <w:r w:rsidRPr="00602458">
              <w:rPr>
                <w:rFonts w:asciiTheme="minorHAnsi" w:hAnsiTheme="minorHAnsi" w:cstheme="minorHAnsi"/>
                <w:sz w:val="22"/>
                <w:szCs w:val="22"/>
              </w:rPr>
              <w:t xml:space="preserve">Removal of previous floor and preparation for epoxy application, concrete casting </w:t>
            </w:r>
          </w:p>
        </w:tc>
        <w:tc>
          <w:tcPr>
            <w:tcW w:w="1527" w:type="dxa"/>
            <w:shd w:val="clear" w:color="auto" w:fill="auto"/>
          </w:tcPr>
          <w:p w14:paraId="4161E100" w14:textId="235F091E" w:rsidR="00AF2785" w:rsidRPr="00F16124" w:rsidRDefault="00AF2785" w:rsidP="00CC762D">
            <w:pPr>
              <w:jc w:val="center"/>
              <w:rPr>
                <w:rFonts w:ascii="Calibri" w:hAnsi="Calibri" w:cs="Calibri"/>
                <w:sz w:val="22"/>
                <w:szCs w:val="22"/>
              </w:rPr>
            </w:pPr>
            <w:r w:rsidRPr="00602458">
              <w:rPr>
                <w:rFonts w:asciiTheme="minorHAnsi" w:hAnsiTheme="minorHAnsi" w:cstheme="minorHAnsi"/>
                <w:sz w:val="22"/>
                <w:szCs w:val="22"/>
              </w:rPr>
              <w:t>m²</w:t>
            </w:r>
          </w:p>
        </w:tc>
        <w:tc>
          <w:tcPr>
            <w:tcW w:w="1363" w:type="dxa"/>
          </w:tcPr>
          <w:p w14:paraId="63018514" w14:textId="7205B2D6" w:rsidR="00AF2785" w:rsidRPr="00F16124" w:rsidRDefault="00AF2785" w:rsidP="00CC762D">
            <w:pPr>
              <w:jc w:val="center"/>
              <w:rPr>
                <w:rFonts w:ascii="Calibri" w:hAnsi="Calibri" w:cs="Calibri"/>
                <w:color w:val="000000"/>
                <w:sz w:val="22"/>
                <w:szCs w:val="22"/>
              </w:rPr>
            </w:pPr>
            <w:r>
              <w:rPr>
                <w:rFonts w:asciiTheme="minorHAnsi" w:hAnsiTheme="minorHAnsi" w:cstheme="minorHAnsi"/>
                <w:sz w:val="22"/>
                <w:szCs w:val="22"/>
              </w:rPr>
              <w:t>41</w:t>
            </w:r>
          </w:p>
        </w:tc>
        <w:tc>
          <w:tcPr>
            <w:tcW w:w="1183" w:type="dxa"/>
            <w:vMerge/>
          </w:tcPr>
          <w:p w14:paraId="4C5B466D" w14:textId="77777777" w:rsidR="00AF2785" w:rsidRDefault="00AF2785" w:rsidP="00CC762D">
            <w:pPr>
              <w:jc w:val="center"/>
              <w:rPr>
                <w:rFonts w:ascii="Calibri" w:hAnsi="Calibri"/>
                <w:sz w:val="22"/>
                <w:szCs w:val="22"/>
                <w:lang w:eastAsia="ru-RU"/>
              </w:rPr>
            </w:pPr>
          </w:p>
        </w:tc>
        <w:tc>
          <w:tcPr>
            <w:tcW w:w="952" w:type="dxa"/>
          </w:tcPr>
          <w:p w14:paraId="64A9AE98" w14:textId="77777777" w:rsidR="00AF2785" w:rsidRDefault="00AF2785" w:rsidP="00CC762D">
            <w:pPr>
              <w:jc w:val="center"/>
              <w:rPr>
                <w:rFonts w:ascii="Calibri" w:hAnsi="Calibri"/>
                <w:sz w:val="22"/>
                <w:szCs w:val="22"/>
                <w:lang w:eastAsia="ru-RU"/>
              </w:rPr>
            </w:pPr>
          </w:p>
        </w:tc>
        <w:tc>
          <w:tcPr>
            <w:tcW w:w="842" w:type="dxa"/>
          </w:tcPr>
          <w:p w14:paraId="5C9BE5BE" w14:textId="77777777" w:rsidR="00AF2785" w:rsidRDefault="00AF2785" w:rsidP="00CC762D">
            <w:pPr>
              <w:jc w:val="center"/>
              <w:rPr>
                <w:rFonts w:ascii="Calibri" w:hAnsi="Calibri"/>
                <w:sz w:val="22"/>
                <w:szCs w:val="22"/>
                <w:lang w:eastAsia="ru-RU"/>
              </w:rPr>
            </w:pPr>
          </w:p>
        </w:tc>
      </w:tr>
      <w:tr w:rsidR="00AF2785" w:rsidRPr="00A4373F" w14:paraId="305B3613" w14:textId="77777777" w:rsidTr="001D55D1">
        <w:tc>
          <w:tcPr>
            <w:tcW w:w="551" w:type="dxa"/>
          </w:tcPr>
          <w:p w14:paraId="47108D39" w14:textId="77777777" w:rsidR="00AF2785" w:rsidRDefault="00AF2785" w:rsidP="00CC762D">
            <w:pPr>
              <w:jc w:val="center"/>
              <w:rPr>
                <w:rFonts w:ascii="Calibri" w:hAnsi="Calibri" w:cs="Calibri"/>
                <w:sz w:val="22"/>
                <w:szCs w:val="22"/>
              </w:rPr>
            </w:pPr>
            <w:r>
              <w:rPr>
                <w:rFonts w:ascii="Calibri" w:hAnsi="Calibri" w:cs="Calibri"/>
                <w:sz w:val="22"/>
                <w:szCs w:val="22"/>
              </w:rPr>
              <w:t>35</w:t>
            </w:r>
          </w:p>
        </w:tc>
        <w:tc>
          <w:tcPr>
            <w:tcW w:w="3090" w:type="dxa"/>
            <w:shd w:val="clear" w:color="auto" w:fill="auto"/>
          </w:tcPr>
          <w:p w14:paraId="61068EA2" w14:textId="27288B99"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Wall demolish for  the door</w:t>
            </w:r>
          </w:p>
        </w:tc>
        <w:tc>
          <w:tcPr>
            <w:tcW w:w="1527" w:type="dxa"/>
            <w:shd w:val="clear" w:color="auto" w:fill="auto"/>
          </w:tcPr>
          <w:p w14:paraId="539ACF44" w14:textId="77777777" w:rsidR="00AF2785" w:rsidRPr="00F16124" w:rsidRDefault="00AF2785" w:rsidP="00CC762D">
            <w:pPr>
              <w:jc w:val="center"/>
              <w:rPr>
                <w:rFonts w:ascii="Calibri" w:hAnsi="Calibri" w:cs="Calibri"/>
                <w:sz w:val="22"/>
                <w:szCs w:val="22"/>
              </w:rPr>
            </w:pPr>
          </w:p>
        </w:tc>
        <w:tc>
          <w:tcPr>
            <w:tcW w:w="1363" w:type="dxa"/>
          </w:tcPr>
          <w:p w14:paraId="750E4B8D" w14:textId="77777777" w:rsidR="00AF2785" w:rsidRPr="00F16124" w:rsidRDefault="00AF2785" w:rsidP="00CC762D">
            <w:pPr>
              <w:jc w:val="center"/>
              <w:rPr>
                <w:rFonts w:ascii="Calibri" w:hAnsi="Calibri" w:cs="Calibri"/>
                <w:color w:val="000000"/>
                <w:sz w:val="22"/>
                <w:szCs w:val="22"/>
              </w:rPr>
            </w:pPr>
          </w:p>
        </w:tc>
        <w:tc>
          <w:tcPr>
            <w:tcW w:w="1183" w:type="dxa"/>
            <w:vMerge/>
          </w:tcPr>
          <w:p w14:paraId="407556FC" w14:textId="77777777" w:rsidR="00AF2785" w:rsidRDefault="00AF2785" w:rsidP="00CC762D">
            <w:pPr>
              <w:jc w:val="center"/>
              <w:rPr>
                <w:rFonts w:ascii="Calibri" w:hAnsi="Calibri"/>
                <w:sz w:val="22"/>
                <w:szCs w:val="22"/>
                <w:lang w:eastAsia="ru-RU"/>
              </w:rPr>
            </w:pPr>
          </w:p>
        </w:tc>
        <w:tc>
          <w:tcPr>
            <w:tcW w:w="952" w:type="dxa"/>
          </w:tcPr>
          <w:p w14:paraId="7096D7A3" w14:textId="77777777" w:rsidR="00AF2785" w:rsidRDefault="00AF2785" w:rsidP="00CC762D">
            <w:pPr>
              <w:jc w:val="center"/>
              <w:rPr>
                <w:rFonts w:ascii="Calibri" w:hAnsi="Calibri"/>
                <w:sz w:val="22"/>
                <w:szCs w:val="22"/>
                <w:lang w:eastAsia="ru-RU"/>
              </w:rPr>
            </w:pPr>
          </w:p>
        </w:tc>
        <w:tc>
          <w:tcPr>
            <w:tcW w:w="842" w:type="dxa"/>
          </w:tcPr>
          <w:p w14:paraId="65DB7D1A" w14:textId="77777777" w:rsidR="00AF2785" w:rsidRDefault="00AF2785" w:rsidP="00CC762D">
            <w:pPr>
              <w:jc w:val="center"/>
              <w:rPr>
                <w:rFonts w:ascii="Calibri" w:hAnsi="Calibri"/>
                <w:sz w:val="22"/>
                <w:szCs w:val="22"/>
                <w:lang w:eastAsia="ru-RU"/>
              </w:rPr>
            </w:pPr>
          </w:p>
        </w:tc>
      </w:tr>
      <w:tr w:rsidR="00AF2785" w:rsidRPr="00A4373F" w14:paraId="1FCF2D57" w14:textId="77777777" w:rsidTr="001D55D1">
        <w:tc>
          <w:tcPr>
            <w:tcW w:w="551" w:type="dxa"/>
          </w:tcPr>
          <w:p w14:paraId="36363265" w14:textId="77777777" w:rsidR="00AF2785" w:rsidRDefault="00AF2785" w:rsidP="00CC762D">
            <w:pPr>
              <w:jc w:val="center"/>
              <w:rPr>
                <w:rFonts w:ascii="Calibri" w:hAnsi="Calibri" w:cs="Calibri"/>
                <w:sz w:val="22"/>
                <w:szCs w:val="22"/>
              </w:rPr>
            </w:pPr>
            <w:r>
              <w:rPr>
                <w:rFonts w:ascii="Calibri" w:hAnsi="Calibri" w:cs="Calibri"/>
                <w:sz w:val="22"/>
                <w:szCs w:val="22"/>
              </w:rPr>
              <w:t>36</w:t>
            </w:r>
          </w:p>
        </w:tc>
        <w:tc>
          <w:tcPr>
            <w:tcW w:w="3090" w:type="dxa"/>
            <w:shd w:val="clear" w:color="auto" w:fill="auto"/>
          </w:tcPr>
          <w:p w14:paraId="58382F12" w14:textId="598024DA"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Installation of a  ladder</w:t>
            </w:r>
          </w:p>
        </w:tc>
        <w:tc>
          <w:tcPr>
            <w:tcW w:w="1527" w:type="dxa"/>
            <w:shd w:val="clear" w:color="auto" w:fill="auto"/>
          </w:tcPr>
          <w:p w14:paraId="7E72B255" w14:textId="77777777" w:rsidR="00AF2785" w:rsidRPr="00F16124" w:rsidRDefault="00AF2785" w:rsidP="00CC762D">
            <w:pPr>
              <w:jc w:val="center"/>
              <w:rPr>
                <w:rFonts w:ascii="Calibri" w:hAnsi="Calibri" w:cs="Calibri"/>
                <w:sz w:val="22"/>
                <w:szCs w:val="22"/>
              </w:rPr>
            </w:pPr>
          </w:p>
        </w:tc>
        <w:tc>
          <w:tcPr>
            <w:tcW w:w="1363" w:type="dxa"/>
          </w:tcPr>
          <w:p w14:paraId="11305D32" w14:textId="77777777" w:rsidR="00AF2785" w:rsidRPr="00F16124" w:rsidRDefault="00AF2785" w:rsidP="00CC762D">
            <w:pPr>
              <w:jc w:val="center"/>
              <w:rPr>
                <w:rFonts w:ascii="Calibri" w:hAnsi="Calibri" w:cs="Calibri"/>
                <w:color w:val="000000"/>
                <w:sz w:val="22"/>
                <w:szCs w:val="22"/>
              </w:rPr>
            </w:pPr>
          </w:p>
        </w:tc>
        <w:tc>
          <w:tcPr>
            <w:tcW w:w="1183" w:type="dxa"/>
            <w:vMerge/>
          </w:tcPr>
          <w:p w14:paraId="0773F373" w14:textId="77777777" w:rsidR="00AF2785" w:rsidRDefault="00AF2785" w:rsidP="00CC762D">
            <w:pPr>
              <w:jc w:val="center"/>
              <w:rPr>
                <w:rFonts w:ascii="Calibri" w:hAnsi="Calibri"/>
                <w:sz w:val="22"/>
                <w:szCs w:val="22"/>
                <w:lang w:eastAsia="ru-RU"/>
              </w:rPr>
            </w:pPr>
          </w:p>
        </w:tc>
        <w:tc>
          <w:tcPr>
            <w:tcW w:w="952" w:type="dxa"/>
          </w:tcPr>
          <w:p w14:paraId="064F43AB" w14:textId="77777777" w:rsidR="00AF2785" w:rsidRDefault="00AF2785" w:rsidP="00CC762D">
            <w:pPr>
              <w:jc w:val="center"/>
              <w:rPr>
                <w:rFonts w:ascii="Calibri" w:hAnsi="Calibri"/>
                <w:sz w:val="22"/>
                <w:szCs w:val="22"/>
                <w:lang w:eastAsia="ru-RU"/>
              </w:rPr>
            </w:pPr>
          </w:p>
        </w:tc>
        <w:tc>
          <w:tcPr>
            <w:tcW w:w="842" w:type="dxa"/>
          </w:tcPr>
          <w:p w14:paraId="29E3B623" w14:textId="77777777" w:rsidR="00AF2785" w:rsidRDefault="00AF2785" w:rsidP="00CC762D">
            <w:pPr>
              <w:jc w:val="center"/>
              <w:rPr>
                <w:rFonts w:ascii="Calibri" w:hAnsi="Calibri"/>
                <w:sz w:val="22"/>
                <w:szCs w:val="22"/>
                <w:lang w:eastAsia="ru-RU"/>
              </w:rPr>
            </w:pPr>
          </w:p>
        </w:tc>
      </w:tr>
      <w:tr w:rsidR="00AF2785" w:rsidRPr="00A4373F" w14:paraId="3A1F7A99" w14:textId="77777777" w:rsidTr="001D55D1">
        <w:tc>
          <w:tcPr>
            <w:tcW w:w="551" w:type="dxa"/>
          </w:tcPr>
          <w:p w14:paraId="6A0B272A" w14:textId="77777777" w:rsidR="00AF2785" w:rsidRDefault="00AF2785" w:rsidP="00CC762D">
            <w:pPr>
              <w:jc w:val="center"/>
              <w:rPr>
                <w:rFonts w:ascii="Calibri" w:hAnsi="Calibri" w:cs="Calibri"/>
                <w:sz w:val="22"/>
                <w:szCs w:val="22"/>
              </w:rPr>
            </w:pPr>
            <w:r>
              <w:rPr>
                <w:rFonts w:ascii="Calibri" w:hAnsi="Calibri" w:cs="Calibri"/>
                <w:sz w:val="22"/>
                <w:szCs w:val="22"/>
              </w:rPr>
              <w:t>37</w:t>
            </w:r>
          </w:p>
        </w:tc>
        <w:tc>
          <w:tcPr>
            <w:tcW w:w="3090" w:type="dxa"/>
            <w:shd w:val="clear" w:color="auto" w:fill="auto"/>
          </w:tcPr>
          <w:p w14:paraId="48EA57D0" w14:textId="2412A8D9" w:rsidR="00AF2785" w:rsidRPr="00F16124" w:rsidRDefault="00AF2785" w:rsidP="00CC762D">
            <w:pPr>
              <w:rPr>
                <w:rFonts w:ascii="Calibri" w:hAnsi="Calibri" w:cs="Calibri"/>
                <w:sz w:val="22"/>
                <w:szCs w:val="22"/>
              </w:rPr>
            </w:pPr>
            <w:r w:rsidRPr="00602458">
              <w:rPr>
                <w:rFonts w:asciiTheme="minorHAnsi" w:hAnsiTheme="minorHAnsi" w:cstheme="minorHAnsi"/>
                <w:sz w:val="22"/>
                <w:szCs w:val="22"/>
              </w:rPr>
              <w:t>Air conditioning installation</w:t>
            </w:r>
          </w:p>
        </w:tc>
        <w:tc>
          <w:tcPr>
            <w:tcW w:w="1527" w:type="dxa"/>
            <w:shd w:val="clear" w:color="auto" w:fill="auto"/>
          </w:tcPr>
          <w:p w14:paraId="6137B36E" w14:textId="77777777" w:rsidR="00AF2785" w:rsidRPr="00F16124" w:rsidRDefault="00AF2785" w:rsidP="00CC762D">
            <w:pPr>
              <w:jc w:val="center"/>
              <w:rPr>
                <w:rFonts w:ascii="Calibri" w:hAnsi="Calibri" w:cs="Calibri"/>
                <w:sz w:val="22"/>
                <w:szCs w:val="22"/>
              </w:rPr>
            </w:pPr>
          </w:p>
        </w:tc>
        <w:tc>
          <w:tcPr>
            <w:tcW w:w="1363" w:type="dxa"/>
          </w:tcPr>
          <w:p w14:paraId="30EB803E" w14:textId="77777777" w:rsidR="00AF2785" w:rsidRPr="00F16124" w:rsidRDefault="00AF2785" w:rsidP="00CC762D">
            <w:pPr>
              <w:jc w:val="center"/>
              <w:rPr>
                <w:rFonts w:ascii="Calibri" w:hAnsi="Calibri" w:cs="Calibri"/>
                <w:color w:val="000000"/>
                <w:sz w:val="22"/>
                <w:szCs w:val="22"/>
              </w:rPr>
            </w:pPr>
          </w:p>
        </w:tc>
        <w:tc>
          <w:tcPr>
            <w:tcW w:w="1183" w:type="dxa"/>
            <w:vMerge/>
          </w:tcPr>
          <w:p w14:paraId="55A398F9" w14:textId="77777777" w:rsidR="00AF2785" w:rsidRDefault="00AF2785" w:rsidP="00CC762D">
            <w:pPr>
              <w:jc w:val="center"/>
              <w:rPr>
                <w:rFonts w:ascii="Calibri" w:hAnsi="Calibri"/>
                <w:sz w:val="22"/>
                <w:szCs w:val="22"/>
                <w:lang w:eastAsia="ru-RU"/>
              </w:rPr>
            </w:pPr>
          </w:p>
        </w:tc>
        <w:tc>
          <w:tcPr>
            <w:tcW w:w="952" w:type="dxa"/>
          </w:tcPr>
          <w:p w14:paraId="0030691E" w14:textId="77777777" w:rsidR="00AF2785" w:rsidRDefault="00AF2785" w:rsidP="00CC762D">
            <w:pPr>
              <w:jc w:val="center"/>
              <w:rPr>
                <w:rFonts w:ascii="Calibri" w:hAnsi="Calibri"/>
                <w:sz w:val="22"/>
                <w:szCs w:val="22"/>
                <w:lang w:eastAsia="ru-RU"/>
              </w:rPr>
            </w:pPr>
          </w:p>
        </w:tc>
        <w:tc>
          <w:tcPr>
            <w:tcW w:w="842" w:type="dxa"/>
          </w:tcPr>
          <w:p w14:paraId="5C3D6383" w14:textId="77777777" w:rsidR="00AF2785" w:rsidRDefault="00AF2785" w:rsidP="00CC762D">
            <w:pPr>
              <w:jc w:val="center"/>
              <w:rPr>
                <w:rFonts w:ascii="Calibri" w:hAnsi="Calibri"/>
                <w:sz w:val="22"/>
                <w:szCs w:val="22"/>
                <w:lang w:eastAsia="ru-RU"/>
              </w:rPr>
            </w:pPr>
          </w:p>
        </w:tc>
      </w:tr>
      <w:tr w:rsidR="00CC762D" w:rsidRPr="00A4373F" w14:paraId="6CC59F41" w14:textId="77777777" w:rsidTr="00736FB7">
        <w:trPr>
          <w:trHeight w:val="357"/>
        </w:trPr>
        <w:tc>
          <w:tcPr>
            <w:tcW w:w="551" w:type="dxa"/>
            <w:vAlign w:val="center"/>
          </w:tcPr>
          <w:p w14:paraId="288E4596" w14:textId="77777777" w:rsidR="00CC762D" w:rsidRDefault="00CC762D" w:rsidP="00CC762D">
            <w:pPr>
              <w:jc w:val="center"/>
              <w:rPr>
                <w:rFonts w:ascii="Calibri" w:hAnsi="Calibri" w:cs="Calibri"/>
                <w:sz w:val="22"/>
                <w:szCs w:val="22"/>
              </w:rPr>
            </w:pPr>
          </w:p>
        </w:tc>
        <w:tc>
          <w:tcPr>
            <w:tcW w:w="3090" w:type="dxa"/>
            <w:shd w:val="clear" w:color="auto" w:fill="auto"/>
          </w:tcPr>
          <w:p w14:paraId="7510482E" w14:textId="77777777" w:rsidR="00CC762D" w:rsidRPr="00E933A8" w:rsidRDefault="00CC762D" w:rsidP="00CC762D">
            <w:pPr>
              <w:rPr>
                <w:rFonts w:ascii="Calibri" w:hAnsi="Calibri" w:cs="Calibri"/>
                <w:b/>
                <w:sz w:val="22"/>
                <w:szCs w:val="22"/>
              </w:rPr>
            </w:pPr>
            <w:r w:rsidRPr="00E933A8">
              <w:rPr>
                <w:rFonts w:ascii="Calibri" w:hAnsi="Calibri" w:cs="Calibri"/>
                <w:b/>
                <w:sz w:val="22"/>
                <w:szCs w:val="22"/>
              </w:rPr>
              <w:t>Total Prices of Goods</w:t>
            </w:r>
            <w:r w:rsidRPr="00E933A8">
              <w:rPr>
                <w:rStyle w:val="FootnoteReference"/>
                <w:rFonts w:ascii="Calibri" w:hAnsi="Calibri" w:cs="Calibri"/>
                <w:b/>
                <w:sz w:val="22"/>
                <w:szCs w:val="22"/>
              </w:rPr>
              <w:footnoteReference w:id="5"/>
            </w:r>
          </w:p>
        </w:tc>
        <w:tc>
          <w:tcPr>
            <w:tcW w:w="5025" w:type="dxa"/>
            <w:gridSpan w:val="4"/>
            <w:shd w:val="clear" w:color="auto" w:fill="auto"/>
            <w:vAlign w:val="center"/>
          </w:tcPr>
          <w:p w14:paraId="0CAE11DD" w14:textId="77777777" w:rsidR="00CC762D" w:rsidRDefault="00CC762D" w:rsidP="00CC762D">
            <w:pPr>
              <w:rPr>
                <w:rFonts w:ascii="Calibri" w:hAnsi="Calibri"/>
                <w:sz w:val="22"/>
                <w:szCs w:val="22"/>
                <w:lang w:eastAsia="ru-RU"/>
              </w:rPr>
            </w:pPr>
          </w:p>
        </w:tc>
        <w:tc>
          <w:tcPr>
            <w:tcW w:w="842" w:type="dxa"/>
          </w:tcPr>
          <w:p w14:paraId="0CEFF639" w14:textId="77777777" w:rsidR="00CC762D" w:rsidRDefault="00CC762D" w:rsidP="00CC762D">
            <w:pPr>
              <w:rPr>
                <w:rFonts w:ascii="Calibri" w:hAnsi="Calibri"/>
                <w:sz w:val="22"/>
                <w:szCs w:val="22"/>
                <w:lang w:eastAsia="ru-RU"/>
              </w:rPr>
            </w:pPr>
          </w:p>
        </w:tc>
      </w:tr>
      <w:tr w:rsidR="00CC762D" w:rsidRPr="00A4373F" w14:paraId="4FE581C6" w14:textId="77777777" w:rsidTr="00736FB7">
        <w:trPr>
          <w:trHeight w:val="357"/>
        </w:trPr>
        <w:tc>
          <w:tcPr>
            <w:tcW w:w="551" w:type="dxa"/>
            <w:vAlign w:val="center"/>
          </w:tcPr>
          <w:p w14:paraId="747B6371" w14:textId="77777777" w:rsidR="00CC762D" w:rsidRDefault="00CC762D" w:rsidP="00CC762D">
            <w:pPr>
              <w:jc w:val="center"/>
              <w:rPr>
                <w:rFonts w:ascii="Calibri" w:hAnsi="Calibri" w:cs="Calibri"/>
                <w:sz w:val="22"/>
                <w:szCs w:val="22"/>
              </w:rPr>
            </w:pPr>
          </w:p>
        </w:tc>
        <w:tc>
          <w:tcPr>
            <w:tcW w:w="3090" w:type="dxa"/>
            <w:shd w:val="clear" w:color="auto" w:fill="auto"/>
          </w:tcPr>
          <w:p w14:paraId="3CA2D65E" w14:textId="77777777" w:rsidR="00CC762D" w:rsidRPr="00E933A8" w:rsidRDefault="00CC762D" w:rsidP="00CC762D">
            <w:pPr>
              <w:rPr>
                <w:rFonts w:ascii="Calibri" w:hAnsi="Calibri" w:cs="Calibri"/>
                <w:sz w:val="22"/>
                <w:szCs w:val="22"/>
              </w:rPr>
            </w:pPr>
            <w:r w:rsidRPr="00E933A8">
              <w:rPr>
                <w:rFonts w:ascii="Calibri" w:hAnsi="Calibri" w:cs="Calibri"/>
                <w:sz w:val="22"/>
                <w:szCs w:val="22"/>
              </w:rPr>
              <w:t xml:space="preserve">  Add : Cost of Transportation </w:t>
            </w:r>
          </w:p>
        </w:tc>
        <w:tc>
          <w:tcPr>
            <w:tcW w:w="5025" w:type="dxa"/>
            <w:gridSpan w:val="4"/>
            <w:shd w:val="clear" w:color="auto" w:fill="auto"/>
            <w:vAlign w:val="center"/>
          </w:tcPr>
          <w:p w14:paraId="4E06B8C7" w14:textId="77777777" w:rsidR="00CC762D" w:rsidRDefault="00CC762D" w:rsidP="00CC762D">
            <w:pPr>
              <w:rPr>
                <w:rFonts w:ascii="Calibri" w:hAnsi="Calibri"/>
                <w:sz w:val="22"/>
                <w:szCs w:val="22"/>
                <w:lang w:eastAsia="ru-RU"/>
              </w:rPr>
            </w:pPr>
          </w:p>
        </w:tc>
        <w:tc>
          <w:tcPr>
            <w:tcW w:w="842" w:type="dxa"/>
          </w:tcPr>
          <w:p w14:paraId="72EB81F5" w14:textId="77777777" w:rsidR="00CC762D" w:rsidRDefault="00CC762D" w:rsidP="00CC762D">
            <w:pPr>
              <w:rPr>
                <w:rFonts w:ascii="Calibri" w:hAnsi="Calibri"/>
                <w:sz w:val="22"/>
                <w:szCs w:val="22"/>
                <w:lang w:eastAsia="ru-RU"/>
              </w:rPr>
            </w:pPr>
          </w:p>
        </w:tc>
      </w:tr>
      <w:tr w:rsidR="00CC762D" w:rsidRPr="00A4373F" w14:paraId="131FA275" w14:textId="77777777" w:rsidTr="00736FB7">
        <w:trPr>
          <w:trHeight w:val="357"/>
        </w:trPr>
        <w:tc>
          <w:tcPr>
            <w:tcW w:w="551" w:type="dxa"/>
            <w:vAlign w:val="center"/>
          </w:tcPr>
          <w:p w14:paraId="32B066D1" w14:textId="77777777" w:rsidR="00CC762D" w:rsidRDefault="00CC762D" w:rsidP="00CC762D">
            <w:pPr>
              <w:jc w:val="center"/>
              <w:rPr>
                <w:rFonts w:ascii="Calibri" w:hAnsi="Calibri" w:cs="Calibri"/>
                <w:sz w:val="22"/>
                <w:szCs w:val="22"/>
              </w:rPr>
            </w:pPr>
          </w:p>
        </w:tc>
        <w:tc>
          <w:tcPr>
            <w:tcW w:w="3090" w:type="dxa"/>
            <w:shd w:val="clear" w:color="auto" w:fill="auto"/>
          </w:tcPr>
          <w:p w14:paraId="34652A41" w14:textId="77777777" w:rsidR="00CC762D" w:rsidRPr="00E933A8" w:rsidRDefault="00CC762D" w:rsidP="00CC762D">
            <w:pPr>
              <w:rPr>
                <w:rFonts w:ascii="Calibri" w:hAnsi="Calibri" w:cs="Calibri"/>
                <w:sz w:val="22"/>
                <w:szCs w:val="22"/>
              </w:rPr>
            </w:pPr>
            <w:r w:rsidRPr="00E933A8">
              <w:rPr>
                <w:rFonts w:ascii="Calibri" w:hAnsi="Calibri" w:cs="Calibri"/>
                <w:sz w:val="22"/>
                <w:szCs w:val="22"/>
              </w:rPr>
              <w:t xml:space="preserve">  Add : Cost of Insurance</w:t>
            </w:r>
          </w:p>
        </w:tc>
        <w:tc>
          <w:tcPr>
            <w:tcW w:w="5025" w:type="dxa"/>
            <w:gridSpan w:val="4"/>
            <w:shd w:val="clear" w:color="auto" w:fill="auto"/>
            <w:vAlign w:val="center"/>
          </w:tcPr>
          <w:p w14:paraId="2812E0A6" w14:textId="77777777" w:rsidR="00CC762D" w:rsidRDefault="00CC762D" w:rsidP="00CC762D">
            <w:pPr>
              <w:rPr>
                <w:rFonts w:ascii="Calibri" w:hAnsi="Calibri"/>
                <w:sz w:val="22"/>
                <w:szCs w:val="22"/>
                <w:lang w:eastAsia="ru-RU"/>
              </w:rPr>
            </w:pPr>
          </w:p>
        </w:tc>
        <w:tc>
          <w:tcPr>
            <w:tcW w:w="842" w:type="dxa"/>
          </w:tcPr>
          <w:p w14:paraId="7740FC65" w14:textId="77777777" w:rsidR="00CC762D" w:rsidRDefault="00CC762D" w:rsidP="00CC762D">
            <w:pPr>
              <w:rPr>
                <w:rFonts w:ascii="Calibri" w:hAnsi="Calibri"/>
                <w:sz w:val="22"/>
                <w:szCs w:val="22"/>
                <w:lang w:eastAsia="ru-RU"/>
              </w:rPr>
            </w:pPr>
          </w:p>
        </w:tc>
      </w:tr>
      <w:tr w:rsidR="00CC762D" w:rsidRPr="00A4373F" w14:paraId="6F187FE8" w14:textId="77777777" w:rsidTr="00736FB7">
        <w:trPr>
          <w:trHeight w:val="357"/>
        </w:trPr>
        <w:tc>
          <w:tcPr>
            <w:tcW w:w="551" w:type="dxa"/>
            <w:vAlign w:val="center"/>
          </w:tcPr>
          <w:p w14:paraId="3FA82E68" w14:textId="77777777" w:rsidR="00CC762D" w:rsidRDefault="00CC762D" w:rsidP="00CC762D">
            <w:pPr>
              <w:jc w:val="center"/>
              <w:rPr>
                <w:rFonts w:ascii="Calibri" w:hAnsi="Calibri" w:cs="Calibri"/>
                <w:sz w:val="22"/>
                <w:szCs w:val="22"/>
              </w:rPr>
            </w:pPr>
          </w:p>
        </w:tc>
        <w:tc>
          <w:tcPr>
            <w:tcW w:w="3090" w:type="dxa"/>
            <w:shd w:val="clear" w:color="auto" w:fill="auto"/>
          </w:tcPr>
          <w:p w14:paraId="320925B2" w14:textId="77777777" w:rsidR="00CC762D" w:rsidRPr="00E933A8" w:rsidRDefault="00CC762D" w:rsidP="00CC762D">
            <w:pPr>
              <w:rPr>
                <w:rFonts w:ascii="Calibri" w:hAnsi="Calibri" w:cs="Calibri"/>
                <w:sz w:val="22"/>
                <w:szCs w:val="22"/>
              </w:rPr>
            </w:pPr>
            <w:r w:rsidRPr="00E933A8">
              <w:rPr>
                <w:rFonts w:ascii="Calibri" w:hAnsi="Calibri" w:cs="Calibri"/>
                <w:sz w:val="22"/>
                <w:szCs w:val="22"/>
              </w:rPr>
              <w:t xml:space="preserve">  Add : Other Charges (pls. specify)</w:t>
            </w:r>
          </w:p>
        </w:tc>
        <w:tc>
          <w:tcPr>
            <w:tcW w:w="5025" w:type="dxa"/>
            <w:gridSpan w:val="4"/>
            <w:shd w:val="clear" w:color="auto" w:fill="auto"/>
            <w:vAlign w:val="center"/>
          </w:tcPr>
          <w:p w14:paraId="23F7F64E" w14:textId="77777777" w:rsidR="00CC762D" w:rsidRDefault="00CC762D" w:rsidP="00CC762D">
            <w:pPr>
              <w:rPr>
                <w:rFonts w:ascii="Calibri" w:hAnsi="Calibri"/>
                <w:sz w:val="22"/>
                <w:szCs w:val="22"/>
                <w:lang w:eastAsia="ru-RU"/>
              </w:rPr>
            </w:pPr>
          </w:p>
        </w:tc>
        <w:tc>
          <w:tcPr>
            <w:tcW w:w="842" w:type="dxa"/>
          </w:tcPr>
          <w:p w14:paraId="7AB0E39A" w14:textId="77777777" w:rsidR="00CC762D" w:rsidRDefault="00CC762D" w:rsidP="00CC762D">
            <w:pPr>
              <w:rPr>
                <w:rFonts w:ascii="Calibri" w:hAnsi="Calibri"/>
                <w:sz w:val="22"/>
                <w:szCs w:val="22"/>
                <w:lang w:eastAsia="ru-RU"/>
              </w:rPr>
            </w:pPr>
          </w:p>
        </w:tc>
      </w:tr>
      <w:tr w:rsidR="00CC762D" w:rsidRPr="00A4373F" w14:paraId="39E40210" w14:textId="77777777" w:rsidTr="00736FB7">
        <w:trPr>
          <w:trHeight w:val="357"/>
        </w:trPr>
        <w:tc>
          <w:tcPr>
            <w:tcW w:w="551" w:type="dxa"/>
            <w:vAlign w:val="center"/>
          </w:tcPr>
          <w:p w14:paraId="19EFD5F4" w14:textId="77777777" w:rsidR="00CC762D" w:rsidRDefault="00CC762D" w:rsidP="00CC762D">
            <w:pPr>
              <w:jc w:val="center"/>
              <w:rPr>
                <w:rFonts w:ascii="Calibri" w:hAnsi="Calibri" w:cs="Calibri"/>
                <w:sz w:val="22"/>
                <w:szCs w:val="22"/>
              </w:rPr>
            </w:pPr>
          </w:p>
        </w:tc>
        <w:tc>
          <w:tcPr>
            <w:tcW w:w="3090" w:type="dxa"/>
            <w:shd w:val="clear" w:color="auto" w:fill="auto"/>
            <w:vAlign w:val="center"/>
          </w:tcPr>
          <w:p w14:paraId="2641EEB1" w14:textId="67321C88" w:rsidR="00CC762D" w:rsidRPr="00AE5C7E" w:rsidRDefault="00CC762D" w:rsidP="00AE5C7E">
            <w:pPr>
              <w:rPr>
                <w:rFonts w:ascii="Calibri" w:hAnsi="Calibri" w:cs="Calibri"/>
                <w:b/>
                <w:sz w:val="22"/>
                <w:szCs w:val="22"/>
              </w:rPr>
            </w:pPr>
            <w:r w:rsidRPr="00E933A8">
              <w:rPr>
                <w:rFonts w:ascii="Calibri" w:hAnsi="Calibri" w:cs="Calibri"/>
                <w:b/>
                <w:sz w:val="22"/>
                <w:szCs w:val="22"/>
              </w:rPr>
              <w:t>Total Final and All-Inclusive Price Quotation</w:t>
            </w:r>
          </w:p>
        </w:tc>
        <w:tc>
          <w:tcPr>
            <w:tcW w:w="5025" w:type="dxa"/>
            <w:gridSpan w:val="4"/>
            <w:shd w:val="clear" w:color="auto" w:fill="auto"/>
            <w:vAlign w:val="center"/>
          </w:tcPr>
          <w:p w14:paraId="4A6EBB77" w14:textId="77777777" w:rsidR="00CC762D" w:rsidRDefault="00CC762D" w:rsidP="00CC762D">
            <w:pPr>
              <w:rPr>
                <w:rFonts w:ascii="Calibri" w:hAnsi="Calibri"/>
                <w:sz w:val="22"/>
                <w:szCs w:val="22"/>
                <w:lang w:eastAsia="ru-RU"/>
              </w:rPr>
            </w:pPr>
          </w:p>
        </w:tc>
        <w:tc>
          <w:tcPr>
            <w:tcW w:w="842" w:type="dxa"/>
          </w:tcPr>
          <w:p w14:paraId="151AA2CB" w14:textId="77777777" w:rsidR="00CC762D" w:rsidRDefault="00CC762D" w:rsidP="00CC762D">
            <w:pPr>
              <w:rPr>
                <w:rFonts w:ascii="Calibri" w:hAnsi="Calibri"/>
                <w:sz w:val="22"/>
                <w:szCs w:val="22"/>
                <w:lang w:eastAsia="ru-RU"/>
              </w:rPr>
            </w:pPr>
          </w:p>
        </w:tc>
      </w:tr>
    </w:tbl>
    <w:p w14:paraId="7B30021D" w14:textId="77777777" w:rsidR="006D6297" w:rsidRPr="004F6969" w:rsidRDefault="006D6297" w:rsidP="004F6969">
      <w:pPr>
        <w:ind w:right="630"/>
        <w:jc w:val="both"/>
        <w:rPr>
          <w:rFonts w:ascii="Calibri" w:hAnsi="Calibri" w:cs="Calibri"/>
          <w:snapToGrid w:val="0"/>
          <w:sz w:val="22"/>
          <w:szCs w:val="22"/>
          <w:u w:val="single"/>
        </w:rPr>
      </w:pPr>
    </w:p>
    <w:p w14:paraId="7BCE1EB9" w14:textId="77777777" w:rsidR="000713C5" w:rsidRDefault="000713C5" w:rsidP="006D6297">
      <w:pPr>
        <w:rPr>
          <w:rFonts w:ascii="Calibri" w:hAnsi="Calibri" w:cs="Calibri"/>
          <w:sz w:val="22"/>
          <w:szCs w:val="22"/>
        </w:rPr>
      </w:pPr>
    </w:p>
    <w:p w14:paraId="2D7D99B7" w14:textId="77777777" w:rsidR="006D6297" w:rsidRPr="00E933A8" w:rsidRDefault="006D6297" w:rsidP="006D6297">
      <w:pPr>
        <w:rPr>
          <w:rFonts w:ascii="Calibri" w:hAnsi="Calibri" w:cs="Calibri"/>
          <w:b/>
          <w:sz w:val="22"/>
          <w:szCs w:val="22"/>
          <w:u w:val="single"/>
        </w:rPr>
      </w:pPr>
      <w:r w:rsidRPr="00E933A8">
        <w:rPr>
          <w:rFonts w:ascii="Calibri" w:hAnsi="Calibri" w:cs="Calibri"/>
          <w:b/>
          <w:sz w:val="22"/>
          <w:szCs w:val="22"/>
          <w:u w:val="single"/>
        </w:rPr>
        <w:t xml:space="preserve">TABLE </w:t>
      </w:r>
      <w:r w:rsidR="00C33636">
        <w:rPr>
          <w:rFonts w:ascii="Calibri" w:hAnsi="Calibri" w:cs="Calibri"/>
          <w:b/>
          <w:sz w:val="22"/>
          <w:szCs w:val="22"/>
          <w:u w:val="single"/>
        </w:rPr>
        <w:t>2</w:t>
      </w:r>
      <w:r w:rsidRPr="00E933A8">
        <w:rPr>
          <w:rFonts w:ascii="Calibri" w:hAnsi="Calibri" w:cs="Calibri"/>
          <w:b/>
          <w:sz w:val="22"/>
          <w:szCs w:val="22"/>
          <w:u w:val="single"/>
        </w:rPr>
        <w:t>:</w:t>
      </w:r>
      <w:r w:rsidR="00314899">
        <w:rPr>
          <w:rFonts w:ascii="Calibri" w:hAnsi="Calibri" w:cs="Calibri"/>
          <w:b/>
          <w:sz w:val="22"/>
          <w:szCs w:val="22"/>
          <w:u w:val="single"/>
        </w:rPr>
        <w:t xml:space="preserve"> Offer to Comply with Other Conditions and </w:t>
      </w:r>
      <w:r w:rsidR="009A6C20">
        <w:rPr>
          <w:rFonts w:ascii="Calibri" w:hAnsi="Calibri" w:cs="Calibri"/>
          <w:b/>
          <w:sz w:val="22"/>
          <w:szCs w:val="22"/>
          <w:u w:val="single"/>
        </w:rPr>
        <w:t xml:space="preserve">Related </w:t>
      </w:r>
      <w:r w:rsidR="00314899">
        <w:rPr>
          <w:rFonts w:ascii="Calibri" w:hAnsi="Calibri" w:cs="Calibri"/>
          <w:b/>
          <w:sz w:val="22"/>
          <w:szCs w:val="22"/>
          <w:u w:val="single"/>
        </w:rPr>
        <w:t xml:space="preserve">Requirements </w:t>
      </w:r>
    </w:p>
    <w:p w14:paraId="467EDAB8" w14:textId="77777777" w:rsidR="006D6297" w:rsidRPr="00E933A8" w:rsidRDefault="006D6297" w:rsidP="006D6297">
      <w:pPr>
        <w:rPr>
          <w:rFonts w:ascii="Calibri" w:hAnsi="Calibri" w:cs="Calibri"/>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610"/>
      </w:tblGrid>
      <w:tr w:rsidR="006D6297" w:rsidRPr="00E933A8" w14:paraId="6A6720AA" w14:textId="77777777" w:rsidTr="0033790B">
        <w:trPr>
          <w:trHeight w:val="383"/>
        </w:trPr>
        <w:tc>
          <w:tcPr>
            <w:tcW w:w="4140" w:type="dxa"/>
            <w:vMerge w:val="restart"/>
          </w:tcPr>
          <w:p w14:paraId="0B99AB80" w14:textId="77777777" w:rsidR="006D6297" w:rsidRPr="00E933A8" w:rsidRDefault="006D6297" w:rsidP="006D6297">
            <w:pPr>
              <w:ind w:firstLine="720"/>
              <w:rPr>
                <w:rFonts w:ascii="Calibri" w:hAnsi="Calibri" w:cs="Calibri"/>
                <w:b/>
                <w:sz w:val="22"/>
                <w:szCs w:val="22"/>
              </w:rPr>
            </w:pPr>
          </w:p>
          <w:p w14:paraId="2154FB22" w14:textId="77777777" w:rsidR="006D6297" w:rsidRPr="00E933A8" w:rsidRDefault="006D6297" w:rsidP="006D6297">
            <w:pPr>
              <w:rPr>
                <w:rFonts w:ascii="Calibri" w:hAnsi="Calibri" w:cs="Calibri"/>
                <w:b/>
                <w:sz w:val="22"/>
                <w:szCs w:val="22"/>
              </w:rPr>
            </w:pPr>
            <w:r w:rsidRPr="00E933A8">
              <w:rPr>
                <w:rFonts w:ascii="Calibri" w:hAnsi="Calibri" w:cs="Calibri"/>
                <w:b/>
                <w:sz w:val="22"/>
                <w:szCs w:val="22"/>
              </w:rPr>
              <w:t xml:space="preserve">Other Information pertaining to our Quotation are as </w:t>
            </w:r>
            <w:r w:rsidR="00352F2A" w:rsidRPr="00E933A8">
              <w:rPr>
                <w:rFonts w:ascii="Calibri" w:hAnsi="Calibri" w:cs="Calibri"/>
                <w:b/>
                <w:sz w:val="22"/>
                <w:szCs w:val="22"/>
              </w:rPr>
              <w:t>follows:</w:t>
            </w:r>
          </w:p>
        </w:tc>
        <w:tc>
          <w:tcPr>
            <w:tcW w:w="5580" w:type="dxa"/>
            <w:gridSpan w:val="3"/>
          </w:tcPr>
          <w:p w14:paraId="54331294" w14:textId="77777777" w:rsidR="006D6297" w:rsidRPr="00E933A8" w:rsidRDefault="006D6297" w:rsidP="006D6297">
            <w:pPr>
              <w:jc w:val="center"/>
              <w:rPr>
                <w:rFonts w:ascii="Calibri" w:hAnsi="Calibri" w:cs="Calibri"/>
                <w:b/>
                <w:sz w:val="22"/>
                <w:szCs w:val="22"/>
              </w:rPr>
            </w:pPr>
          </w:p>
          <w:p w14:paraId="465C9FB1" w14:textId="77777777" w:rsidR="006D6297" w:rsidRPr="00E933A8" w:rsidRDefault="006D6297" w:rsidP="006D6297">
            <w:pPr>
              <w:jc w:val="center"/>
              <w:rPr>
                <w:rFonts w:ascii="Calibri" w:hAnsi="Calibri" w:cs="Calibri"/>
                <w:b/>
                <w:sz w:val="22"/>
                <w:szCs w:val="22"/>
              </w:rPr>
            </w:pPr>
            <w:r w:rsidRPr="00E933A8">
              <w:rPr>
                <w:rFonts w:ascii="Calibri" w:hAnsi="Calibri" w:cs="Calibri"/>
                <w:b/>
                <w:sz w:val="22"/>
                <w:szCs w:val="22"/>
              </w:rPr>
              <w:t>Your Responses</w:t>
            </w:r>
          </w:p>
        </w:tc>
      </w:tr>
      <w:tr w:rsidR="006D6297" w:rsidRPr="00E933A8" w14:paraId="4DEF4D6B" w14:textId="77777777" w:rsidTr="0033790B">
        <w:trPr>
          <w:trHeight w:val="382"/>
        </w:trPr>
        <w:tc>
          <w:tcPr>
            <w:tcW w:w="4140" w:type="dxa"/>
            <w:vMerge/>
          </w:tcPr>
          <w:p w14:paraId="115D1205" w14:textId="77777777" w:rsidR="006D6297" w:rsidRPr="00E933A8" w:rsidRDefault="006D6297" w:rsidP="006D6297">
            <w:pPr>
              <w:ind w:firstLine="720"/>
              <w:rPr>
                <w:rFonts w:ascii="Calibri" w:hAnsi="Calibri" w:cs="Calibri"/>
                <w:b/>
                <w:sz w:val="22"/>
                <w:szCs w:val="22"/>
              </w:rPr>
            </w:pPr>
          </w:p>
        </w:tc>
        <w:tc>
          <w:tcPr>
            <w:tcW w:w="1350" w:type="dxa"/>
          </w:tcPr>
          <w:p w14:paraId="3A8911C0" w14:textId="77777777" w:rsidR="006D6297" w:rsidRPr="00E933A8" w:rsidRDefault="006D6297" w:rsidP="006D6297">
            <w:pPr>
              <w:jc w:val="center"/>
              <w:rPr>
                <w:rFonts w:ascii="Calibri" w:hAnsi="Calibri" w:cs="Calibri"/>
                <w:b/>
                <w:i/>
                <w:sz w:val="22"/>
                <w:szCs w:val="22"/>
              </w:rPr>
            </w:pPr>
            <w:r w:rsidRPr="00E933A8">
              <w:rPr>
                <w:rFonts w:ascii="Calibri" w:hAnsi="Calibri" w:cs="Calibri"/>
                <w:b/>
                <w:i/>
                <w:sz w:val="22"/>
                <w:szCs w:val="22"/>
              </w:rPr>
              <w:t>Yes, we will comply</w:t>
            </w:r>
          </w:p>
        </w:tc>
        <w:tc>
          <w:tcPr>
            <w:tcW w:w="1620" w:type="dxa"/>
          </w:tcPr>
          <w:p w14:paraId="377AB49D" w14:textId="77777777" w:rsidR="006D6297" w:rsidRPr="00E933A8" w:rsidRDefault="006D6297" w:rsidP="006D6297">
            <w:pPr>
              <w:jc w:val="center"/>
              <w:rPr>
                <w:rFonts w:ascii="Calibri" w:hAnsi="Calibri" w:cs="Calibri"/>
                <w:b/>
                <w:i/>
                <w:sz w:val="22"/>
                <w:szCs w:val="22"/>
              </w:rPr>
            </w:pPr>
            <w:r w:rsidRPr="00E933A8">
              <w:rPr>
                <w:rFonts w:ascii="Calibri" w:hAnsi="Calibri" w:cs="Calibri"/>
                <w:b/>
                <w:i/>
                <w:sz w:val="22"/>
                <w:szCs w:val="22"/>
              </w:rPr>
              <w:t>No, we cannot comply</w:t>
            </w:r>
          </w:p>
        </w:tc>
        <w:tc>
          <w:tcPr>
            <w:tcW w:w="2610" w:type="dxa"/>
          </w:tcPr>
          <w:p w14:paraId="796FB7E9" w14:textId="77777777" w:rsidR="006D6297" w:rsidRPr="00E933A8" w:rsidRDefault="006D6297" w:rsidP="006D6297">
            <w:pPr>
              <w:jc w:val="center"/>
              <w:rPr>
                <w:rFonts w:ascii="Calibri" w:hAnsi="Calibri" w:cs="Calibri"/>
                <w:b/>
                <w:i/>
                <w:sz w:val="22"/>
                <w:szCs w:val="22"/>
              </w:rPr>
            </w:pPr>
            <w:r w:rsidRPr="00E933A8">
              <w:rPr>
                <w:rFonts w:ascii="Calibri" w:hAnsi="Calibri" w:cs="Calibri"/>
                <w:b/>
                <w:i/>
                <w:sz w:val="22"/>
                <w:szCs w:val="22"/>
              </w:rPr>
              <w:t>If you cannot comply, pls. indicate counter proposal</w:t>
            </w:r>
          </w:p>
        </w:tc>
      </w:tr>
      <w:tr w:rsidR="006D6297" w:rsidRPr="00E933A8" w14:paraId="79AE3EC4" w14:textId="77777777" w:rsidTr="0033790B">
        <w:trPr>
          <w:trHeight w:val="332"/>
        </w:trPr>
        <w:tc>
          <w:tcPr>
            <w:tcW w:w="4140" w:type="dxa"/>
            <w:tcBorders>
              <w:right w:val="nil"/>
            </w:tcBorders>
          </w:tcPr>
          <w:p w14:paraId="7079F1BD" w14:textId="77777777" w:rsidR="006D6297" w:rsidRPr="00E933A8" w:rsidRDefault="006D6297" w:rsidP="006D6297">
            <w:pPr>
              <w:rPr>
                <w:rFonts w:ascii="Calibri" w:hAnsi="Calibri" w:cs="Calibri"/>
                <w:bCs/>
                <w:sz w:val="22"/>
                <w:szCs w:val="22"/>
              </w:rPr>
            </w:pPr>
            <w:r w:rsidRPr="00E933A8">
              <w:rPr>
                <w:rFonts w:ascii="Calibri" w:hAnsi="Calibri" w:cs="Calibri"/>
                <w:bCs/>
                <w:sz w:val="22"/>
                <w:szCs w:val="22"/>
              </w:rPr>
              <w:t>Delivery Lead Time</w:t>
            </w:r>
          </w:p>
        </w:tc>
        <w:tc>
          <w:tcPr>
            <w:tcW w:w="1350" w:type="dxa"/>
            <w:tcBorders>
              <w:left w:val="single" w:sz="4" w:space="0" w:color="auto"/>
              <w:bottom w:val="single" w:sz="4" w:space="0" w:color="auto"/>
            </w:tcBorders>
          </w:tcPr>
          <w:p w14:paraId="113BC0C5" w14:textId="77777777" w:rsidR="006D6297" w:rsidRPr="00E933A8" w:rsidRDefault="006D6297" w:rsidP="006D6297">
            <w:pPr>
              <w:jc w:val="right"/>
              <w:rPr>
                <w:rFonts w:ascii="Calibri" w:hAnsi="Calibri" w:cs="Calibri"/>
                <w:sz w:val="22"/>
                <w:szCs w:val="22"/>
              </w:rPr>
            </w:pPr>
          </w:p>
        </w:tc>
        <w:tc>
          <w:tcPr>
            <w:tcW w:w="1620" w:type="dxa"/>
            <w:tcBorders>
              <w:left w:val="single" w:sz="4" w:space="0" w:color="auto"/>
              <w:bottom w:val="single" w:sz="4" w:space="0" w:color="auto"/>
            </w:tcBorders>
          </w:tcPr>
          <w:p w14:paraId="3C5F08A1" w14:textId="77777777" w:rsidR="006D6297" w:rsidRPr="00E933A8" w:rsidRDefault="006D6297" w:rsidP="006D6297">
            <w:pPr>
              <w:jc w:val="right"/>
              <w:rPr>
                <w:rFonts w:ascii="Calibri" w:hAnsi="Calibri" w:cs="Calibri"/>
                <w:sz w:val="22"/>
                <w:szCs w:val="22"/>
              </w:rPr>
            </w:pPr>
          </w:p>
        </w:tc>
        <w:tc>
          <w:tcPr>
            <w:tcW w:w="2610" w:type="dxa"/>
            <w:tcBorders>
              <w:left w:val="single" w:sz="4" w:space="0" w:color="auto"/>
              <w:bottom w:val="single" w:sz="4" w:space="0" w:color="auto"/>
            </w:tcBorders>
          </w:tcPr>
          <w:p w14:paraId="24DAD1C5" w14:textId="77777777" w:rsidR="006D6297" w:rsidRPr="00E933A8" w:rsidRDefault="006D6297" w:rsidP="006D6297">
            <w:pPr>
              <w:jc w:val="right"/>
              <w:rPr>
                <w:rFonts w:ascii="Calibri" w:hAnsi="Calibri" w:cs="Calibri"/>
                <w:sz w:val="22"/>
                <w:szCs w:val="22"/>
              </w:rPr>
            </w:pPr>
          </w:p>
        </w:tc>
      </w:tr>
      <w:tr w:rsidR="006D6297" w:rsidRPr="00E933A8" w14:paraId="61D18050" w14:textId="77777777" w:rsidTr="0033790B">
        <w:trPr>
          <w:trHeight w:val="305"/>
        </w:trPr>
        <w:tc>
          <w:tcPr>
            <w:tcW w:w="4140" w:type="dxa"/>
            <w:tcBorders>
              <w:bottom w:val="dotted" w:sz="4" w:space="0" w:color="auto"/>
              <w:right w:val="nil"/>
            </w:tcBorders>
          </w:tcPr>
          <w:p w14:paraId="2CAADAFE" w14:textId="77777777" w:rsidR="00E370DA" w:rsidRPr="00E933A8" w:rsidRDefault="006D6297" w:rsidP="006D6297">
            <w:pPr>
              <w:rPr>
                <w:rFonts w:ascii="Calibri" w:hAnsi="Calibri" w:cs="Calibri"/>
                <w:bCs/>
                <w:sz w:val="22"/>
                <w:szCs w:val="22"/>
              </w:rPr>
            </w:pPr>
            <w:r w:rsidRPr="00E933A8">
              <w:rPr>
                <w:rFonts w:ascii="Calibri" w:hAnsi="Calibri" w:cs="Calibri"/>
                <w:bCs/>
                <w:sz w:val="22"/>
                <w:szCs w:val="22"/>
              </w:rPr>
              <w:t>Warranty and After-Sales Requirements</w:t>
            </w:r>
          </w:p>
        </w:tc>
        <w:tc>
          <w:tcPr>
            <w:tcW w:w="1350" w:type="dxa"/>
            <w:tcBorders>
              <w:top w:val="single" w:sz="4" w:space="0" w:color="auto"/>
              <w:left w:val="single" w:sz="4" w:space="0" w:color="auto"/>
              <w:bottom w:val="dotted" w:sz="4" w:space="0" w:color="auto"/>
            </w:tcBorders>
          </w:tcPr>
          <w:p w14:paraId="31A00A6E" w14:textId="77777777" w:rsidR="006D6297" w:rsidRPr="00E933A8" w:rsidRDefault="006D6297" w:rsidP="006D6297">
            <w:pPr>
              <w:jc w:val="right"/>
              <w:rPr>
                <w:rFonts w:ascii="Calibri" w:hAnsi="Calibri" w:cs="Calibri"/>
                <w:sz w:val="22"/>
                <w:szCs w:val="22"/>
              </w:rPr>
            </w:pPr>
          </w:p>
        </w:tc>
        <w:tc>
          <w:tcPr>
            <w:tcW w:w="1620" w:type="dxa"/>
            <w:tcBorders>
              <w:top w:val="single" w:sz="4" w:space="0" w:color="auto"/>
              <w:left w:val="single" w:sz="4" w:space="0" w:color="auto"/>
              <w:bottom w:val="dotted" w:sz="4" w:space="0" w:color="auto"/>
            </w:tcBorders>
          </w:tcPr>
          <w:p w14:paraId="63BCF4BA" w14:textId="77777777" w:rsidR="006D6297" w:rsidRPr="00E933A8" w:rsidRDefault="006D6297" w:rsidP="006D6297">
            <w:pPr>
              <w:jc w:val="right"/>
              <w:rPr>
                <w:rFonts w:ascii="Calibri" w:hAnsi="Calibri" w:cs="Calibri"/>
                <w:sz w:val="22"/>
                <w:szCs w:val="22"/>
              </w:rPr>
            </w:pPr>
          </w:p>
        </w:tc>
        <w:tc>
          <w:tcPr>
            <w:tcW w:w="2610" w:type="dxa"/>
            <w:tcBorders>
              <w:top w:val="single" w:sz="4" w:space="0" w:color="auto"/>
              <w:left w:val="single" w:sz="4" w:space="0" w:color="auto"/>
              <w:bottom w:val="dotted" w:sz="4" w:space="0" w:color="auto"/>
            </w:tcBorders>
          </w:tcPr>
          <w:p w14:paraId="63056A72" w14:textId="77777777" w:rsidR="006D6297" w:rsidRPr="00E933A8" w:rsidRDefault="006D6297" w:rsidP="006D6297">
            <w:pPr>
              <w:jc w:val="right"/>
              <w:rPr>
                <w:rFonts w:ascii="Calibri" w:hAnsi="Calibri" w:cs="Calibri"/>
                <w:sz w:val="22"/>
                <w:szCs w:val="22"/>
              </w:rPr>
            </w:pPr>
          </w:p>
        </w:tc>
      </w:tr>
      <w:tr w:rsidR="00E370DA" w:rsidRPr="00E933A8" w14:paraId="0EE61261" w14:textId="77777777" w:rsidTr="0033790B">
        <w:trPr>
          <w:trHeight w:val="305"/>
        </w:trPr>
        <w:tc>
          <w:tcPr>
            <w:tcW w:w="4140" w:type="dxa"/>
            <w:tcBorders>
              <w:top w:val="dotted" w:sz="4" w:space="0" w:color="auto"/>
              <w:bottom w:val="dotted" w:sz="4" w:space="0" w:color="auto"/>
              <w:right w:val="nil"/>
            </w:tcBorders>
          </w:tcPr>
          <w:p w14:paraId="3D34624B" w14:textId="77777777" w:rsidR="00E370DA" w:rsidRDefault="00D37D93" w:rsidP="000E5755">
            <w:pPr>
              <w:numPr>
                <w:ilvl w:val="0"/>
                <w:numId w:val="5"/>
              </w:numPr>
              <w:rPr>
                <w:rFonts w:ascii="Calibri" w:hAnsi="Calibri" w:cs="Calibri"/>
                <w:bCs/>
                <w:sz w:val="22"/>
                <w:szCs w:val="22"/>
              </w:rPr>
            </w:pPr>
            <w:r>
              <w:rPr>
                <w:rFonts w:ascii="Calibri" w:hAnsi="Calibri" w:cs="Calibri"/>
                <w:bCs/>
                <w:sz w:val="22"/>
                <w:szCs w:val="22"/>
              </w:rPr>
              <w:t>Standard Manufacturer Warranty</w:t>
            </w:r>
          </w:p>
        </w:tc>
        <w:tc>
          <w:tcPr>
            <w:tcW w:w="1350" w:type="dxa"/>
            <w:tcBorders>
              <w:top w:val="dotted" w:sz="4" w:space="0" w:color="auto"/>
              <w:left w:val="single" w:sz="4" w:space="0" w:color="auto"/>
              <w:bottom w:val="dotted" w:sz="4" w:space="0" w:color="auto"/>
            </w:tcBorders>
          </w:tcPr>
          <w:p w14:paraId="1DAB99EF" w14:textId="77777777" w:rsidR="00E370DA" w:rsidRPr="00E933A8" w:rsidRDefault="00E370DA" w:rsidP="006D6297">
            <w:pPr>
              <w:jc w:val="right"/>
              <w:rPr>
                <w:rFonts w:ascii="Calibri" w:hAnsi="Calibri" w:cs="Calibri"/>
                <w:sz w:val="22"/>
                <w:szCs w:val="22"/>
              </w:rPr>
            </w:pPr>
          </w:p>
        </w:tc>
        <w:tc>
          <w:tcPr>
            <w:tcW w:w="1620" w:type="dxa"/>
            <w:tcBorders>
              <w:top w:val="dotted" w:sz="4" w:space="0" w:color="auto"/>
              <w:left w:val="single" w:sz="4" w:space="0" w:color="auto"/>
              <w:bottom w:val="dotted" w:sz="4" w:space="0" w:color="auto"/>
            </w:tcBorders>
          </w:tcPr>
          <w:p w14:paraId="5B3D32A0" w14:textId="77777777" w:rsidR="00E370DA" w:rsidRPr="00E933A8" w:rsidRDefault="00E370DA" w:rsidP="006D6297">
            <w:pPr>
              <w:jc w:val="right"/>
              <w:rPr>
                <w:rFonts w:ascii="Calibri" w:hAnsi="Calibri" w:cs="Calibri"/>
                <w:sz w:val="22"/>
                <w:szCs w:val="22"/>
              </w:rPr>
            </w:pPr>
          </w:p>
        </w:tc>
        <w:tc>
          <w:tcPr>
            <w:tcW w:w="2610" w:type="dxa"/>
            <w:tcBorders>
              <w:top w:val="dotted" w:sz="4" w:space="0" w:color="auto"/>
              <w:left w:val="single" w:sz="4" w:space="0" w:color="auto"/>
              <w:bottom w:val="dotted" w:sz="4" w:space="0" w:color="auto"/>
            </w:tcBorders>
          </w:tcPr>
          <w:p w14:paraId="55CC04EE" w14:textId="77777777" w:rsidR="00E370DA" w:rsidRPr="00E933A8" w:rsidRDefault="00E370DA" w:rsidP="006D6297">
            <w:pPr>
              <w:jc w:val="right"/>
              <w:rPr>
                <w:rFonts w:ascii="Calibri" w:hAnsi="Calibri" w:cs="Calibri"/>
                <w:sz w:val="22"/>
                <w:szCs w:val="22"/>
              </w:rPr>
            </w:pPr>
          </w:p>
        </w:tc>
      </w:tr>
      <w:tr w:rsidR="00E370DA" w:rsidRPr="00E933A8" w14:paraId="46F453BB" w14:textId="77777777" w:rsidTr="0033790B">
        <w:trPr>
          <w:trHeight w:val="305"/>
        </w:trPr>
        <w:tc>
          <w:tcPr>
            <w:tcW w:w="4140" w:type="dxa"/>
            <w:tcBorders>
              <w:top w:val="dotted" w:sz="4" w:space="0" w:color="auto"/>
              <w:right w:val="nil"/>
            </w:tcBorders>
          </w:tcPr>
          <w:p w14:paraId="2B5BC6A4" w14:textId="77777777" w:rsidR="00E370DA" w:rsidRDefault="00E370DA" w:rsidP="000E5755">
            <w:pPr>
              <w:numPr>
                <w:ilvl w:val="0"/>
                <w:numId w:val="5"/>
              </w:numPr>
              <w:rPr>
                <w:rFonts w:ascii="Calibri" w:hAnsi="Calibri" w:cs="Calibri"/>
                <w:bCs/>
                <w:sz w:val="22"/>
                <w:szCs w:val="22"/>
              </w:rPr>
            </w:pPr>
            <w:r>
              <w:rPr>
                <w:rFonts w:ascii="Calibri" w:hAnsi="Calibri" w:cs="Calibri"/>
                <w:bCs/>
                <w:sz w:val="22"/>
                <w:szCs w:val="22"/>
              </w:rPr>
              <w:t>Others</w:t>
            </w:r>
          </w:p>
        </w:tc>
        <w:tc>
          <w:tcPr>
            <w:tcW w:w="1350" w:type="dxa"/>
            <w:tcBorders>
              <w:top w:val="dotted" w:sz="4" w:space="0" w:color="auto"/>
              <w:left w:val="single" w:sz="4" w:space="0" w:color="auto"/>
              <w:bottom w:val="single" w:sz="4" w:space="0" w:color="auto"/>
            </w:tcBorders>
          </w:tcPr>
          <w:p w14:paraId="7AE04C47" w14:textId="77777777" w:rsidR="00E370DA" w:rsidRPr="00E933A8" w:rsidRDefault="00E370DA" w:rsidP="006D6297">
            <w:pPr>
              <w:jc w:val="right"/>
              <w:rPr>
                <w:rFonts w:ascii="Calibri" w:hAnsi="Calibri" w:cs="Calibri"/>
                <w:sz w:val="22"/>
                <w:szCs w:val="22"/>
              </w:rPr>
            </w:pPr>
          </w:p>
        </w:tc>
        <w:tc>
          <w:tcPr>
            <w:tcW w:w="1620" w:type="dxa"/>
            <w:tcBorders>
              <w:top w:val="dotted" w:sz="4" w:space="0" w:color="auto"/>
              <w:left w:val="single" w:sz="4" w:space="0" w:color="auto"/>
              <w:bottom w:val="single" w:sz="4" w:space="0" w:color="auto"/>
            </w:tcBorders>
          </w:tcPr>
          <w:p w14:paraId="09DB43AC" w14:textId="77777777" w:rsidR="00E370DA" w:rsidRPr="00E933A8" w:rsidRDefault="00E370DA" w:rsidP="006D6297">
            <w:pPr>
              <w:jc w:val="right"/>
              <w:rPr>
                <w:rFonts w:ascii="Calibri" w:hAnsi="Calibri" w:cs="Calibri"/>
                <w:sz w:val="22"/>
                <w:szCs w:val="22"/>
              </w:rPr>
            </w:pPr>
          </w:p>
        </w:tc>
        <w:tc>
          <w:tcPr>
            <w:tcW w:w="2610" w:type="dxa"/>
            <w:tcBorders>
              <w:top w:val="dotted" w:sz="4" w:space="0" w:color="auto"/>
              <w:left w:val="single" w:sz="4" w:space="0" w:color="auto"/>
              <w:bottom w:val="single" w:sz="4" w:space="0" w:color="auto"/>
            </w:tcBorders>
          </w:tcPr>
          <w:p w14:paraId="3BBFC4F9" w14:textId="77777777" w:rsidR="00E370DA" w:rsidRPr="00E933A8" w:rsidRDefault="00E370DA" w:rsidP="006D6297">
            <w:pPr>
              <w:jc w:val="right"/>
              <w:rPr>
                <w:rFonts w:ascii="Calibri" w:hAnsi="Calibri" w:cs="Calibri"/>
                <w:sz w:val="22"/>
                <w:szCs w:val="22"/>
              </w:rPr>
            </w:pPr>
          </w:p>
        </w:tc>
      </w:tr>
      <w:tr w:rsidR="006D6297" w:rsidRPr="00E933A8" w14:paraId="062C378F" w14:textId="77777777" w:rsidTr="0033790B">
        <w:trPr>
          <w:trHeight w:val="305"/>
        </w:trPr>
        <w:tc>
          <w:tcPr>
            <w:tcW w:w="4140" w:type="dxa"/>
            <w:tcBorders>
              <w:right w:val="nil"/>
            </w:tcBorders>
          </w:tcPr>
          <w:p w14:paraId="263D0D85" w14:textId="77777777" w:rsidR="006D6297" w:rsidRPr="00E933A8" w:rsidRDefault="006D6297" w:rsidP="006D6297">
            <w:pPr>
              <w:rPr>
                <w:rFonts w:ascii="Calibri" w:hAnsi="Calibri" w:cs="Calibri"/>
                <w:bCs/>
                <w:sz w:val="22"/>
                <w:szCs w:val="22"/>
              </w:rPr>
            </w:pPr>
            <w:r w:rsidRPr="00E933A8">
              <w:rPr>
                <w:rFonts w:ascii="Calibri" w:hAnsi="Calibri" w:cs="Calibri"/>
                <w:bCs/>
                <w:sz w:val="22"/>
                <w:szCs w:val="22"/>
              </w:rPr>
              <w:t>Validity of Quotation</w:t>
            </w:r>
          </w:p>
        </w:tc>
        <w:tc>
          <w:tcPr>
            <w:tcW w:w="1350" w:type="dxa"/>
            <w:tcBorders>
              <w:top w:val="single" w:sz="4" w:space="0" w:color="auto"/>
              <w:left w:val="single" w:sz="4" w:space="0" w:color="auto"/>
              <w:bottom w:val="single" w:sz="4" w:space="0" w:color="auto"/>
            </w:tcBorders>
          </w:tcPr>
          <w:p w14:paraId="0F3C5FF7" w14:textId="77777777" w:rsidR="006D6297" w:rsidRPr="00E933A8" w:rsidRDefault="006D6297" w:rsidP="006D6297">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14:paraId="1A3A467F" w14:textId="77777777" w:rsidR="006D6297" w:rsidRPr="00E933A8" w:rsidRDefault="006D6297" w:rsidP="006D6297">
            <w:pPr>
              <w:jc w:val="right"/>
              <w:rPr>
                <w:rFonts w:ascii="Calibri" w:hAnsi="Calibri" w:cs="Calibri"/>
                <w:sz w:val="22"/>
                <w:szCs w:val="22"/>
              </w:rPr>
            </w:pPr>
          </w:p>
        </w:tc>
        <w:tc>
          <w:tcPr>
            <w:tcW w:w="2610" w:type="dxa"/>
            <w:tcBorders>
              <w:top w:val="single" w:sz="4" w:space="0" w:color="auto"/>
              <w:left w:val="single" w:sz="4" w:space="0" w:color="auto"/>
              <w:bottom w:val="single" w:sz="4" w:space="0" w:color="auto"/>
            </w:tcBorders>
          </w:tcPr>
          <w:p w14:paraId="48AF3FB7" w14:textId="77777777" w:rsidR="006D6297" w:rsidRPr="00E933A8" w:rsidRDefault="006D6297" w:rsidP="006D6297">
            <w:pPr>
              <w:jc w:val="right"/>
              <w:rPr>
                <w:rFonts w:ascii="Calibri" w:hAnsi="Calibri" w:cs="Calibri"/>
                <w:sz w:val="22"/>
                <w:szCs w:val="22"/>
              </w:rPr>
            </w:pPr>
          </w:p>
        </w:tc>
      </w:tr>
      <w:tr w:rsidR="006D6297" w:rsidRPr="00E933A8" w14:paraId="26381625" w14:textId="77777777" w:rsidTr="0033790B">
        <w:trPr>
          <w:trHeight w:val="305"/>
        </w:trPr>
        <w:tc>
          <w:tcPr>
            <w:tcW w:w="4140" w:type="dxa"/>
            <w:tcBorders>
              <w:right w:val="nil"/>
            </w:tcBorders>
          </w:tcPr>
          <w:p w14:paraId="695C27E3" w14:textId="77777777" w:rsidR="006D6297" w:rsidRPr="00E933A8" w:rsidRDefault="006D6297" w:rsidP="006D6297">
            <w:pPr>
              <w:rPr>
                <w:rFonts w:ascii="Calibri" w:hAnsi="Calibri" w:cs="Calibri"/>
                <w:bCs/>
                <w:sz w:val="22"/>
                <w:szCs w:val="22"/>
              </w:rPr>
            </w:pPr>
            <w:r w:rsidRPr="00E933A8">
              <w:rPr>
                <w:rFonts w:ascii="Calibri" w:hAnsi="Calibri" w:cs="Calibri"/>
                <w:bCs/>
                <w:sz w:val="22"/>
                <w:szCs w:val="22"/>
              </w:rPr>
              <w:t>All Provisions of the UNDP General Terms and Conditions</w:t>
            </w:r>
          </w:p>
        </w:tc>
        <w:tc>
          <w:tcPr>
            <w:tcW w:w="1350" w:type="dxa"/>
            <w:tcBorders>
              <w:top w:val="single" w:sz="4" w:space="0" w:color="auto"/>
              <w:left w:val="single" w:sz="4" w:space="0" w:color="auto"/>
              <w:bottom w:val="single" w:sz="4" w:space="0" w:color="auto"/>
            </w:tcBorders>
          </w:tcPr>
          <w:p w14:paraId="0F731F7C" w14:textId="77777777" w:rsidR="006D6297" w:rsidRPr="00E933A8" w:rsidRDefault="006D6297" w:rsidP="006D6297">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14:paraId="4E8BA0BA" w14:textId="77777777" w:rsidR="006D6297" w:rsidRPr="00E933A8" w:rsidRDefault="006D6297" w:rsidP="006D6297">
            <w:pPr>
              <w:jc w:val="right"/>
              <w:rPr>
                <w:rFonts w:ascii="Calibri" w:hAnsi="Calibri" w:cs="Calibri"/>
                <w:sz w:val="22"/>
                <w:szCs w:val="22"/>
              </w:rPr>
            </w:pPr>
          </w:p>
        </w:tc>
        <w:tc>
          <w:tcPr>
            <w:tcW w:w="2610" w:type="dxa"/>
            <w:tcBorders>
              <w:top w:val="single" w:sz="4" w:space="0" w:color="auto"/>
              <w:left w:val="single" w:sz="4" w:space="0" w:color="auto"/>
              <w:bottom w:val="single" w:sz="4" w:space="0" w:color="auto"/>
            </w:tcBorders>
          </w:tcPr>
          <w:p w14:paraId="5DA1E0C0" w14:textId="77777777" w:rsidR="006D6297" w:rsidRPr="00E933A8" w:rsidRDefault="006D6297" w:rsidP="006D6297">
            <w:pPr>
              <w:jc w:val="right"/>
              <w:rPr>
                <w:rFonts w:ascii="Calibri" w:hAnsi="Calibri" w:cs="Calibri"/>
                <w:sz w:val="22"/>
                <w:szCs w:val="22"/>
              </w:rPr>
            </w:pPr>
          </w:p>
        </w:tc>
      </w:tr>
      <w:tr w:rsidR="006D6297" w:rsidRPr="00E933A8" w14:paraId="0EC80296" w14:textId="77777777" w:rsidTr="0033790B">
        <w:trPr>
          <w:trHeight w:val="305"/>
        </w:trPr>
        <w:tc>
          <w:tcPr>
            <w:tcW w:w="4140" w:type="dxa"/>
            <w:tcBorders>
              <w:right w:val="nil"/>
            </w:tcBorders>
          </w:tcPr>
          <w:p w14:paraId="50B64E99" w14:textId="77777777" w:rsidR="006D6297" w:rsidRPr="00E933A8" w:rsidRDefault="001D2CE1" w:rsidP="006D6297">
            <w:pPr>
              <w:rPr>
                <w:rFonts w:ascii="Calibri" w:hAnsi="Calibri" w:cs="Calibri"/>
                <w:bCs/>
                <w:sz w:val="22"/>
                <w:szCs w:val="22"/>
              </w:rPr>
            </w:pPr>
            <w:r>
              <w:rPr>
                <w:rFonts w:ascii="Calibri" w:hAnsi="Calibri" w:cs="Calibri"/>
                <w:bCs/>
                <w:sz w:val="22"/>
                <w:szCs w:val="22"/>
              </w:rPr>
              <w:t xml:space="preserve">Other requirements </w:t>
            </w:r>
            <w:r w:rsidRPr="004E72E7">
              <w:rPr>
                <w:rFonts w:ascii="Calibri" w:hAnsi="Calibri" w:cs="Calibri"/>
                <w:bCs/>
                <w:i/>
                <w:color w:val="000000"/>
                <w:sz w:val="22"/>
                <w:szCs w:val="22"/>
              </w:rPr>
              <w:t>[pls. specify]</w:t>
            </w:r>
          </w:p>
        </w:tc>
        <w:tc>
          <w:tcPr>
            <w:tcW w:w="1350" w:type="dxa"/>
            <w:tcBorders>
              <w:top w:val="single" w:sz="4" w:space="0" w:color="auto"/>
              <w:left w:val="single" w:sz="4" w:space="0" w:color="auto"/>
              <w:bottom w:val="single" w:sz="4" w:space="0" w:color="auto"/>
            </w:tcBorders>
          </w:tcPr>
          <w:p w14:paraId="7CF23685" w14:textId="77777777" w:rsidR="006D6297" w:rsidRPr="00E933A8" w:rsidRDefault="006D6297" w:rsidP="006D6297">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14:paraId="73227E94" w14:textId="77777777" w:rsidR="006D6297" w:rsidRPr="00E933A8" w:rsidRDefault="006D6297" w:rsidP="006D6297">
            <w:pPr>
              <w:jc w:val="right"/>
              <w:rPr>
                <w:rFonts w:ascii="Calibri" w:hAnsi="Calibri" w:cs="Calibri"/>
                <w:sz w:val="22"/>
                <w:szCs w:val="22"/>
              </w:rPr>
            </w:pPr>
          </w:p>
        </w:tc>
        <w:tc>
          <w:tcPr>
            <w:tcW w:w="2610" w:type="dxa"/>
            <w:tcBorders>
              <w:top w:val="single" w:sz="4" w:space="0" w:color="auto"/>
              <w:left w:val="single" w:sz="4" w:space="0" w:color="auto"/>
              <w:bottom w:val="single" w:sz="4" w:space="0" w:color="auto"/>
            </w:tcBorders>
          </w:tcPr>
          <w:p w14:paraId="0D5EF41F" w14:textId="77777777" w:rsidR="006D6297" w:rsidRPr="00E933A8" w:rsidRDefault="006D6297" w:rsidP="006D6297">
            <w:pPr>
              <w:jc w:val="right"/>
              <w:rPr>
                <w:rFonts w:ascii="Calibri" w:hAnsi="Calibri" w:cs="Calibri"/>
                <w:sz w:val="22"/>
                <w:szCs w:val="22"/>
              </w:rPr>
            </w:pPr>
          </w:p>
        </w:tc>
      </w:tr>
    </w:tbl>
    <w:p w14:paraId="2A17E63F" w14:textId="77777777" w:rsidR="00686142" w:rsidRPr="00E933A8" w:rsidRDefault="00686142" w:rsidP="006D6297">
      <w:pPr>
        <w:rPr>
          <w:rFonts w:ascii="Calibri" w:hAnsi="Calibri" w:cs="Calibri"/>
          <w:sz w:val="22"/>
          <w:szCs w:val="22"/>
        </w:rPr>
      </w:pPr>
    </w:p>
    <w:p w14:paraId="71E8C9BD" w14:textId="77777777" w:rsidR="006D6297" w:rsidRPr="00E933A8" w:rsidRDefault="006D6297" w:rsidP="006D6297">
      <w:pPr>
        <w:rPr>
          <w:rFonts w:ascii="Calibri" w:hAnsi="Calibri" w:cs="Calibri"/>
          <w:sz w:val="22"/>
          <w:szCs w:val="22"/>
        </w:rPr>
      </w:pPr>
    </w:p>
    <w:p w14:paraId="0A90431C" w14:textId="77777777" w:rsidR="00686142" w:rsidRPr="00E933A8" w:rsidRDefault="00686142" w:rsidP="006D6297">
      <w:pPr>
        <w:ind w:firstLine="720"/>
        <w:jc w:val="both"/>
        <w:rPr>
          <w:rFonts w:ascii="Calibri" w:hAnsi="Calibri" w:cs="Calibri"/>
          <w:sz w:val="22"/>
          <w:szCs w:val="22"/>
        </w:rPr>
      </w:pPr>
      <w:r w:rsidRPr="00E933A8">
        <w:rPr>
          <w:rFonts w:ascii="Calibri" w:hAnsi="Calibri" w:cs="Calibri"/>
          <w:sz w:val="22"/>
          <w:szCs w:val="22"/>
        </w:rPr>
        <w:t xml:space="preserve">All other information </w:t>
      </w:r>
      <w:r w:rsidR="007D2912" w:rsidRPr="00E933A8">
        <w:rPr>
          <w:rFonts w:ascii="Calibri" w:hAnsi="Calibri" w:cs="Calibri"/>
          <w:sz w:val="22"/>
          <w:szCs w:val="22"/>
        </w:rPr>
        <w:t xml:space="preserve">that we have </w:t>
      </w:r>
      <w:r w:rsidRPr="00E933A8">
        <w:rPr>
          <w:rFonts w:ascii="Calibri" w:hAnsi="Calibri" w:cs="Calibri"/>
          <w:sz w:val="22"/>
          <w:szCs w:val="22"/>
        </w:rPr>
        <w:t>not provided automatically implies our full compliance with the requirements, terms and conditions of the RFQ.</w:t>
      </w:r>
    </w:p>
    <w:p w14:paraId="5B6B4EEE" w14:textId="77777777" w:rsidR="000E4019" w:rsidRPr="00E933A8" w:rsidRDefault="006D6297" w:rsidP="00BB13AA">
      <w:pPr>
        <w:rPr>
          <w:rFonts w:ascii="Calibri" w:hAnsi="Calibri" w:cs="Calibri"/>
          <w:b/>
          <w:i/>
          <w:sz w:val="22"/>
          <w:szCs w:val="22"/>
        </w:rPr>
      </w:pPr>
      <w:r w:rsidRPr="00E933A8">
        <w:rPr>
          <w:rFonts w:ascii="Calibri" w:hAnsi="Calibri" w:cs="Calibri"/>
          <w:b/>
          <w:i/>
          <w:sz w:val="22"/>
          <w:szCs w:val="22"/>
        </w:rPr>
        <w:br w:type="page"/>
      </w:r>
    </w:p>
    <w:p w14:paraId="3EBFDE6C" w14:textId="77777777" w:rsidR="000E4019" w:rsidRPr="00D91712" w:rsidRDefault="000E4019" w:rsidP="000E4019">
      <w:pPr>
        <w:pStyle w:val="Heading8"/>
        <w:jc w:val="right"/>
        <w:rPr>
          <w:b/>
          <w:i w:val="0"/>
          <w:sz w:val="20"/>
          <w:szCs w:val="20"/>
        </w:rPr>
      </w:pPr>
      <w:r w:rsidRPr="00D91712">
        <w:rPr>
          <w:b/>
          <w:i w:val="0"/>
          <w:sz w:val="20"/>
          <w:szCs w:val="20"/>
        </w:rPr>
        <w:lastRenderedPageBreak/>
        <w:t xml:space="preserve">Annex </w:t>
      </w:r>
      <w:r w:rsidR="00352F2A">
        <w:rPr>
          <w:b/>
          <w:i w:val="0"/>
          <w:sz w:val="20"/>
          <w:szCs w:val="20"/>
        </w:rPr>
        <w:t>4</w:t>
      </w:r>
    </w:p>
    <w:p w14:paraId="61C4A688" w14:textId="77777777" w:rsidR="000E4019" w:rsidRPr="00E0737B" w:rsidRDefault="000E4019" w:rsidP="000E4019">
      <w:pPr>
        <w:pStyle w:val="Heading8"/>
        <w:jc w:val="center"/>
        <w:rPr>
          <w:b/>
          <w:i w:val="0"/>
          <w:sz w:val="28"/>
        </w:rPr>
      </w:pPr>
      <w:r w:rsidRPr="00E0737B">
        <w:rPr>
          <w:b/>
          <w:i w:val="0"/>
          <w:sz w:val="28"/>
        </w:rPr>
        <w:t>General Terms and Conditions</w:t>
      </w:r>
    </w:p>
    <w:tbl>
      <w:tblPr>
        <w:tblW w:w="0" w:type="auto"/>
        <w:tblLayout w:type="fixed"/>
        <w:tblLook w:val="04A0" w:firstRow="1" w:lastRow="0" w:firstColumn="1" w:lastColumn="0" w:noHBand="0" w:noVBand="1"/>
      </w:tblPr>
      <w:tblGrid>
        <w:gridCol w:w="9576"/>
      </w:tblGrid>
      <w:tr w:rsidR="000E4019" w14:paraId="3154E242" w14:textId="77777777" w:rsidTr="007F69D1">
        <w:tc>
          <w:tcPr>
            <w:tcW w:w="9576" w:type="dxa"/>
          </w:tcPr>
          <w:p w14:paraId="50358C51" w14:textId="77777777" w:rsidR="000E4019" w:rsidRDefault="000E4019" w:rsidP="007F69D1"/>
        </w:tc>
      </w:tr>
    </w:tbl>
    <w:p w14:paraId="2078C7DC" w14:textId="77777777" w:rsidR="007C70BD" w:rsidRPr="007C70BD" w:rsidRDefault="007C70BD" w:rsidP="007C70BD">
      <w:pPr>
        <w:jc w:val="center"/>
      </w:pPr>
    </w:p>
    <w:p w14:paraId="5497FA25" w14:textId="77777777" w:rsidR="007C70BD" w:rsidRPr="007C70BD" w:rsidRDefault="007C70BD" w:rsidP="007C70BD">
      <w:pPr>
        <w:tabs>
          <w:tab w:val="left" w:pos="-720"/>
        </w:tabs>
        <w:suppressAutoHyphens/>
        <w:jc w:val="both"/>
        <w:rPr>
          <w:spacing w:val="-3"/>
          <w:lang w:val="en-GB"/>
        </w:rPr>
      </w:pPr>
      <w:r w:rsidRPr="007C70BD">
        <w:rPr>
          <w:b/>
          <w:spacing w:val="-3"/>
          <w:lang w:val="en-GB"/>
        </w:rPr>
        <w:t>1.</w:t>
      </w:r>
      <w:r w:rsidRPr="007C70BD">
        <w:rPr>
          <w:b/>
          <w:spacing w:val="-3"/>
          <w:lang w:val="en-GB"/>
        </w:rPr>
        <w:tab/>
        <w:t>ACCEPTANCE OF THE PURCHASE ORDER</w:t>
      </w:r>
    </w:p>
    <w:p w14:paraId="65643242" w14:textId="77777777" w:rsidR="007C70BD" w:rsidRPr="007C70BD" w:rsidRDefault="007C70BD" w:rsidP="007C70BD">
      <w:pPr>
        <w:tabs>
          <w:tab w:val="left" w:pos="-720"/>
        </w:tabs>
        <w:suppressAutoHyphens/>
        <w:jc w:val="both"/>
        <w:rPr>
          <w:spacing w:val="-3"/>
          <w:lang w:val="en-GB"/>
        </w:rPr>
      </w:pPr>
    </w:p>
    <w:p w14:paraId="4FE8FF7E"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This Purchase Order may only be accepted by the Supplier's signing and returning an acknowledgement copy of it or by timely delivery of the goods in accordance with the terms of this Purchase Order, as herein specified.  Acceptance of this Purchase Order shall effect a contract between the Parties under which the rights and obligations of the Parties shall be governed solely by the terms and conditions of this Purchase Order, including these General Conditions.  No additional or inconsistent provisions proposed by the Supplier shall bind UNDP unless agreed to in writing by a duly authorized official of UNDP.</w:t>
      </w:r>
    </w:p>
    <w:p w14:paraId="389E65BB" w14:textId="77777777" w:rsidR="007C70BD" w:rsidRPr="007C70BD" w:rsidRDefault="007C70BD" w:rsidP="007C70BD">
      <w:pPr>
        <w:tabs>
          <w:tab w:val="left" w:pos="-720"/>
        </w:tabs>
        <w:suppressAutoHyphens/>
        <w:jc w:val="both"/>
        <w:rPr>
          <w:spacing w:val="-3"/>
          <w:lang w:val="en-GB"/>
        </w:rPr>
      </w:pPr>
    </w:p>
    <w:p w14:paraId="2FB1926C" w14:textId="77777777" w:rsidR="007C70BD" w:rsidRPr="007C70BD" w:rsidRDefault="007C70BD" w:rsidP="007C70BD">
      <w:pPr>
        <w:tabs>
          <w:tab w:val="left" w:pos="-720"/>
        </w:tabs>
        <w:suppressAutoHyphens/>
        <w:jc w:val="both"/>
        <w:rPr>
          <w:spacing w:val="-3"/>
          <w:lang w:val="en-GB"/>
        </w:rPr>
      </w:pPr>
      <w:r w:rsidRPr="007C70BD">
        <w:rPr>
          <w:b/>
          <w:spacing w:val="-3"/>
          <w:lang w:val="en-GB"/>
        </w:rPr>
        <w:t>2.</w:t>
      </w:r>
      <w:r w:rsidRPr="007C70BD">
        <w:rPr>
          <w:b/>
          <w:spacing w:val="-3"/>
          <w:lang w:val="en-GB"/>
        </w:rPr>
        <w:tab/>
        <w:t>PAYMENT</w:t>
      </w:r>
    </w:p>
    <w:p w14:paraId="4A4B0AC2" w14:textId="77777777" w:rsidR="007C70BD" w:rsidRPr="007C70BD" w:rsidRDefault="007C70BD" w:rsidP="007C70BD">
      <w:pPr>
        <w:tabs>
          <w:tab w:val="left" w:pos="-720"/>
        </w:tabs>
        <w:suppressAutoHyphens/>
        <w:jc w:val="both"/>
        <w:rPr>
          <w:spacing w:val="-3"/>
          <w:lang w:val="en-GB"/>
        </w:rPr>
      </w:pPr>
    </w:p>
    <w:p w14:paraId="3BE87FEE" w14:textId="77777777" w:rsidR="007C70BD" w:rsidRDefault="007C70BD" w:rsidP="000E5755">
      <w:pPr>
        <w:pStyle w:val="BodyTextIndent"/>
        <w:numPr>
          <w:ilvl w:val="1"/>
          <w:numId w:val="1"/>
        </w:numPr>
        <w:tabs>
          <w:tab w:val="clear" w:pos="720"/>
          <w:tab w:val="left" w:pos="1080"/>
        </w:tabs>
        <w:snapToGrid/>
        <w:ind w:left="1080"/>
        <w:jc w:val="both"/>
        <w:rPr>
          <w:sz w:val="20"/>
        </w:rPr>
      </w:pPr>
      <w:r w:rsidRPr="007C70BD">
        <w:rPr>
          <w:sz w:val="20"/>
        </w:rPr>
        <w:t>UNDP shall, on fulfillment of the Delivery Terms, unless otherwise provided in this Purchase Order, make payment within 30 days of receipt of the Supplier's invoice for the goods and copies of the shipping documents specified in this Purchase Order.</w:t>
      </w:r>
    </w:p>
    <w:p w14:paraId="6180A3ED" w14:textId="77777777" w:rsidR="007C70BD" w:rsidRPr="007C70BD" w:rsidRDefault="007C70BD" w:rsidP="000E5755">
      <w:pPr>
        <w:pStyle w:val="BodyTextIndent"/>
        <w:numPr>
          <w:ilvl w:val="1"/>
          <w:numId w:val="1"/>
        </w:numPr>
        <w:tabs>
          <w:tab w:val="clear" w:pos="720"/>
          <w:tab w:val="left" w:pos="1080"/>
          <w:tab w:val="num" w:pos="1440"/>
        </w:tabs>
        <w:snapToGrid/>
        <w:ind w:left="1080"/>
        <w:jc w:val="both"/>
        <w:rPr>
          <w:sz w:val="20"/>
        </w:rPr>
      </w:pPr>
      <w:r w:rsidRPr="007C70BD">
        <w:rPr>
          <w:sz w:val="20"/>
        </w:rPr>
        <w:t xml:space="preserve"> Payment against the invoice referred to above will reflect any discount shown under the payment terms of this Purchase Order, provided payment is made within the period required by such payment terms.</w:t>
      </w:r>
    </w:p>
    <w:p w14:paraId="1F1DAC77" w14:textId="77777777" w:rsidR="007C70BD" w:rsidRPr="007C70BD" w:rsidRDefault="007C70BD" w:rsidP="000E5755">
      <w:pPr>
        <w:pStyle w:val="BodyTextIndent"/>
        <w:numPr>
          <w:ilvl w:val="1"/>
          <w:numId w:val="1"/>
        </w:numPr>
        <w:tabs>
          <w:tab w:val="clear" w:pos="720"/>
          <w:tab w:val="left" w:pos="1080"/>
        </w:tabs>
        <w:snapToGrid/>
        <w:ind w:left="1080"/>
        <w:jc w:val="both"/>
        <w:rPr>
          <w:sz w:val="20"/>
        </w:rPr>
      </w:pPr>
      <w:r w:rsidRPr="007C70BD">
        <w:rPr>
          <w:sz w:val="20"/>
        </w:rPr>
        <w:t>Unless authorized by UNDP, the Supplier shall submit one invoice in respect of this Purchase Order, and such invoice must indicate the Purchase Order's identification number.</w:t>
      </w:r>
    </w:p>
    <w:p w14:paraId="506E2440" w14:textId="77777777" w:rsidR="007C70BD" w:rsidRPr="007C70BD" w:rsidRDefault="007C70BD" w:rsidP="000E5755">
      <w:pPr>
        <w:pStyle w:val="BodyTextIndent"/>
        <w:numPr>
          <w:ilvl w:val="1"/>
          <w:numId w:val="1"/>
        </w:numPr>
        <w:tabs>
          <w:tab w:val="clear" w:pos="720"/>
          <w:tab w:val="left" w:pos="1080"/>
        </w:tabs>
        <w:snapToGrid/>
        <w:ind w:left="1080"/>
        <w:jc w:val="both"/>
        <w:rPr>
          <w:sz w:val="20"/>
        </w:rPr>
      </w:pPr>
      <w:r w:rsidRPr="007C70BD">
        <w:rPr>
          <w:sz w:val="20"/>
        </w:rPr>
        <w:t>The prices shown in this Purchase Order may not be increased except by express written agreement of UNDP.</w:t>
      </w:r>
    </w:p>
    <w:p w14:paraId="2C718EFB" w14:textId="77777777" w:rsidR="007C70BD" w:rsidRPr="007C70BD" w:rsidRDefault="007C70BD" w:rsidP="007C70BD">
      <w:pPr>
        <w:tabs>
          <w:tab w:val="left" w:pos="-720"/>
        </w:tabs>
        <w:suppressAutoHyphens/>
        <w:jc w:val="both"/>
        <w:rPr>
          <w:spacing w:val="-3"/>
          <w:lang w:val="en-GB"/>
        </w:rPr>
      </w:pPr>
    </w:p>
    <w:p w14:paraId="1B8703F5" w14:textId="77777777" w:rsidR="007C70BD" w:rsidRPr="007C70BD" w:rsidRDefault="007C70BD" w:rsidP="007C70BD">
      <w:pPr>
        <w:tabs>
          <w:tab w:val="left" w:pos="-720"/>
        </w:tabs>
        <w:suppressAutoHyphens/>
        <w:jc w:val="both"/>
        <w:rPr>
          <w:b/>
          <w:spacing w:val="-3"/>
          <w:lang w:val="en-GB"/>
        </w:rPr>
      </w:pPr>
      <w:r w:rsidRPr="007C70BD">
        <w:rPr>
          <w:b/>
          <w:spacing w:val="-3"/>
          <w:lang w:val="en-GB"/>
        </w:rPr>
        <w:t>3.            TAX EXEMPTION</w:t>
      </w:r>
    </w:p>
    <w:p w14:paraId="25AFA080" w14:textId="77777777" w:rsidR="007C70BD" w:rsidRPr="007C70BD" w:rsidRDefault="007C70BD" w:rsidP="007C70BD">
      <w:pPr>
        <w:tabs>
          <w:tab w:val="left" w:pos="-720"/>
        </w:tabs>
        <w:suppressAutoHyphens/>
        <w:jc w:val="both"/>
        <w:rPr>
          <w:spacing w:val="-3"/>
          <w:lang w:val="en-GB"/>
        </w:rPr>
      </w:pPr>
    </w:p>
    <w:p w14:paraId="5DAD27D0" w14:textId="77777777" w:rsidR="007C70BD" w:rsidRPr="007C70BD" w:rsidRDefault="007C70BD" w:rsidP="00953CAA">
      <w:pPr>
        <w:pStyle w:val="BlockText"/>
        <w:ind w:left="1260" w:right="0" w:hanging="540"/>
        <w:outlineLvl w:val="9"/>
      </w:pPr>
      <w:r w:rsidRPr="007C70BD">
        <w:t xml:space="preserve">3.1  </w:t>
      </w:r>
      <w:r>
        <w:tab/>
      </w:r>
      <w:r w:rsidRPr="007C70BD">
        <w:t xml:space="preserve">Section 7 of the Convention on the Privileges and Immunities of the United Nations provides, inter alia, that the  United Nations, including its subsidiary organs, is exempt from all direct taxes, except charges for utilities services, and is exempt from customs duties and charges of a similar nature in respect of articles imported or exported for its official use.  In the event any governmental authority refuses to recognize UNDP's exemption from such taxes, duties or charges, the Supplier shall immediately consult with UNDP to determine a mutually acceptable procedure. </w:t>
      </w:r>
    </w:p>
    <w:p w14:paraId="56DD442E" w14:textId="77777777" w:rsidR="007C70BD" w:rsidRPr="007C70BD" w:rsidRDefault="007C70BD" w:rsidP="00953CAA">
      <w:pPr>
        <w:ind w:left="1260" w:hanging="540"/>
        <w:jc w:val="both"/>
      </w:pPr>
    </w:p>
    <w:p w14:paraId="018D8EF4" w14:textId="77777777" w:rsidR="007C70BD" w:rsidRPr="007C70BD" w:rsidRDefault="007C70BD" w:rsidP="00953CAA">
      <w:pPr>
        <w:ind w:left="1260" w:hanging="540"/>
        <w:jc w:val="both"/>
      </w:pPr>
      <w:r w:rsidRPr="007C70BD">
        <w:t xml:space="preserve">   3.2  </w:t>
      </w:r>
      <w:r>
        <w:tab/>
      </w:r>
      <w:r w:rsidRPr="007C70BD">
        <w:t>Accordingly, the Supplier authorizes UNDP to deduct from the Supplier's invoice any amount representing such taxes, duties or charges, unless the Supplier has consulted with UNDP before the payment thereof and UNDP has, in each instance, specifically authorized the Supplier to pay such taxes, duties or charges under protest.  In that event, the Supplier shall provide UNDP with written evidence that payment of such taxes, duties or charges has been made and appropriately authorized.</w:t>
      </w:r>
    </w:p>
    <w:p w14:paraId="2EB1CBE2" w14:textId="77777777" w:rsidR="007C70BD" w:rsidRPr="007C70BD" w:rsidRDefault="007C70BD" w:rsidP="007C70BD">
      <w:pPr>
        <w:tabs>
          <w:tab w:val="left" w:pos="-720"/>
        </w:tabs>
        <w:suppressAutoHyphens/>
        <w:ind w:left="1152" w:hanging="720"/>
        <w:jc w:val="both"/>
        <w:rPr>
          <w:spacing w:val="-3"/>
          <w:lang w:val="en-GB"/>
        </w:rPr>
      </w:pPr>
    </w:p>
    <w:p w14:paraId="75E75B24" w14:textId="77777777" w:rsidR="007C70BD" w:rsidRPr="007C70BD" w:rsidRDefault="007C70BD" w:rsidP="007C70BD">
      <w:pPr>
        <w:tabs>
          <w:tab w:val="left" w:pos="-720"/>
        </w:tabs>
        <w:suppressAutoHyphens/>
        <w:jc w:val="both"/>
        <w:rPr>
          <w:spacing w:val="-3"/>
          <w:lang w:val="en-GB"/>
        </w:rPr>
      </w:pPr>
      <w:r w:rsidRPr="007C70BD">
        <w:rPr>
          <w:b/>
          <w:spacing w:val="-3"/>
          <w:lang w:val="en-GB"/>
        </w:rPr>
        <w:t>4.</w:t>
      </w:r>
      <w:r w:rsidRPr="007C70BD">
        <w:rPr>
          <w:b/>
          <w:spacing w:val="-3"/>
          <w:lang w:val="en-GB"/>
        </w:rPr>
        <w:tab/>
        <w:t xml:space="preserve">RISK OF LOSS </w:t>
      </w:r>
    </w:p>
    <w:p w14:paraId="47A068B4" w14:textId="77777777" w:rsidR="007C70BD" w:rsidRPr="007C70BD" w:rsidRDefault="007C70BD" w:rsidP="007C70BD">
      <w:pPr>
        <w:tabs>
          <w:tab w:val="left" w:pos="-720"/>
        </w:tabs>
        <w:suppressAutoHyphens/>
        <w:jc w:val="both"/>
        <w:rPr>
          <w:spacing w:val="-3"/>
          <w:lang w:val="en-GB"/>
        </w:rPr>
      </w:pPr>
    </w:p>
    <w:p w14:paraId="6FDDA3EB" w14:textId="77777777" w:rsidR="007C70BD" w:rsidRPr="007C70BD" w:rsidRDefault="007C70BD" w:rsidP="00953CAA">
      <w:pPr>
        <w:tabs>
          <w:tab w:val="left" w:pos="-720"/>
          <w:tab w:val="left" w:pos="0"/>
        </w:tabs>
        <w:suppressAutoHyphens/>
        <w:ind w:left="720" w:hanging="720"/>
        <w:jc w:val="both"/>
        <w:rPr>
          <w:spacing w:val="-3"/>
          <w:lang w:val="en-GB"/>
        </w:rPr>
      </w:pPr>
      <w:r w:rsidRPr="007C70BD">
        <w:rPr>
          <w:spacing w:val="-3"/>
          <w:lang w:val="en-GB"/>
        </w:rPr>
        <w:tab/>
        <w:t>Risk of loss, damage to or destruction of the goods shall be governed in accordance with Incoterms  20</w:t>
      </w:r>
      <w:r w:rsidR="007E6019">
        <w:rPr>
          <w:spacing w:val="-3"/>
          <w:lang w:val="en-GB"/>
        </w:rPr>
        <w:t>1</w:t>
      </w:r>
      <w:r w:rsidRPr="007C70BD">
        <w:rPr>
          <w:spacing w:val="-3"/>
          <w:lang w:val="en-GB"/>
        </w:rPr>
        <w:t>0, unless otherwise agreed upon by the Parties on the front side of this Purchase Order.</w:t>
      </w:r>
    </w:p>
    <w:p w14:paraId="24E6691B" w14:textId="77777777" w:rsidR="007C70BD" w:rsidRPr="007C70BD" w:rsidRDefault="007C70BD" w:rsidP="007C70BD">
      <w:pPr>
        <w:tabs>
          <w:tab w:val="left" w:pos="-720"/>
        </w:tabs>
        <w:suppressAutoHyphens/>
        <w:jc w:val="both"/>
        <w:rPr>
          <w:spacing w:val="-3"/>
          <w:lang w:val="en-GB"/>
        </w:rPr>
      </w:pPr>
    </w:p>
    <w:p w14:paraId="365AF8AA" w14:textId="77777777" w:rsidR="007C70BD" w:rsidRPr="007C70BD" w:rsidRDefault="007C70BD" w:rsidP="007C70BD">
      <w:pPr>
        <w:tabs>
          <w:tab w:val="left" w:pos="-720"/>
        </w:tabs>
        <w:suppressAutoHyphens/>
        <w:jc w:val="both"/>
        <w:rPr>
          <w:spacing w:val="-3"/>
          <w:lang w:val="en-GB"/>
        </w:rPr>
      </w:pPr>
      <w:r w:rsidRPr="007C70BD">
        <w:rPr>
          <w:b/>
          <w:spacing w:val="-3"/>
          <w:lang w:val="en-GB"/>
        </w:rPr>
        <w:t>5.</w:t>
      </w:r>
      <w:r w:rsidRPr="007C70BD">
        <w:rPr>
          <w:b/>
          <w:spacing w:val="-3"/>
          <w:lang w:val="en-GB"/>
        </w:rPr>
        <w:tab/>
        <w:t>EXPORT LICENCES</w:t>
      </w:r>
    </w:p>
    <w:p w14:paraId="5B027303" w14:textId="77777777" w:rsidR="007C70BD" w:rsidRPr="007C70BD" w:rsidRDefault="007C70BD" w:rsidP="007C70BD">
      <w:pPr>
        <w:tabs>
          <w:tab w:val="left" w:pos="-720"/>
        </w:tabs>
        <w:suppressAutoHyphens/>
        <w:jc w:val="both"/>
        <w:rPr>
          <w:spacing w:val="-3"/>
          <w:lang w:val="en-GB"/>
        </w:rPr>
      </w:pPr>
    </w:p>
    <w:p w14:paraId="08033174"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Notwithstanding any INCOTERM 20</w:t>
      </w:r>
      <w:r w:rsidR="007E6019">
        <w:rPr>
          <w:spacing w:val="-3"/>
          <w:lang w:val="en-GB"/>
        </w:rPr>
        <w:t>1</w:t>
      </w:r>
      <w:r w:rsidRPr="007C70BD">
        <w:rPr>
          <w:spacing w:val="-3"/>
          <w:lang w:val="en-GB"/>
        </w:rPr>
        <w:t>0 used in this Purchase Order, the Supplier shall obtain any export licences required for the goods.</w:t>
      </w:r>
    </w:p>
    <w:p w14:paraId="7D8CF02D" w14:textId="77777777" w:rsidR="007C70BD" w:rsidRPr="007C70BD" w:rsidRDefault="007C70BD" w:rsidP="007C70BD">
      <w:pPr>
        <w:tabs>
          <w:tab w:val="left" w:pos="-720"/>
        </w:tabs>
        <w:suppressAutoHyphens/>
        <w:jc w:val="both"/>
        <w:rPr>
          <w:spacing w:val="-3"/>
          <w:lang w:val="en-GB"/>
        </w:rPr>
      </w:pPr>
    </w:p>
    <w:p w14:paraId="22E6E1AA" w14:textId="77777777" w:rsidR="007C70BD" w:rsidRPr="007C70BD" w:rsidRDefault="007C70BD" w:rsidP="007C70BD">
      <w:pPr>
        <w:tabs>
          <w:tab w:val="left" w:pos="-720"/>
        </w:tabs>
        <w:suppressAutoHyphens/>
        <w:jc w:val="both"/>
        <w:rPr>
          <w:spacing w:val="-3"/>
          <w:lang w:val="en-GB"/>
        </w:rPr>
      </w:pPr>
      <w:r w:rsidRPr="007C70BD">
        <w:rPr>
          <w:b/>
          <w:spacing w:val="-3"/>
          <w:lang w:val="en-GB"/>
        </w:rPr>
        <w:t>6.</w:t>
      </w:r>
      <w:r w:rsidRPr="007C70BD">
        <w:rPr>
          <w:b/>
          <w:spacing w:val="-3"/>
          <w:lang w:val="en-GB"/>
        </w:rPr>
        <w:tab/>
        <w:t>FITNESS OF GOODS/PACKAGING</w:t>
      </w:r>
    </w:p>
    <w:p w14:paraId="0E6BFF38" w14:textId="77777777" w:rsidR="007C70BD" w:rsidRPr="007C70BD" w:rsidRDefault="007C70BD" w:rsidP="007C70BD">
      <w:pPr>
        <w:tabs>
          <w:tab w:val="left" w:pos="-720"/>
        </w:tabs>
        <w:suppressAutoHyphens/>
        <w:jc w:val="both"/>
        <w:rPr>
          <w:spacing w:val="-3"/>
          <w:lang w:val="en-GB"/>
        </w:rPr>
      </w:pPr>
    </w:p>
    <w:p w14:paraId="602AAD41"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The Supplier warrants that the goods, including packaging, conform to the specifications for the goods ordered under this Purchase Order and are fit for the purposes for which such goods are ordinarily used and for purposes expressly made known to the Supplier by UNDP, and are free from defects in workmanship and materials.  The Supplier also warrants that the goods are contained or packaged adequately to protect the goods.</w:t>
      </w:r>
    </w:p>
    <w:p w14:paraId="6045935E" w14:textId="77777777" w:rsidR="007C70BD" w:rsidRPr="007C70BD" w:rsidRDefault="007C70BD" w:rsidP="007C70BD">
      <w:pPr>
        <w:tabs>
          <w:tab w:val="left" w:pos="-720"/>
        </w:tabs>
        <w:suppressAutoHyphens/>
        <w:jc w:val="both"/>
        <w:rPr>
          <w:spacing w:val="-3"/>
          <w:lang w:val="en-GB"/>
        </w:rPr>
      </w:pPr>
    </w:p>
    <w:p w14:paraId="6833678B" w14:textId="77777777" w:rsidR="007C70BD" w:rsidRPr="007C70BD" w:rsidRDefault="007C70BD" w:rsidP="007C70BD">
      <w:pPr>
        <w:tabs>
          <w:tab w:val="left" w:pos="-720"/>
        </w:tabs>
        <w:suppressAutoHyphens/>
        <w:jc w:val="both"/>
        <w:rPr>
          <w:spacing w:val="-3"/>
          <w:lang w:val="en-GB"/>
        </w:rPr>
      </w:pPr>
      <w:r w:rsidRPr="007C70BD">
        <w:rPr>
          <w:b/>
          <w:spacing w:val="-3"/>
          <w:lang w:val="en-GB"/>
        </w:rPr>
        <w:t>7.</w:t>
      </w:r>
      <w:r w:rsidRPr="007C70BD">
        <w:rPr>
          <w:b/>
          <w:spacing w:val="-3"/>
          <w:lang w:val="en-GB"/>
        </w:rPr>
        <w:tab/>
        <w:t>INSPECTION</w:t>
      </w:r>
    </w:p>
    <w:p w14:paraId="17183D01" w14:textId="77777777" w:rsidR="007C70BD" w:rsidRPr="007C70BD" w:rsidRDefault="007C70BD" w:rsidP="007C70BD">
      <w:pPr>
        <w:tabs>
          <w:tab w:val="left" w:pos="-720"/>
        </w:tabs>
        <w:suppressAutoHyphens/>
        <w:jc w:val="both"/>
        <w:rPr>
          <w:spacing w:val="-3"/>
          <w:lang w:val="en-GB"/>
        </w:rPr>
      </w:pPr>
    </w:p>
    <w:p w14:paraId="17E90C5C" w14:textId="77777777" w:rsidR="007C70BD" w:rsidRPr="007C70BD" w:rsidRDefault="007C70BD" w:rsidP="00953CAA">
      <w:pPr>
        <w:pStyle w:val="BodyTextIndent"/>
        <w:ind w:left="1260" w:hanging="540"/>
        <w:jc w:val="both"/>
        <w:rPr>
          <w:sz w:val="20"/>
        </w:rPr>
      </w:pPr>
      <w:r>
        <w:rPr>
          <w:sz w:val="20"/>
        </w:rPr>
        <w:lastRenderedPageBreak/>
        <w:t>7.1</w:t>
      </w:r>
      <w:r>
        <w:rPr>
          <w:sz w:val="20"/>
        </w:rPr>
        <w:tab/>
      </w:r>
      <w:r w:rsidRPr="007C70BD">
        <w:rPr>
          <w:sz w:val="20"/>
        </w:rPr>
        <w:t>UNDP shall have a reasonable time after delivery of the goods to inspect them and to reject and refuse acceptance of goods not conforming to this Purchase Order; payment for goods pursuant to this Purchase Order shall not be deemed an acceptance of the goods.</w:t>
      </w:r>
    </w:p>
    <w:p w14:paraId="628BD35A" w14:textId="77777777" w:rsidR="007C70BD" w:rsidRPr="007C70BD" w:rsidRDefault="007C70BD" w:rsidP="007C70BD">
      <w:pPr>
        <w:tabs>
          <w:tab w:val="left" w:pos="-720"/>
        </w:tabs>
        <w:suppressAutoHyphens/>
        <w:ind w:left="1260" w:hanging="540"/>
        <w:jc w:val="both"/>
        <w:rPr>
          <w:spacing w:val="-3"/>
          <w:lang w:val="en-GB"/>
        </w:rPr>
      </w:pPr>
    </w:p>
    <w:p w14:paraId="29380ACC" w14:textId="77777777" w:rsidR="007C70BD" w:rsidRPr="007C70BD" w:rsidRDefault="007C70BD" w:rsidP="007C70BD">
      <w:pPr>
        <w:tabs>
          <w:tab w:val="left" w:pos="-720"/>
          <w:tab w:val="left" w:pos="0"/>
        </w:tabs>
        <w:suppressAutoHyphens/>
        <w:ind w:left="1260" w:hanging="540"/>
        <w:jc w:val="both"/>
        <w:rPr>
          <w:spacing w:val="-3"/>
          <w:lang w:val="en-GB"/>
        </w:rPr>
      </w:pPr>
      <w:r>
        <w:rPr>
          <w:spacing w:val="-3"/>
          <w:lang w:val="en-GB"/>
        </w:rPr>
        <w:t>7.</w:t>
      </w:r>
      <w:r w:rsidRPr="007C70BD">
        <w:rPr>
          <w:spacing w:val="-3"/>
          <w:lang w:val="en-GB"/>
        </w:rPr>
        <w:t>2</w:t>
      </w:r>
      <w:r>
        <w:rPr>
          <w:spacing w:val="-3"/>
          <w:lang w:val="en-GB"/>
        </w:rPr>
        <w:tab/>
      </w:r>
      <w:r w:rsidRPr="007C70BD">
        <w:rPr>
          <w:spacing w:val="-3"/>
          <w:lang w:val="en-GB"/>
        </w:rPr>
        <w:t>Inspection prior to shipment does not relieve the Supplier from any of its contractual obligations.</w:t>
      </w:r>
    </w:p>
    <w:p w14:paraId="66030B8C" w14:textId="77777777" w:rsidR="007C70BD" w:rsidRPr="007C70BD" w:rsidRDefault="007C70BD" w:rsidP="007C70BD">
      <w:pPr>
        <w:tabs>
          <w:tab w:val="left" w:pos="-720"/>
        </w:tabs>
        <w:suppressAutoHyphens/>
        <w:jc w:val="both"/>
        <w:rPr>
          <w:spacing w:val="-3"/>
          <w:lang w:val="en-GB"/>
        </w:rPr>
      </w:pPr>
    </w:p>
    <w:p w14:paraId="1DDEF917" w14:textId="77777777" w:rsidR="007C70BD" w:rsidRPr="007C70BD" w:rsidRDefault="007C70BD" w:rsidP="007C70BD">
      <w:pPr>
        <w:tabs>
          <w:tab w:val="left" w:pos="-720"/>
        </w:tabs>
        <w:suppressAutoHyphens/>
        <w:jc w:val="both"/>
        <w:rPr>
          <w:spacing w:val="-3"/>
          <w:lang w:val="en-GB"/>
        </w:rPr>
      </w:pPr>
      <w:r w:rsidRPr="007C70BD">
        <w:rPr>
          <w:b/>
          <w:spacing w:val="-3"/>
          <w:lang w:val="en-GB"/>
        </w:rPr>
        <w:t>8.</w:t>
      </w:r>
      <w:r w:rsidRPr="007C70BD">
        <w:rPr>
          <w:b/>
          <w:spacing w:val="-3"/>
          <w:lang w:val="en-GB"/>
        </w:rPr>
        <w:tab/>
        <w:t>INTELLECTUAL PROPERTY INFRINGEMENT</w:t>
      </w:r>
    </w:p>
    <w:p w14:paraId="0E06AB2B" w14:textId="77777777" w:rsidR="007C70BD" w:rsidRPr="007C70BD" w:rsidRDefault="007C70BD" w:rsidP="007C70BD">
      <w:pPr>
        <w:tabs>
          <w:tab w:val="left" w:pos="-720"/>
        </w:tabs>
        <w:suppressAutoHyphens/>
        <w:jc w:val="both"/>
        <w:rPr>
          <w:spacing w:val="-3"/>
          <w:lang w:val="en-GB"/>
        </w:rPr>
      </w:pPr>
    </w:p>
    <w:p w14:paraId="30E152DC"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The Supplier warrants that the use or supply by UNDP of the goods sold under this Purchase Order does not infringe any patent, design, trade-name or trade-mark.  In addition, the Supplier shall, pursuant to this warranty, indemnify, defend and hold UNDP and the United Nations harmless from any actions or claims brought against UNDP or the United Nations pertaining to the alleged infringement of a patent, design, trade-name or trade-mark arising in connection with the goods sold under this Purchase Order.</w:t>
      </w:r>
    </w:p>
    <w:p w14:paraId="4F348B47" w14:textId="77777777" w:rsidR="007C70BD" w:rsidRPr="007C70BD" w:rsidRDefault="007C70BD" w:rsidP="007C70BD">
      <w:pPr>
        <w:tabs>
          <w:tab w:val="left" w:pos="-720"/>
        </w:tabs>
        <w:suppressAutoHyphens/>
        <w:jc w:val="both"/>
        <w:rPr>
          <w:spacing w:val="-3"/>
          <w:lang w:val="en-GB"/>
        </w:rPr>
      </w:pPr>
    </w:p>
    <w:p w14:paraId="2DCFF5F7" w14:textId="77777777" w:rsidR="007C70BD" w:rsidRPr="007C70BD" w:rsidRDefault="007C70BD" w:rsidP="007C70BD">
      <w:pPr>
        <w:tabs>
          <w:tab w:val="left" w:pos="-720"/>
        </w:tabs>
        <w:suppressAutoHyphens/>
        <w:jc w:val="both"/>
        <w:rPr>
          <w:spacing w:val="-3"/>
          <w:lang w:val="en-GB"/>
        </w:rPr>
      </w:pPr>
      <w:r w:rsidRPr="007C70BD">
        <w:rPr>
          <w:b/>
          <w:spacing w:val="-3"/>
          <w:lang w:val="en-GB"/>
        </w:rPr>
        <w:t>9.</w:t>
      </w:r>
      <w:r w:rsidRPr="007C70BD">
        <w:rPr>
          <w:b/>
          <w:spacing w:val="-3"/>
          <w:lang w:val="en-GB"/>
        </w:rPr>
        <w:tab/>
        <w:t>RIGHTS OF UNDP</w:t>
      </w:r>
    </w:p>
    <w:p w14:paraId="1E1BD009" w14:textId="77777777" w:rsidR="007C70BD" w:rsidRPr="007C70BD" w:rsidRDefault="007C70BD" w:rsidP="007C70BD">
      <w:pPr>
        <w:tabs>
          <w:tab w:val="left" w:pos="-720"/>
        </w:tabs>
        <w:suppressAutoHyphens/>
        <w:jc w:val="both"/>
        <w:rPr>
          <w:spacing w:val="-3"/>
          <w:lang w:val="en-GB"/>
        </w:rPr>
      </w:pPr>
    </w:p>
    <w:p w14:paraId="2C08B1CD" w14:textId="77777777" w:rsidR="007C70BD" w:rsidRPr="007C70BD" w:rsidRDefault="007C70BD" w:rsidP="00953CAA">
      <w:pPr>
        <w:pStyle w:val="BodyTextIndent2"/>
        <w:tabs>
          <w:tab w:val="clear" w:pos="720"/>
        </w:tabs>
      </w:pPr>
      <w:r w:rsidRPr="007C70BD">
        <w:tab/>
        <w:t>In case of failure by the Supplier to fulfil its obligations under the terms and conditions of this Purchase Order, including but not limited to failure to obtain necessary export licences, or to make delivery of all or part of the goods by the agreed delivery date or dates, UNDP may, after giving the Supplier reasonable notice to perform and without prejudice to any other rights or remedies, exercise one or more of the following rights:</w:t>
      </w:r>
    </w:p>
    <w:p w14:paraId="6499D8B7" w14:textId="77777777" w:rsidR="007C70BD" w:rsidRPr="007C70BD" w:rsidRDefault="007C70BD" w:rsidP="00953CAA">
      <w:pPr>
        <w:tabs>
          <w:tab w:val="left" w:pos="-720"/>
          <w:tab w:val="left" w:pos="0"/>
          <w:tab w:val="left" w:pos="720"/>
        </w:tabs>
        <w:suppressAutoHyphens/>
        <w:ind w:left="2880" w:hanging="1440"/>
        <w:jc w:val="both"/>
        <w:rPr>
          <w:spacing w:val="-3"/>
          <w:lang w:val="en-GB"/>
        </w:rPr>
      </w:pPr>
    </w:p>
    <w:p w14:paraId="7D1BDD1D" w14:textId="77777777" w:rsidR="007C70BD" w:rsidRPr="007C70BD" w:rsidRDefault="007C70BD" w:rsidP="000E5755">
      <w:pPr>
        <w:pStyle w:val="BodyTextIndent"/>
        <w:numPr>
          <w:ilvl w:val="1"/>
          <w:numId w:val="4"/>
        </w:numPr>
        <w:tabs>
          <w:tab w:val="num" w:pos="1080"/>
        </w:tabs>
        <w:snapToGrid/>
        <w:ind w:left="1080"/>
        <w:jc w:val="both"/>
        <w:rPr>
          <w:sz w:val="20"/>
        </w:rPr>
      </w:pPr>
      <w:r w:rsidRPr="007C70BD">
        <w:rPr>
          <w:sz w:val="20"/>
        </w:rPr>
        <w:t>Procure all or part of the goods from other sources, in which event UNDP may hold the Supplier responsible for any excess cost occasioned thereby.</w:t>
      </w:r>
    </w:p>
    <w:p w14:paraId="30FE8C4F" w14:textId="77777777" w:rsidR="007C70BD" w:rsidRPr="007C70BD" w:rsidRDefault="007C70BD" w:rsidP="000E5755">
      <w:pPr>
        <w:pStyle w:val="BodyTextIndent"/>
        <w:numPr>
          <w:ilvl w:val="1"/>
          <w:numId w:val="4"/>
        </w:numPr>
        <w:tabs>
          <w:tab w:val="num" w:pos="1080"/>
        </w:tabs>
        <w:snapToGrid/>
        <w:ind w:left="1080"/>
        <w:jc w:val="both"/>
        <w:rPr>
          <w:sz w:val="20"/>
          <w:lang w:val="en-GB"/>
        </w:rPr>
      </w:pPr>
      <w:r w:rsidRPr="007C70BD">
        <w:rPr>
          <w:sz w:val="20"/>
          <w:lang w:val="en-GB"/>
        </w:rPr>
        <w:t>Refuse to accept delivery of all or part of the goods.</w:t>
      </w:r>
    </w:p>
    <w:p w14:paraId="30598665" w14:textId="77777777" w:rsidR="007C70BD" w:rsidRPr="007C70BD" w:rsidRDefault="007C70BD" w:rsidP="000E5755">
      <w:pPr>
        <w:pStyle w:val="BodyTextIndent"/>
        <w:numPr>
          <w:ilvl w:val="1"/>
          <w:numId w:val="4"/>
        </w:numPr>
        <w:tabs>
          <w:tab w:val="num" w:pos="1080"/>
        </w:tabs>
        <w:snapToGrid/>
        <w:ind w:left="1080"/>
        <w:jc w:val="both"/>
        <w:rPr>
          <w:sz w:val="20"/>
        </w:rPr>
      </w:pPr>
      <w:r w:rsidRPr="007C70BD">
        <w:rPr>
          <w:sz w:val="20"/>
        </w:rPr>
        <w:t>Cancel this Purchase Order without any liability for termination charges or any other liability of any kind of UNDP.</w:t>
      </w:r>
    </w:p>
    <w:p w14:paraId="7585A668" w14:textId="77777777" w:rsidR="007C70BD" w:rsidRPr="007C70BD" w:rsidRDefault="007C70BD" w:rsidP="007C70BD">
      <w:pPr>
        <w:tabs>
          <w:tab w:val="left" w:pos="-720"/>
        </w:tabs>
        <w:suppressAutoHyphens/>
        <w:jc w:val="both"/>
        <w:rPr>
          <w:b/>
          <w:spacing w:val="-3"/>
          <w:lang w:val="en-GB"/>
        </w:rPr>
      </w:pPr>
    </w:p>
    <w:p w14:paraId="234DDC31" w14:textId="77777777" w:rsidR="007C70BD" w:rsidRPr="007C70BD" w:rsidRDefault="007C70BD" w:rsidP="007C70BD">
      <w:pPr>
        <w:tabs>
          <w:tab w:val="left" w:pos="-720"/>
        </w:tabs>
        <w:suppressAutoHyphens/>
        <w:jc w:val="both"/>
        <w:rPr>
          <w:spacing w:val="-3"/>
          <w:lang w:val="en-GB"/>
        </w:rPr>
      </w:pPr>
      <w:r w:rsidRPr="007C70BD">
        <w:rPr>
          <w:b/>
          <w:spacing w:val="-3"/>
          <w:lang w:val="en-GB"/>
        </w:rPr>
        <w:t>10.</w:t>
      </w:r>
      <w:r w:rsidRPr="007C70BD">
        <w:rPr>
          <w:b/>
          <w:spacing w:val="-3"/>
          <w:lang w:val="en-GB"/>
        </w:rPr>
        <w:tab/>
        <w:t>LATE DELIVERY</w:t>
      </w:r>
    </w:p>
    <w:p w14:paraId="7D0519BD" w14:textId="77777777" w:rsidR="007C70BD" w:rsidRPr="007C70BD" w:rsidRDefault="007C70BD" w:rsidP="007C70BD">
      <w:pPr>
        <w:tabs>
          <w:tab w:val="left" w:pos="-720"/>
        </w:tabs>
        <w:suppressAutoHyphens/>
        <w:jc w:val="both"/>
        <w:rPr>
          <w:spacing w:val="-3"/>
          <w:lang w:val="en-GB"/>
        </w:rPr>
      </w:pPr>
    </w:p>
    <w:p w14:paraId="47B974FA"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 xml:space="preserve">Without limiting any other rights or obligations of the parties hereunder, if the Supplier will be unable to deliver the goods by the delivery date(s) stipulated in this Purchase Order, the Supplier shall (i) immediately consult with UNDP to determine the most expeditious means for delivering the goods and (ii) use an expedited means of delivery, at the Supplier's cost (unless the delay is due to </w:t>
      </w:r>
      <w:r w:rsidRPr="007C70BD">
        <w:rPr>
          <w:spacing w:val="-3"/>
          <w:u w:val="single"/>
          <w:lang w:val="en-GB"/>
        </w:rPr>
        <w:t>Force Majeure</w:t>
      </w:r>
      <w:r w:rsidRPr="007C70BD">
        <w:rPr>
          <w:spacing w:val="-3"/>
          <w:lang w:val="en-GB"/>
        </w:rPr>
        <w:t>), if reasonably so requested by UNDP.</w:t>
      </w:r>
    </w:p>
    <w:p w14:paraId="30C9647A" w14:textId="77777777" w:rsidR="007C70BD" w:rsidRPr="007C70BD" w:rsidRDefault="007C70BD" w:rsidP="007C70BD">
      <w:pPr>
        <w:tabs>
          <w:tab w:val="left" w:pos="-720"/>
        </w:tabs>
        <w:suppressAutoHyphens/>
        <w:jc w:val="both"/>
        <w:rPr>
          <w:spacing w:val="-3"/>
          <w:lang w:val="en-GB"/>
        </w:rPr>
      </w:pPr>
    </w:p>
    <w:p w14:paraId="39206500" w14:textId="77777777" w:rsidR="007C70BD" w:rsidRPr="007C70BD" w:rsidRDefault="007C70BD" w:rsidP="007C70BD">
      <w:pPr>
        <w:tabs>
          <w:tab w:val="left" w:pos="-720"/>
        </w:tabs>
        <w:suppressAutoHyphens/>
        <w:jc w:val="both"/>
        <w:rPr>
          <w:spacing w:val="-3"/>
          <w:lang w:val="en-GB"/>
        </w:rPr>
      </w:pPr>
      <w:r w:rsidRPr="007C70BD">
        <w:rPr>
          <w:b/>
          <w:spacing w:val="-3"/>
          <w:lang w:val="en-GB"/>
        </w:rPr>
        <w:t>11.</w:t>
      </w:r>
      <w:r w:rsidRPr="007C70BD">
        <w:rPr>
          <w:b/>
          <w:spacing w:val="-3"/>
          <w:lang w:val="en-GB"/>
        </w:rPr>
        <w:tab/>
        <w:t>ASSIGNMENT AND INSOLVENCY</w:t>
      </w:r>
    </w:p>
    <w:p w14:paraId="2ACF922F" w14:textId="77777777" w:rsidR="007C70BD" w:rsidRPr="007C70BD" w:rsidRDefault="007C70BD" w:rsidP="007C70BD">
      <w:pPr>
        <w:tabs>
          <w:tab w:val="left" w:pos="-720"/>
        </w:tabs>
        <w:suppressAutoHyphens/>
        <w:jc w:val="both"/>
        <w:rPr>
          <w:spacing w:val="-3"/>
          <w:lang w:val="en-GB"/>
        </w:rPr>
      </w:pPr>
    </w:p>
    <w:p w14:paraId="7827DF1A" w14:textId="77777777" w:rsidR="007C70BD" w:rsidRPr="007C70BD" w:rsidRDefault="007C70BD" w:rsidP="000E5755">
      <w:pPr>
        <w:pStyle w:val="BodyTextIndent"/>
        <w:numPr>
          <w:ilvl w:val="1"/>
          <w:numId w:val="2"/>
        </w:numPr>
        <w:tabs>
          <w:tab w:val="clear" w:pos="840"/>
        </w:tabs>
        <w:snapToGrid/>
        <w:ind w:left="1260" w:hanging="570"/>
        <w:jc w:val="both"/>
        <w:rPr>
          <w:sz w:val="20"/>
        </w:rPr>
      </w:pPr>
      <w:r w:rsidRPr="007C70BD">
        <w:rPr>
          <w:sz w:val="20"/>
        </w:rPr>
        <w:t>The Supplier shall not, except after obtaining the written consent of UNDP, assign, transfer, pledge or make other disposition of this Purchase Order, or any part thereof, or any of the Supplier's rights or obligations under this Purchase Order.</w:t>
      </w:r>
    </w:p>
    <w:p w14:paraId="2CA6D3F8" w14:textId="77777777" w:rsidR="007C70BD" w:rsidRPr="007C70BD" w:rsidRDefault="007C70BD" w:rsidP="000E5755">
      <w:pPr>
        <w:pStyle w:val="BodyTextIndent"/>
        <w:numPr>
          <w:ilvl w:val="1"/>
          <w:numId w:val="2"/>
        </w:numPr>
        <w:tabs>
          <w:tab w:val="clear" w:pos="840"/>
        </w:tabs>
        <w:snapToGrid/>
        <w:ind w:left="1260" w:hanging="570"/>
        <w:jc w:val="both"/>
        <w:rPr>
          <w:sz w:val="20"/>
        </w:rPr>
      </w:pPr>
      <w:r w:rsidRPr="007C70BD">
        <w:rPr>
          <w:sz w:val="20"/>
        </w:rPr>
        <w:t xml:space="preserve"> Should the Supplier become insolvent or should control of the Supplier change by virtue of insolvency, UNDP may, without prejudice to any other rights or remedies, immediately terminate this Purchase Order by giving the Supplier written notice of termination.</w:t>
      </w:r>
    </w:p>
    <w:p w14:paraId="171E9DC0" w14:textId="77777777" w:rsidR="007C70BD" w:rsidRPr="007C70BD" w:rsidRDefault="007C70BD" w:rsidP="007C70BD">
      <w:pPr>
        <w:tabs>
          <w:tab w:val="left" w:pos="-720"/>
        </w:tabs>
        <w:suppressAutoHyphens/>
        <w:jc w:val="both"/>
        <w:rPr>
          <w:spacing w:val="-3"/>
          <w:lang w:val="en-GB"/>
        </w:rPr>
      </w:pPr>
    </w:p>
    <w:p w14:paraId="0C967B43" w14:textId="77777777" w:rsidR="007C70BD" w:rsidRPr="007C70BD" w:rsidRDefault="007C70BD" w:rsidP="007C70BD">
      <w:pPr>
        <w:tabs>
          <w:tab w:val="left" w:pos="-720"/>
        </w:tabs>
        <w:suppressAutoHyphens/>
        <w:jc w:val="both"/>
        <w:rPr>
          <w:spacing w:val="-3"/>
          <w:lang w:val="en-GB"/>
        </w:rPr>
      </w:pPr>
      <w:r w:rsidRPr="007C70BD">
        <w:rPr>
          <w:b/>
          <w:spacing w:val="-3"/>
          <w:lang w:val="en-GB"/>
        </w:rPr>
        <w:t>12.</w:t>
      </w:r>
      <w:r w:rsidRPr="007C70BD">
        <w:rPr>
          <w:b/>
          <w:spacing w:val="-3"/>
          <w:lang w:val="en-GB"/>
        </w:rPr>
        <w:tab/>
        <w:t>USE OF UNDP OR UNITED NATIONS NAME OR EMBLEM</w:t>
      </w:r>
    </w:p>
    <w:p w14:paraId="040368C6" w14:textId="77777777" w:rsidR="007C70BD" w:rsidRPr="007C70BD" w:rsidRDefault="007C70BD" w:rsidP="007C70BD">
      <w:pPr>
        <w:tabs>
          <w:tab w:val="left" w:pos="-720"/>
        </w:tabs>
        <w:suppressAutoHyphens/>
        <w:jc w:val="both"/>
        <w:rPr>
          <w:spacing w:val="-3"/>
          <w:lang w:val="en-GB"/>
        </w:rPr>
      </w:pPr>
    </w:p>
    <w:p w14:paraId="11D72696"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The Supplier shall not use the name, emblem or official seal of UNDP or the United Nations for any purpose.</w:t>
      </w:r>
    </w:p>
    <w:p w14:paraId="05EFF3E1" w14:textId="77777777" w:rsidR="007C70BD" w:rsidRPr="007C70BD" w:rsidRDefault="007C70BD" w:rsidP="007C70BD">
      <w:pPr>
        <w:tabs>
          <w:tab w:val="left" w:pos="-720"/>
        </w:tabs>
        <w:suppressAutoHyphens/>
        <w:jc w:val="both"/>
        <w:rPr>
          <w:spacing w:val="-3"/>
          <w:lang w:val="en-GB"/>
        </w:rPr>
      </w:pPr>
    </w:p>
    <w:p w14:paraId="616BB8BB" w14:textId="77777777" w:rsidR="007C70BD" w:rsidRPr="007C70BD" w:rsidRDefault="007C70BD" w:rsidP="007C70BD">
      <w:pPr>
        <w:tabs>
          <w:tab w:val="left" w:pos="-720"/>
        </w:tabs>
        <w:suppressAutoHyphens/>
        <w:jc w:val="both"/>
        <w:rPr>
          <w:spacing w:val="-3"/>
          <w:lang w:val="en-GB"/>
        </w:rPr>
      </w:pPr>
      <w:r w:rsidRPr="007C70BD">
        <w:rPr>
          <w:b/>
          <w:spacing w:val="-3"/>
          <w:lang w:val="en-GB"/>
        </w:rPr>
        <w:t>13.</w:t>
      </w:r>
      <w:r w:rsidRPr="007C70BD">
        <w:rPr>
          <w:b/>
          <w:spacing w:val="-3"/>
          <w:lang w:val="en-GB"/>
        </w:rPr>
        <w:tab/>
        <w:t>PROHIBITION ON ADVERTISING</w:t>
      </w:r>
    </w:p>
    <w:p w14:paraId="7C9ACE66" w14:textId="77777777" w:rsidR="007C70BD" w:rsidRPr="007C70BD" w:rsidRDefault="007C70BD" w:rsidP="007C70BD">
      <w:pPr>
        <w:tabs>
          <w:tab w:val="left" w:pos="-720"/>
        </w:tabs>
        <w:suppressAutoHyphens/>
        <w:jc w:val="both"/>
        <w:rPr>
          <w:spacing w:val="-3"/>
          <w:lang w:val="en-GB"/>
        </w:rPr>
      </w:pPr>
    </w:p>
    <w:p w14:paraId="59ED118B"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The Supplier shall not advertise or otherwise make public that it is furnishing goods or services to UNDP without specific permission of UNDP in each instance.</w:t>
      </w:r>
    </w:p>
    <w:p w14:paraId="76C6F050" w14:textId="77777777" w:rsidR="007C70BD" w:rsidRPr="007C70BD" w:rsidRDefault="007C70BD" w:rsidP="007C70BD">
      <w:pPr>
        <w:tabs>
          <w:tab w:val="left" w:pos="-720"/>
        </w:tabs>
        <w:suppressAutoHyphens/>
        <w:jc w:val="both"/>
        <w:rPr>
          <w:spacing w:val="-3"/>
          <w:lang w:val="en-GB"/>
        </w:rPr>
      </w:pPr>
    </w:p>
    <w:p w14:paraId="48FE1FB4" w14:textId="77777777" w:rsidR="007C70BD" w:rsidRPr="007C70BD" w:rsidRDefault="007C70BD" w:rsidP="007C70BD">
      <w:pPr>
        <w:tabs>
          <w:tab w:val="left" w:pos="-720"/>
        </w:tabs>
        <w:suppressAutoHyphens/>
        <w:jc w:val="both"/>
        <w:rPr>
          <w:spacing w:val="-3"/>
          <w:lang w:val="en-GB"/>
        </w:rPr>
      </w:pPr>
      <w:r w:rsidRPr="007C70BD">
        <w:rPr>
          <w:b/>
          <w:spacing w:val="-3"/>
          <w:lang w:val="en-GB"/>
        </w:rPr>
        <w:t>14.</w:t>
      </w:r>
      <w:r w:rsidRPr="007C70BD">
        <w:rPr>
          <w:b/>
          <w:spacing w:val="-3"/>
          <w:lang w:val="en-GB"/>
        </w:rPr>
        <w:tab/>
        <w:t>CHILD LABOUR</w:t>
      </w:r>
    </w:p>
    <w:p w14:paraId="581312EF" w14:textId="77777777" w:rsidR="007C70BD" w:rsidRPr="007C70BD" w:rsidRDefault="007C70BD" w:rsidP="007C70BD">
      <w:pPr>
        <w:tabs>
          <w:tab w:val="left" w:pos="-720"/>
        </w:tabs>
        <w:suppressAutoHyphens/>
        <w:jc w:val="both"/>
        <w:rPr>
          <w:spacing w:val="-3"/>
          <w:lang w:val="en-GB"/>
        </w:rPr>
      </w:pPr>
    </w:p>
    <w:p w14:paraId="6ECA2CCB"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The Supplier represents and warrants that neither it nor any of its affiliates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14:paraId="5D255D02" w14:textId="77777777" w:rsidR="007C70BD" w:rsidRPr="007C70BD" w:rsidRDefault="007C70BD" w:rsidP="007C70BD">
      <w:pPr>
        <w:tabs>
          <w:tab w:val="left" w:pos="-720"/>
        </w:tabs>
        <w:suppressAutoHyphens/>
        <w:jc w:val="both"/>
        <w:rPr>
          <w:spacing w:val="-3"/>
          <w:lang w:val="en-GB"/>
        </w:rPr>
      </w:pPr>
    </w:p>
    <w:p w14:paraId="7D6DF9E7"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lastRenderedPageBreak/>
        <w:tab/>
        <w:t>Any breach of this representation and warranty shall entitle UNDP to terminate this Purchase Order immediately upon notice to the Supplier, without any liability for termination charges or any other liability of any kind of UNDP.</w:t>
      </w:r>
    </w:p>
    <w:p w14:paraId="7F190D7F" w14:textId="77777777" w:rsidR="007C70BD" w:rsidRPr="007C70BD" w:rsidRDefault="007C70BD" w:rsidP="007C70BD">
      <w:pPr>
        <w:tabs>
          <w:tab w:val="left" w:pos="-720"/>
        </w:tabs>
        <w:suppressAutoHyphens/>
        <w:jc w:val="both"/>
        <w:rPr>
          <w:spacing w:val="-3"/>
          <w:lang w:val="en-GB"/>
        </w:rPr>
      </w:pPr>
    </w:p>
    <w:p w14:paraId="7F27C7A1" w14:textId="77777777" w:rsidR="007C70BD" w:rsidRPr="007C70BD" w:rsidRDefault="007C70BD" w:rsidP="007C70BD">
      <w:pPr>
        <w:tabs>
          <w:tab w:val="left" w:pos="-720"/>
        </w:tabs>
        <w:suppressAutoHyphens/>
        <w:jc w:val="both"/>
        <w:rPr>
          <w:spacing w:val="-3"/>
          <w:lang w:val="en-GB"/>
        </w:rPr>
      </w:pPr>
      <w:r w:rsidRPr="007C70BD">
        <w:rPr>
          <w:b/>
          <w:spacing w:val="-3"/>
          <w:lang w:val="en-GB"/>
        </w:rPr>
        <w:t>15.</w:t>
      </w:r>
      <w:r w:rsidRPr="007C70BD">
        <w:rPr>
          <w:b/>
          <w:spacing w:val="-3"/>
          <w:lang w:val="en-GB"/>
        </w:rPr>
        <w:tab/>
        <w:t>MINES</w:t>
      </w:r>
    </w:p>
    <w:p w14:paraId="34226D7D" w14:textId="77777777" w:rsidR="007C70BD" w:rsidRPr="007C70BD" w:rsidRDefault="007C70BD" w:rsidP="007C70BD">
      <w:pPr>
        <w:tabs>
          <w:tab w:val="left" w:pos="-720"/>
        </w:tabs>
        <w:suppressAutoHyphens/>
        <w:jc w:val="both"/>
        <w:rPr>
          <w:spacing w:val="-3"/>
          <w:lang w:val="en-GB"/>
        </w:rPr>
      </w:pPr>
    </w:p>
    <w:p w14:paraId="27CF33F2"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The Supplier represents and warrants that neither it nor any of its affiliates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w:t>
      </w:r>
    </w:p>
    <w:p w14:paraId="53089518" w14:textId="77777777" w:rsidR="007C70BD" w:rsidRPr="007C70BD" w:rsidRDefault="007C70BD" w:rsidP="007C70BD">
      <w:pPr>
        <w:tabs>
          <w:tab w:val="left" w:pos="-720"/>
        </w:tabs>
        <w:suppressAutoHyphens/>
        <w:jc w:val="both"/>
        <w:rPr>
          <w:spacing w:val="-3"/>
          <w:lang w:val="en-GB"/>
        </w:rPr>
      </w:pPr>
    </w:p>
    <w:p w14:paraId="0B4C8CD1" w14:textId="77777777" w:rsidR="007C70BD" w:rsidRPr="007C70BD" w:rsidRDefault="007C70BD" w:rsidP="007C70BD">
      <w:pPr>
        <w:tabs>
          <w:tab w:val="left" w:pos="-720"/>
          <w:tab w:val="left" w:pos="0"/>
        </w:tabs>
        <w:suppressAutoHyphens/>
        <w:ind w:left="720" w:hanging="720"/>
        <w:jc w:val="both"/>
        <w:rPr>
          <w:spacing w:val="-3"/>
          <w:lang w:val="en-GB"/>
        </w:rPr>
      </w:pPr>
      <w:r w:rsidRPr="007C70BD">
        <w:rPr>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12C2F243" w14:textId="77777777" w:rsidR="007C70BD" w:rsidRPr="007C70BD" w:rsidRDefault="007C70BD" w:rsidP="007C70BD">
      <w:pPr>
        <w:tabs>
          <w:tab w:val="left" w:pos="-720"/>
        </w:tabs>
        <w:suppressAutoHyphens/>
        <w:jc w:val="both"/>
        <w:rPr>
          <w:spacing w:val="-3"/>
          <w:lang w:val="en-GB"/>
        </w:rPr>
      </w:pPr>
    </w:p>
    <w:p w14:paraId="5BD4C0FD" w14:textId="77777777" w:rsidR="007C70BD" w:rsidRPr="007C70BD" w:rsidRDefault="007C70BD" w:rsidP="007C70BD">
      <w:pPr>
        <w:tabs>
          <w:tab w:val="left" w:pos="-720"/>
        </w:tabs>
        <w:suppressAutoHyphens/>
        <w:jc w:val="both"/>
        <w:rPr>
          <w:spacing w:val="-3"/>
          <w:lang w:val="en-GB"/>
        </w:rPr>
      </w:pPr>
      <w:r w:rsidRPr="007C70BD">
        <w:rPr>
          <w:b/>
          <w:spacing w:val="-3"/>
          <w:lang w:val="en-GB"/>
        </w:rPr>
        <w:t>16.</w:t>
      </w:r>
      <w:r w:rsidRPr="007C70BD">
        <w:rPr>
          <w:b/>
          <w:spacing w:val="-3"/>
          <w:lang w:val="en-GB"/>
        </w:rPr>
        <w:tab/>
        <w:t>SETTLEMENT OF DISPUTES</w:t>
      </w:r>
    </w:p>
    <w:p w14:paraId="0BFCA326" w14:textId="77777777" w:rsidR="007C70BD" w:rsidRPr="007C70BD" w:rsidRDefault="007C70BD" w:rsidP="007C70BD">
      <w:pPr>
        <w:tabs>
          <w:tab w:val="left" w:pos="-720"/>
        </w:tabs>
        <w:suppressAutoHyphens/>
        <w:jc w:val="both"/>
        <w:rPr>
          <w:spacing w:val="-3"/>
          <w:lang w:val="en-GB"/>
        </w:rPr>
      </w:pPr>
    </w:p>
    <w:p w14:paraId="760B983B" w14:textId="77777777" w:rsidR="007C70BD" w:rsidRPr="007C70BD" w:rsidRDefault="007C70BD" w:rsidP="007C70BD">
      <w:pPr>
        <w:tabs>
          <w:tab w:val="left" w:pos="-720"/>
          <w:tab w:val="left" w:pos="0"/>
        </w:tabs>
        <w:suppressAutoHyphens/>
        <w:ind w:left="1440" w:hanging="720"/>
        <w:jc w:val="both"/>
        <w:rPr>
          <w:spacing w:val="-3"/>
          <w:lang w:val="en-GB"/>
        </w:rPr>
      </w:pPr>
      <w:r w:rsidRPr="007C70BD">
        <w:rPr>
          <w:b/>
          <w:spacing w:val="-3"/>
          <w:lang w:val="en-GB"/>
        </w:rPr>
        <w:t>16.1</w:t>
      </w:r>
      <w:r w:rsidRPr="007C70BD">
        <w:rPr>
          <w:b/>
          <w:spacing w:val="-3"/>
          <w:lang w:val="en-GB"/>
        </w:rPr>
        <w:tab/>
        <w:t>Amicable Settlement</w:t>
      </w:r>
      <w:r>
        <w:rPr>
          <w:b/>
          <w:spacing w:val="-3"/>
          <w:lang w:val="en-GB"/>
        </w:rPr>
        <w:t>.  T</w:t>
      </w:r>
      <w:r w:rsidRPr="007C70BD">
        <w:rPr>
          <w:spacing w:val="-3"/>
          <w:lang w:val="en-GB"/>
        </w:rPr>
        <w:t>he Parties shall use their best efforts to settle amicably any dispute, controversy or claim arising out of, or relating to this Purchase Order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35DC0ED0" w14:textId="77777777" w:rsidR="007C70BD" w:rsidRPr="007C70BD" w:rsidRDefault="007C70BD" w:rsidP="007C70BD">
      <w:pPr>
        <w:tabs>
          <w:tab w:val="left" w:pos="-720"/>
        </w:tabs>
        <w:suppressAutoHyphens/>
        <w:ind w:left="1440" w:hanging="720"/>
        <w:jc w:val="both"/>
        <w:rPr>
          <w:spacing w:val="-3"/>
          <w:lang w:val="en-GB"/>
        </w:rPr>
      </w:pPr>
    </w:p>
    <w:p w14:paraId="5631134F" w14:textId="77777777" w:rsidR="007C70BD" w:rsidRPr="007C70BD" w:rsidRDefault="007C70BD" w:rsidP="007C70BD">
      <w:pPr>
        <w:tabs>
          <w:tab w:val="left" w:pos="-720"/>
        </w:tabs>
        <w:suppressAutoHyphens/>
        <w:ind w:left="1440" w:hanging="720"/>
        <w:jc w:val="both"/>
        <w:rPr>
          <w:spacing w:val="-3"/>
          <w:lang w:val="en-GB"/>
        </w:rPr>
      </w:pPr>
      <w:r w:rsidRPr="007C70BD">
        <w:rPr>
          <w:b/>
          <w:spacing w:val="-3"/>
          <w:lang w:val="en-GB"/>
        </w:rPr>
        <w:t>16.2</w:t>
      </w:r>
      <w:r w:rsidRPr="007C70BD">
        <w:rPr>
          <w:b/>
          <w:spacing w:val="-3"/>
          <w:lang w:val="en-GB"/>
        </w:rPr>
        <w:tab/>
        <w:t>Arbitration</w:t>
      </w:r>
      <w:r>
        <w:rPr>
          <w:b/>
          <w:spacing w:val="-3"/>
          <w:lang w:val="en-GB"/>
        </w:rPr>
        <w:t xml:space="preserve">.  </w:t>
      </w:r>
      <w:r w:rsidRPr="007C70BD">
        <w:rPr>
          <w:spacing w:val="-3"/>
          <w:lang w:val="en-GB"/>
        </w:rPr>
        <w:tab/>
        <w:t>Unless, any such dispute, controversy or claim between the Parties arising out of or relating to this Purchase Order or the breach, termination or invalidity thereof is settled amicably under the preceding paragraph of this Section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14:paraId="33BE9E0F" w14:textId="77777777" w:rsidR="007C70BD" w:rsidRPr="007C70BD" w:rsidRDefault="007C70BD" w:rsidP="007C70BD">
      <w:pPr>
        <w:tabs>
          <w:tab w:val="left" w:pos="-720"/>
        </w:tabs>
        <w:suppressAutoHyphens/>
        <w:jc w:val="both"/>
        <w:rPr>
          <w:spacing w:val="-3"/>
          <w:lang w:val="en-GB"/>
        </w:rPr>
      </w:pPr>
    </w:p>
    <w:p w14:paraId="32C26F8E" w14:textId="77777777" w:rsidR="007C70BD" w:rsidRPr="007C70BD" w:rsidRDefault="007C70BD" w:rsidP="007C70BD">
      <w:pPr>
        <w:tabs>
          <w:tab w:val="left" w:pos="-720"/>
        </w:tabs>
        <w:suppressAutoHyphens/>
        <w:jc w:val="both"/>
        <w:rPr>
          <w:spacing w:val="-3"/>
          <w:lang w:val="en-GB"/>
        </w:rPr>
      </w:pPr>
      <w:r w:rsidRPr="007C70BD">
        <w:rPr>
          <w:b/>
          <w:spacing w:val="-3"/>
          <w:lang w:val="en-GB"/>
        </w:rPr>
        <w:t>17.</w:t>
      </w:r>
      <w:r w:rsidRPr="007C70BD">
        <w:rPr>
          <w:b/>
          <w:spacing w:val="-3"/>
          <w:lang w:val="en-GB"/>
        </w:rPr>
        <w:tab/>
        <w:t>PRIVILEGES AND IMMUNITIES</w:t>
      </w:r>
    </w:p>
    <w:p w14:paraId="683E66B6" w14:textId="77777777" w:rsidR="007C70BD" w:rsidRPr="007C70BD" w:rsidRDefault="007C70BD" w:rsidP="007C70BD">
      <w:pPr>
        <w:tabs>
          <w:tab w:val="left" w:pos="-720"/>
        </w:tabs>
        <w:suppressAutoHyphens/>
        <w:jc w:val="both"/>
        <w:rPr>
          <w:spacing w:val="-3"/>
          <w:lang w:val="en-GB"/>
        </w:rPr>
      </w:pPr>
    </w:p>
    <w:p w14:paraId="3CF742F0" w14:textId="77777777" w:rsidR="007C70BD" w:rsidRPr="007C70BD" w:rsidRDefault="007C70BD" w:rsidP="00953CAA">
      <w:pPr>
        <w:tabs>
          <w:tab w:val="left" w:pos="-720"/>
          <w:tab w:val="left" w:pos="0"/>
        </w:tabs>
        <w:suppressAutoHyphens/>
        <w:ind w:left="720" w:hanging="720"/>
        <w:jc w:val="both"/>
        <w:rPr>
          <w:spacing w:val="-3"/>
          <w:lang w:val="en-GB"/>
        </w:rPr>
      </w:pPr>
      <w:r w:rsidRPr="007C70BD">
        <w:rPr>
          <w:spacing w:val="-3"/>
          <w:lang w:val="en-GB"/>
        </w:rPr>
        <w:tab/>
        <w:t>Nothing in or related to these General Terms and Conditions or this Purchase Order shall be deemed a waiver of any of the privileges and immunities of the United Nations, including its subsidiary organs.</w:t>
      </w:r>
    </w:p>
    <w:p w14:paraId="74CFBD76" w14:textId="77777777" w:rsidR="007C70BD" w:rsidRPr="007C70BD" w:rsidRDefault="007C70BD" w:rsidP="007C70BD">
      <w:pPr>
        <w:tabs>
          <w:tab w:val="left" w:pos="-720"/>
          <w:tab w:val="left" w:pos="0"/>
        </w:tabs>
        <w:suppressAutoHyphens/>
        <w:ind w:left="720" w:hanging="720"/>
        <w:jc w:val="both"/>
        <w:rPr>
          <w:spacing w:val="-3"/>
          <w:lang w:val="en-GB"/>
        </w:rPr>
      </w:pPr>
    </w:p>
    <w:p w14:paraId="60A4549F" w14:textId="77777777" w:rsidR="007C70BD" w:rsidRPr="007C70BD" w:rsidRDefault="007C70BD" w:rsidP="007C70BD">
      <w:pPr>
        <w:tabs>
          <w:tab w:val="left" w:pos="-720"/>
          <w:tab w:val="left" w:pos="0"/>
        </w:tabs>
        <w:suppressAutoHyphens/>
        <w:ind w:left="720" w:hanging="720"/>
        <w:jc w:val="both"/>
        <w:rPr>
          <w:b/>
        </w:rPr>
      </w:pPr>
      <w:r w:rsidRPr="007C70BD">
        <w:rPr>
          <w:b/>
        </w:rPr>
        <w:t>18.</w:t>
      </w:r>
      <w:r w:rsidRPr="007C70BD">
        <w:rPr>
          <w:b/>
        </w:rPr>
        <w:tab/>
        <w:t>SEXUAL EXPLOITATION:</w:t>
      </w:r>
    </w:p>
    <w:p w14:paraId="1B4F423D" w14:textId="77777777" w:rsidR="007C70BD" w:rsidRPr="007C70BD" w:rsidRDefault="007C70BD" w:rsidP="007C70BD">
      <w:pPr>
        <w:jc w:val="both"/>
      </w:pPr>
    </w:p>
    <w:p w14:paraId="4AACD5E8" w14:textId="77777777" w:rsidR="007C70BD" w:rsidRPr="007C70BD" w:rsidRDefault="007C70BD" w:rsidP="007C70BD">
      <w:pPr>
        <w:ind w:left="1260" w:hanging="540"/>
        <w:jc w:val="both"/>
      </w:pPr>
      <w:r w:rsidRPr="007C70BD">
        <w:t>18.1</w:t>
      </w:r>
      <w:r w:rsidRPr="007C70BD">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63970483" w14:textId="77777777" w:rsidR="007C70BD" w:rsidRDefault="007C70BD" w:rsidP="007C70BD">
      <w:pPr>
        <w:ind w:left="1260" w:hanging="540"/>
        <w:jc w:val="both"/>
      </w:pPr>
    </w:p>
    <w:p w14:paraId="339510A0" w14:textId="77777777" w:rsidR="007C70BD" w:rsidRPr="007C70BD" w:rsidRDefault="007C70BD" w:rsidP="007C70BD">
      <w:pPr>
        <w:ind w:left="1260" w:hanging="540"/>
        <w:jc w:val="both"/>
      </w:pPr>
      <w:r w:rsidRPr="007C70BD">
        <w:t>18.2</w:t>
      </w:r>
      <w:r w:rsidRPr="007C70BD">
        <w:tab/>
        <w:t>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78AB8757" w14:textId="77777777" w:rsidR="007C70BD" w:rsidRPr="007C70BD" w:rsidRDefault="007C70BD" w:rsidP="007C70BD">
      <w:pPr>
        <w:jc w:val="both"/>
      </w:pPr>
    </w:p>
    <w:p w14:paraId="6773FDCD" w14:textId="77777777" w:rsidR="007C70BD" w:rsidRPr="007C70BD" w:rsidRDefault="007C70BD" w:rsidP="000E5755">
      <w:pPr>
        <w:numPr>
          <w:ilvl w:val="0"/>
          <w:numId w:val="3"/>
        </w:numPr>
        <w:jc w:val="both"/>
        <w:rPr>
          <w:b/>
        </w:rPr>
      </w:pPr>
      <w:r w:rsidRPr="007C70BD">
        <w:rPr>
          <w:b/>
        </w:rPr>
        <w:t xml:space="preserve">OFFICIALS NOT TO BENEFIT: </w:t>
      </w:r>
    </w:p>
    <w:p w14:paraId="67DCA292" w14:textId="77777777" w:rsidR="007C70BD" w:rsidRPr="007C70BD" w:rsidRDefault="007C70BD" w:rsidP="007C70BD">
      <w:pPr>
        <w:jc w:val="both"/>
      </w:pPr>
    </w:p>
    <w:p w14:paraId="1655B9F8" w14:textId="77777777" w:rsidR="007C70BD" w:rsidRPr="007C70BD" w:rsidRDefault="007C70BD" w:rsidP="007C70BD">
      <w:pPr>
        <w:ind w:left="720"/>
        <w:jc w:val="both"/>
      </w:pPr>
      <w:r w:rsidRPr="007C70BD">
        <w:lastRenderedPageBreak/>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71CC2D64" w14:textId="77777777" w:rsidR="007C70BD" w:rsidRPr="007C70BD" w:rsidRDefault="007C70BD" w:rsidP="007C70BD">
      <w:pPr>
        <w:jc w:val="both"/>
      </w:pPr>
    </w:p>
    <w:p w14:paraId="40F64E6A" w14:textId="77777777" w:rsidR="007C70BD" w:rsidRPr="007C70BD" w:rsidRDefault="007C70BD" w:rsidP="007C70BD">
      <w:pPr>
        <w:jc w:val="both"/>
        <w:rPr>
          <w:b/>
        </w:rPr>
      </w:pPr>
      <w:r w:rsidRPr="007C70BD">
        <w:rPr>
          <w:b/>
        </w:rPr>
        <w:t>20.       AUTHORITY TO MODIFY:</w:t>
      </w:r>
    </w:p>
    <w:p w14:paraId="442B005D" w14:textId="77777777" w:rsidR="007C70BD" w:rsidRPr="007C70BD" w:rsidRDefault="007C70BD" w:rsidP="007C70BD">
      <w:pPr>
        <w:jc w:val="both"/>
      </w:pPr>
    </w:p>
    <w:p w14:paraId="40B9D10B" w14:textId="77777777" w:rsidR="007C70BD" w:rsidRPr="007C70BD" w:rsidRDefault="007C70BD" w:rsidP="007C70BD">
      <w:pPr>
        <w:tabs>
          <w:tab w:val="left" w:pos="-720"/>
          <w:tab w:val="left" w:pos="0"/>
        </w:tabs>
        <w:suppressAutoHyphens/>
        <w:ind w:left="720"/>
        <w:jc w:val="both"/>
        <w:rPr>
          <w:spacing w:val="-3"/>
          <w:lang w:val="en-GB"/>
        </w:rPr>
      </w:pPr>
      <w:r w:rsidRPr="007C70BD">
        <w:t>Pursuant to the Financial Regulations and Rules of UNDP, only the UNDP Authorized Official possess the authority to agree on behalf of UNDP to any modification of or change in this Agreement, to a waiver of any of its provisions or to any additional contractual relationship of any kind with the Contractor. Accordingly, no modification or change in this Contract shall be valid and enforceable against UNDP unless provided by an amendment to this Agreement signed by the Contractor and jointly by the UNDP Authorized Official.</w:t>
      </w:r>
    </w:p>
    <w:p w14:paraId="339563FF" w14:textId="77777777" w:rsidR="007C70BD" w:rsidRPr="007C70BD" w:rsidRDefault="007C70BD" w:rsidP="007C70BD"/>
    <w:p w14:paraId="0529EEAE" w14:textId="77777777" w:rsidR="000E4019" w:rsidRDefault="000E4019" w:rsidP="00BB13AA">
      <w:pPr>
        <w:rPr>
          <w:b/>
          <w:i/>
        </w:rPr>
      </w:pPr>
    </w:p>
    <w:p w14:paraId="34B62FCD" w14:textId="77777777" w:rsidR="00524F57" w:rsidRDefault="00524F57" w:rsidP="00BB13AA">
      <w:pPr>
        <w:rPr>
          <w:b/>
          <w:i/>
        </w:rPr>
      </w:pPr>
    </w:p>
    <w:p w14:paraId="4C5493DA" w14:textId="77777777" w:rsidR="00524F57" w:rsidRDefault="00524F57" w:rsidP="00BB13AA">
      <w:pPr>
        <w:rPr>
          <w:b/>
          <w:i/>
        </w:rPr>
      </w:pPr>
    </w:p>
    <w:p w14:paraId="63B8FDDE" w14:textId="77777777" w:rsidR="00524F57" w:rsidRDefault="00524F57" w:rsidP="00BB13AA">
      <w:pPr>
        <w:rPr>
          <w:b/>
          <w:i/>
        </w:rPr>
      </w:pPr>
    </w:p>
    <w:p w14:paraId="4AF00829" w14:textId="77777777" w:rsidR="00524F57" w:rsidRDefault="00524F57" w:rsidP="00BB13AA">
      <w:pPr>
        <w:rPr>
          <w:b/>
          <w:i/>
        </w:rPr>
      </w:pPr>
    </w:p>
    <w:p w14:paraId="7575F6EA" w14:textId="77777777" w:rsidR="00524F57" w:rsidRDefault="00524F57" w:rsidP="00BB13AA">
      <w:pPr>
        <w:rPr>
          <w:b/>
          <w:i/>
        </w:rPr>
      </w:pPr>
    </w:p>
    <w:p w14:paraId="498E7009" w14:textId="77777777" w:rsidR="00524F57" w:rsidRDefault="00524F57" w:rsidP="00BB13AA">
      <w:pPr>
        <w:rPr>
          <w:b/>
          <w:i/>
        </w:rPr>
      </w:pPr>
    </w:p>
    <w:p w14:paraId="786CDB03" w14:textId="77777777" w:rsidR="00524F57" w:rsidRDefault="00524F57" w:rsidP="00BB13AA">
      <w:pPr>
        <w:rPr>
          <w:b/>
          <w:i/>
        </w:rPr>
      </w:pPr>
    </w:p>
    <w:p w14:paraId="031B08D1" w14:textId="77777777" w:rsidR="00524F57" w:rsidRDefault="00524F57" w:rsidP="00BB13AA">
      <w:pPr>
        <w:rPr>
          <w:b/>
          <w:i/>
        </w:rPr>
      </w:pPr>
    </w:p>
    <w:p w14:paraId="3F2DDDD1" w14:textId="77777777" w:rsidR="00524F57" w:rsidRDefault="00524F57" w:rsidP="00BB13AA">
      <w:pPr>
        <w:rPr>
          <w:b/>
          <w:i/>
        </w:rPr>
      </w:pPr>
    </w:p>
    <w:p w14:paraId="5DA374FE" w14:textId="77777777" w:rsidR="00524F57" w:rsidRDefault="00524F57" w:rsidP="00BB13AA">
      <w:pPr>
        <w:rPr>
          <w:b/>
          <w:i/>
        </w:rPr>
      </w:pPr>
    </w:p>
    <w:p w14:paraId="62CC0B7D" w14:textId="77777777" w:rsidR="00524F57" w:rsidRDefault="00524F57" w:rsidP="00BB13AA">
      <w:pPr>
        <w:rPr>
          <w:b/>
          <w:i/>
        </w:rPr>
      </w:pPr>
    </w:p>
    <w:p w14:paraId="48E1A4BC" w14:textId="77777777" w:rsidR="00524F57" w:rsidRDefault="00524F57" w:rsidP="00BB13AA">
      <w:pPr>
        <w:rPr>
          <w:b/>
          <w:i/>
        </w:rPr>
      </w:pPr>
    </w:p>
    <w:p w14:paraId="13799079" w14:textId="77777777" w:rsidR="00524F57" w:rsidRDefault="00524F57" w:rsidP="00BB13AA">
      <w:pPr>
        <w:rPr>
          <w:b/>
          <w:i/>
        </w:rPr>
      </w:pPr>
    </w:p>
    <w:p w14:paraId="39A83312" w14:textId="77777777" w:rsidR="00524F57" w:rsidRDefault="00524F57" w:rsidP="00BB13AA">
      <w:pPr>
        <w:rPr>
          <w:b/>
          <w:i/>
        </w:rPr>
      </w:pPr>
    </w:p>
    <w:p w14:paraId="04BC0D76" w14:textId="77777777" w:rsidR="00524F57" w:rsidRDefault="00524F57" w:rsidP="00BB13AA">
      <w:pPr>
        <w:rPr>
          <w:b/>
          <w:i/>
        </w:rPr>
      </w:pPr>
    </w:p>
    <w:p w14:paraId="3D5D2C21" w14:textId="77777777" w:rsidR="00524F57" w:rsidRDefault="00524F57" w:rsidP="00BB13AA">
      <w:pPr>
        <w:rPr>
          <w:b/>
          <w:i/>
        </w:rPr>
      </w:pPr>
    </w:p>
    <w:p w14:paraId="3A72B3AC" w14:textId="77777777" w:rsidR="00524F57" w:rsidRDefault="00524F57" w:rsidP="00BB13AA">
      <w:pPr>
        <w:rPr>
          <w:b/>
          <w:i/>
        </w:rPr>
      </w:pPr>
    </w:p>
    <w:p w14:paraId="5D63A47A" w14:textId="77777777" w:rsidR="00524F57" w:rsidRDefault="00524F57" w:rsidP="00BB13AA">
      <w:pPr>
        <w:rPr>
          <w:b/>
          <w:i/>
        </w:rPr>
      </w:pPr>
    </w:p>
    <w:p w14:paraId="52A9B1BD" w14:textId="77777777" w:rsidR="00524F57" w:rsidRDefault="00524F57" w:rsidP="00BB13AA">
      <w:pPr>
        <w:rPr>
          <w:b/>
          <w:i/>
        </w:rPr>
      </w:pPr>
    </w:p>
    <w:p w14:paraId="53147C32" w14:textId="77777777" w:rsidR="00524F57" w:rsidRDefault="00524F57" w:rsidP="00BB13AA">
      <w:pPr>
        <w:rPr>
          <w:b/>
          <w:i/>
        </w:rPr>
      </w:pPr>
    </w:p>
    <w:p w14:paraId="53ED7084" w14:textId="77777777" w:rsidR="00524F57" w:rsidRDefault="00524F57" w:rsidP="00BB13AA">
      <w:pPr>
        <w:rPr>
          <w:b/>
          <w:i/>
        </w:rPr>
      </w:pPr>
    </w:p>
    <w:p w14:paraId="57025670" w14:textId="77777777" w:rsidR="00524F57" w:rsidRDefault="00524F57" w:rsidP="00BB13AA">
      <w:pPr>
        <w:rPr>
          <w:b/>
          <w:i/>
        </w:rPr>
      </w:pPr>
    </w:p>
    <w:p w14:paraId="0FBAE267" w14:textId="77777777" w:rsidR="00524F57" w:rsidRDefault="00524F57" w:rsidP="00BB13AA">
      <w:pPr>
        <w:rPr>
          <w:b/>
          <w:i/>
        </w:rPr>
      </w:pPr>
    </w:p>
    <w:p w14:paraId="0F8C497C" w14:textId="77777777" w:rsidR="00524F57" w:rsidRDefault="00524F57" w:rsidP="00BB13AA">
      <w:pPr>
        <w:rPr>
          <w:b/>
          <w:i/>
        </w:rPr>
      </w:pPr>
    </w:p>
    <w:p w14:paraId="13EBD924" w14:textId="77777777" w:rsidR="00524F57" w:rsidRDefault="00524F57" w:rsidP="00BB13AA">
      <w:pPr>
        <w:rPr>
          <w:b/>
          <w:i/>
        </w:rPr>
      </w:pPr>
    </w:p>
    <w:p w14:paraId="59F5EB4E" w14:textId="77777777" w:rsidR="00524F57" w:rsidRDefault="00524F57" w:rsidP="00BB13AA">
      <w:pPr>
        <w:rPr>
          <w:b/>
          <w:i/>
        </w:rPr>
      </w:pPr>
    </w:p>
    <w:p w14:paraId="4A50F623" w14:textId="77777777" w:rsidR="00524F57" w:rsidRDefault="00524F57" w:rsidP="00BB13AA">
      <w:pPr>
        <w:rPr>
          <w:b/>
          <w:i/>
        </w:rPr>
      </w:pPr>
    </w:p>
    <w:p w14:paraId="1EFF7EA6" w14:textId="77777777" w:rsidR="00524F57" w:rsidRDefault="00524F57" w:rsidP="00BB13AA">
      <w:pPr>
        <w:rPr>
          <w:b/>
          <w:i/>
        </w:rPr>
      </w:pPr>
    </w:p>
    <w:p w14:paraId="4AAA694A" w14:textId="77777777" w:rsidR="00524F57" w:rsidRDefault="00524F57" w:rsidP="00BB13AA">
      <w:pPr>
        <w:rPr>
          <w:b/>
          <w:i/>
        </w:rPr>
      </w:pPr>
    </w:p>
    <w:p w14:paraId="06962490" w14:textId="77777777" w:rsidR="00524F57" w:rsidRDefault="00524F57" w:rsidP="00BB13AA">
      <w:pPr>
        <w:rPr>
          <w:b/>
          <w:i/>
        </w:rPr>
      </w:pPr>
    </w:p>
    <w:p w14:paraId="49055246" w14:textId="77777777" w:rsidR="00524F57" w:rsidRDefault="00524F57" w:rsidP="00BB13AA">
      <w:pPr>
        <w:rPr>
          <w:b/>
          <w:i/>
        </w:rPr>
      </w:pPr>
    </w:p>
    <w:p w14:paraId="6C32167A" w14:textId="77777777" w:rsidR="00524F57" w:rsidRDefault="00524F57" w:rsidP="00BB13AA">
      <w:pPr>
        <w:rPr>
          <w:b/>
          <w:i/>
        </w:rPr>
      </w:pPr>
    </w:p>
    <w:p w14:paraId="5895385C" w14:textId="77777777" w:rsidR="00524F57" w:rsidRDefault="00524F57" w:rsidP="00BB13AA">
      <w:pPr>
        <w:rPr>
          <w:b/>
          <w:i/>
        </w:rPr>
      </w:pPr>
    </w:p>
    <w:p w14:paraId="6FA00CF1" w14:textId="77777777" w:rsidR="00524F57" w:rsidRDefault="00524F57" w:rsidP="00BB13AA">
      <w:pPr>
        <w:rPr>
          <w:b/>
          <w:i/>
        </w:rPr>
      </w:pPr>
    </w:p>
    <w:p w14:paraId="6A1D6C7D" w14:textId="77777777" w:rsidR="00B92E47" w:rsidRDefault="00B92E47" w:rsidP="00BB13AA">
      <w:pPr>
        <w:rPr>
          <w:b/>
          <w:i/>
        </w:rPr>
      </w:pPr>
    </w:p>
    <w:p w14:paraId="05D7E9D4" w14:textId="77777777" w:rsidR="00B92E47" w:rsidRDefault="00B92E47" w:rsidP="00BB13AA">
      <w:pPr>
        <w:rPr>
          <w:b/>
          <w:i/>
        </w:rPr>
      </w:pPr>
    </w:p>
    <w:p w14:paraId="47322B81" w14:textId="77777777" w:rsidR="00B92E47" w:rsidRDefault="00B92E47" w:rsidP="00BB13AA">
      <w:pPr>
        <w:rPr>
          <w:b/>
          <w:i/>
        </w:rPr>
      </w:pPr>
    </w:p>
    <w:p w14:paraId="6ABBC442" w14:textId="77777777" w:rsidR="00344523" w:rsidRDefault="00344523" w:rsidP="000C3DAD">
      <w:pPr>
        <w:ind w:left="8640"/>
        <w:rPr>
          <w:b/>
        </w:rPr>
      </w:pPr>
    </w:p>
    <w:p w14:paraId="4065145C" w14:textId="77777777" w:rsidR="00344523" w:rsidRDefault="00344523" w:rsidP="000C3DAD">
      <w:pPr>
        <w:ind w:left="8640"/>
        <w:rPr>
          <w:b/>
        </w:rPr>
      </w:pPr>
    </w:p>
    <w:p w14:paraId="00CAD4FC" w14:textId="77777777" w:rsidR="00344523" w:rsidRDefault="00344523" w:rsidP="000C3DAD">
      <w:pPr>
        <w:ind w:left="8640"/>
        <w:rPr>
          <w:b/>
        </w:rPr>
      </w:pPr>
    </w:p>
    <w:p w14:paraId="00596692" w14:textId="77777777" w:rsidR="00344523" w:rsidRDefault="00344523" w:rsidP="000C3DAD">
      <w:pPr>
        <w:ind w:left="8640"/>
        <w:rPr>
          <w:b/>
        </w:rPr>
      </w:pPr>
    </w:p>
    <w:p w14:paraId="00C0AA2A" w14:textId="77777777" w:rsidR="00344523" w:rsidRDefault="00344523" w:rsidP="000C3DAD">
      <w:pPr>
        <w:ind w:left="8640"/>
        <w:rPr>
          <w:b/>
        </w:rPr>
      </w:pPr>
    </w:p>
    <w:p w14:paraId="7A4CB1EE" w14:textId="77777777" w:rsidR="00344523" w:rsidRDefault="00344523" w:rsidP="000C3DAD">
      <w:pPr>
        <w:ind w:left="8640"/>
        <w:rPr>
          <w:b/>
        </w:rPr>
      </w:pPr>
    </w:p>
    <w:p w14:paraId="6B52F363" w14:textId="77777777" w:rsidR="00344523" w:rsidRDefault="00344523" w:rsidP="000C3DAD">
      <w:pPr>
        <w:ind w:left="8640"/>
        <w:rPr>
          <w:b/>
        </w:rPr>
      </w:pPr>
    </w:p>
    <w:p w14:paraId="685016DF" w14:textId="77777777" w:rsidR="00344523" w:rsidRDefault="00344523" w:rsidP="000C3DAD">
      <w:pPr>
        <w:ind w:left="8640"/>
        <w:rPr>
          <w:b/>
        </w:rPr>
      </w:pPr>
    </w:p>
    <w:p w14:paraId="638A573B" w14:textId="77777777" w:rsidR="00344523" w:rsidRDefault="00344523" w:rsidP="000C3DAD">
      <w:pPr>
        <w:ind w:left="8640"/>
        <w:rPr>
          <w:b/>
        </w:rPr>
      </w:pPr>
    </w:p>
    <w:p w14:paraId="4D4153B1" w14:textId="77777777" w:rsidR="00344523" w:rsidRDefault="00344523" w:rsidP="000C3DAD">
      <w:pPr>
        <w:ind w:left="8640"/>
        <w:rPr>
          <w:b/>
        </w:rPr>
      </w:pPr>
    </w:p>
    <w:p w14:paraId="5E347E4C" w14:textId="77777777" w:rsidR="00344523" w:rsidRDefault="00344523" w:rsidP="000C3DAD">
      <w:pPr>
        <w:ind w:left="8640"/>
        <w:rPr>
          <w:b/>
        </w:rPr>
      </w:pPr>
    </w:p>
    <w:p w14:paraId="1EDE1103" w14:textId="77777777" w:rsidR="00344523" w:rsidRDefault="00344523" w:rsidP="000C3DAD">
      <w:pPr>
        <w:ind w:left="8640"/>
        <w:rPr>
          <w:b/>
        </w:rPr>
      </w:pPr>
    </w:p>
    <w:p w14:paraId="483F6D0B" w14:textId="77777777" w:rsidR="00344523" w:rsidRDefault="00344523" w:rsidP="000C3DAD">
      <w:pPr>
        <w:ind w:left="8640"/>
        <w:rPr>
          <w:b/>
        </w:rPr>
      </w:pPr>
    </w:p>
    <w:p w14:paraId="2F53DC8B" w14:textId="77777777" w:rsidR="002009B2" w:rsidRDefault="002009B2" w:rsidP="002009B2">
      <w:pPr>
        <w:jc w:val="right"/>
        <w:rPr>
          <w:rFonts w:ascii="Calibri" w:eastAsia="MS Mincho" w:hAnsi="Calibri" w:cs="Calibri"/>
          <w:b/>
          <w:sz w:val="22"/>
          <w:szCs w:val="22"/>
        </w:rPr>
      </w:pPr>
    </w:p>
    <w:p w14:paraId="28689537" w14:textId="77777777" w:rsidR="002009B2" w:rsidRDefault="002009B2" w:rsidP="002009B2">
      <w:pPr>
        <w:jc w:val="right"/>
        <w:rPr>
          <w:rFonts w:ascii="Calibri" w:eastAsia="MS Mincho" w:hAnsi="Calibri" w:cs="Calibri"/>
          <w:b/>
          <w:sz w:val="22"/>
          <w:szCs w:val="22"/>
        </w:rPr>
      </w:pPr>
    </w:p>
    <w:p w14:paraId="2B2D46B1" w14:textId="77777777" w:rsidR="002009B2" w:rsidRDefault="002009B2" w:rsidP="002009B2">
      <w:pPr>
        <w:jc w:val="right"/>
        <w:rPr>
          <w:rFonts w:ascii="Calibri" w:eastAsia="MS Mincho" w:hAnsi="Calibri" w:cs="Calibri"/>
          <w:b/>
          <w:sz w:val="22"/>
          <w:szCs w:val="22"/>
        </w:rPr>
      </w:pPr>
    </w:p>
    <w:p w14:paraId="44470760" w14:textId="4F31238A" w:rsidR="00524F57" w:rsidRPr="002009B2" w:rsidRDefault="00344523" w:rsidP="002009B2">
      <w:pPr>
        <w:jc w:val="right"/>
        <w:rPr>
          <w:rFonts w:ascii="Calibri" w:eastAsia="MS Mincho" w:hAnsi="Calibri" w:cs="Calibri"/>
          <w:b/>
          <w:sz w:val="22"/>
          <w:szCs w:val="22"/>
        </w:rPr>
      </w:pPr>
      <w:r w:rsidRPr="002009B2">
        <w:rPr>
          <w:rFonts w:ascii="Calibri" w:eastAsia="MS Mincho" w:hAnsi="Calibri" w:cs="Calibri"/>
          <w:b/>
          <w:sz w:val="22"/>
          <w:szCs w:val="22"/>
        </w:rPr>
        <w:t>Annex 5</w:t>
      </w:r>
      <w:r w:rsidR="000C3DAD" w:rsidRPr="002009B2">
        <w:rPr>
          <w:rFonts w:ascii="Calibri" w:eastAsia="MS Mincho" w:hAnsi="Calibri" w:cs="Calibri"/>
          <w:b/>
          <w:sz w:val="22"/>
          <w:szCs w:val="22"/>
        </w:rPr>
        <w:t xml:space="preserve"> </w:t>
      </w:r>
    </w:p>
    <w:p w14:paraId="73F2D98B" w14:textId="77777777" w:rsidR="00524F57" w:rsidRDefault="00524F57" w:rsidP="00BB13AA">
      <w:pPr>
        <w:rPr>
          <w:b/>
          <w:i/>
        </w:rPr>
      </w:pPr>
    </w:p>
    <w:p w14:paraId="4690AA5F" w14:textId="07E68893" w:rsidR="00CC5FB2" w:rsidRPr="00344523" w:rsidRDefault="00344523" w:rsidP="00CC5FB2">
      <w:pPr>
        <w:rPr>
          <w:b/>
        </w:rPr>
      </w:pPr>
      <w:r w:rsidRPr="00344523">
        <w:rPr>
          <w:rFonts w:ascii="Calibri" w:hAnsi="Calibri" w:cs="Calibri"/>
          <w:b/>
          <w:sz w:val="22"/>
          <w:szCs w:val="22"/>
        </w:rPr>
        <w:t xml:space="preserve">Concept design of a visitor center </w:t>
      </w:r>
    </w:p>
    <w:p w14:paraId="1812B4EE" w14:textId="77777777" w:rsidR="00F05E41" w:rsidRDefault="00C55096" w:rsidP="00CC5FB2">
      <w:r>
        <w:rPr>
          <w:noProof/>
        </w:rPr>
        <w:drawing>
          <wp:inline distT="0" distB="0" distL="0" distR="0" wp14:anchorId="3C5C7BF9" wp14:editId="2388976E">
            <wp:extent cx="5943600" cy="3343275"/>
            <wp:effectExtent l="0" t="0" r="0" b="9525"/>
            <wp:docPr id="4" name="Picture 4"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izilagac-size-kast10.jpg"/>
                    <pic:cNvPicPr/>
                  </pic:nvPicPr>
                  <pic:blipFill rotWithShape="1">
                    <a:blip r:embed="rId17" cstate="print">
                      <a:extLst>
                        <a:ext uri="{28A0092B-C50C-407E-A947-70E740481C1C}">
                          <a14:useLocalDpi xmlns:a14="http://schemas.microsoft.com/office/drawing/2010/main" val="0"/>
                        </a:ext>
                      </a:extLst>
                    </a:blip>
                    <a:srcRect t="14824" b="14864"/>
                    <a:stretch/>
                  </pic:blipFill>
                  <pic:spPr bwMode="auto">
                    <a:xfrm>
                      <a:off x="0" y="0"/>
                      <a:ext cx="5943600" cy="33432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73FB0C" wp14:editId="43965E23">
            <wp:extent cx="5943600" cy="2162175"/>
            <wp:effectExtent l="0" t="0" r="0" b="9525"/>
            <wp:docPr id="5" name="Picture 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izilagac-size-kast11.jpg"/>
                    <pic:cNvPicPr/>
                  </pic:nvPicPr>
                  <pic:blipFill rotWithShape="1">
                    <a:blip r:embed="rId18" cstate="print">
                      <a:extLst>
                        <a:ext uri="{28A0092B-C50C-407E-A947-70E740481C1C}">
                          <a14:useLocalDpi xmlns:a14="http://schemas.microsoft.com/office/drawing/2010/main" val="0"/>
                        </a:ext>
                      </a:extLst>
                    </a:blip>
                    <a:srcRect t="26242" b="28285"/>
                    <a:stretch/>
                  </pic:blipFill>
                  <pic:spPr bwMode="auto">
                    <a:xfrm>
                      <a:off x="0" y="0"/>
                      <a:ext cx="5943600" cy="21621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15961D" wp14:editId="6D275EEE">
            <wp:extent cx="5943600" cy="2038350"/>
            <wp:effectExtent l="0" t="0" r="0" b="0"/>
            <wp:docPr id="7" name="Picture 7"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izilagac-size-kast13.jpg"/>
                    <pic:cNvPicPr/>
                  </pic:nvPicPr>
                  <pic:blipFill rotWithShape="1">
                    <a:blip r:embed="rId19" cstate="print">
                      <a:extLst>
                        <a:ext uri="{28A0092B-C50C-407E-A947-70E740481C1C}">
                          <a14:useLocalDpi xmlns:a14="http://schemas.microsoft.com/office/drawing/2010/main" val="0"/>
                        </a:ext>
                      </a:extLst>
                    </a:blip>
                    <a:srcRect t="27444" b="29688"/>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3D60763" wp14:editId="0A743DFF">
            <wp:extent cx="5943600" cy="4019550"/>
            <wp:effectExtent l="0" t="0" r="0" b="0"/>
            <wp:docPr id="6" name="Picture 6"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izilagac-size-kast12.jpg"/>
                    <pic:cNvPicPr/>
                  </pic:nvPicPr>
                  <pic:blipFill rotWithShape="1">
                    <a:blip r:embed="rId20" cstate="print">
                      <a:extLst>
                        <a:ext uri="{28A0092B-C50C-407E-A947-70E740481C1C}">
                          <a14:useLocalDpi xmlns:a14="http://schemas.microsoft.com/office/drawing/2010/main" val="0"/>
                        </a:ext>
                      </a:extLst>
                    </a:blip>
                    <a:srcRect b="15465"/>
                    <a:stretch/>
                  </pic:blipFill>
                  <pic:spPr bwMode="auto">
                    <a:xfrm>
                      <a:off x="0" y="0"/>
                      <a:ext cx="5943600" cy="4019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9D239C" wp14:editId="1CF8B37C">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oruq-isometric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C7156DC" w14:textId="77777777" w:rsidR="00F05E41" w:rsidRDefault="00F05E41" w:rsidP="00CC5FB2"/>
    <w:p w14:paraId="0097DCD0" w14:textId="77777777" w:rsidR="00F05E41" w:rsidRDefault="00F05E41" w:rsidP="00CC5FB2"/>
    <w:p w14:paraId="35A91157" w14:textId="77777777" w:rsidR="00F05E41" w:rsidRDefault="00F05E41" w:rsidP="00CC5FB2"/>
    <w:p w14:paraId="6E5A4D62" w14:textId="77777777" w:rsidR="00F05E41" w:rsidRDefault="00F05E41" w:rsidP="00CC5FB2"/>
    <w:p w14:paraId="528F1D09" w14:textId="77777777" w:rsidR="00F05E41" w:rsidRDefault="00F05E41" w:rsidP="00CC5FB2"/>
    <w:p w14:paraId="271F8087" w14:textId="77777777" w:rsidR="00F05E41" w:rsidRDefault="00F05E41" w:rsidP="00CC5FB2"/>
    <w:p w14:paraId="36E4E889" w14:textId="5759B271" w:rsidR="00CC5FB2" w:rsidRPr="00CC5FB2" w:rsidRDefault="00FE0661" w:rsidP="00CC5FB2">
      <w:r>
        <w:rPr>
          <w:noProof/>
        </w:rPr>
        <w:drawing>
          <wp:inline distT="0" distB="0" distL="0" distR="0" wp14:anchorId="63071E45" wp14:editId="74817092">
            <wp:extent cx="6262967" cy="2914650"/>
            <wp:effectExtent l="0" t="0" r="5080" b="0"/>
            <wp:docPr id="9" name="Picture 9"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ription of materials.jpg"/>
                    <pic:cNvPicPr/>
                  </pic:nvPicPr>
                  <pic:blipFill rotWithShape="1">
                    <a:blip r:embed="rId22" cstate="print">
                      <a:extLst>
                        <a:ext uri="{28A0092B-C50C-407E-A947-70E740481C1C}">
                          <a14:useLocalDpi xmlns:a14="http://schemas.microsoft.com/office/drawing/2010/main" val="0"/>
                        </a:ext>
                      </a:extLst>
                    </a:blip>
                    <a:srcRect l="7212" t="2581" r="1169" b="4172"/>
                    <a:stretch/>
                  </pic:blipFill>
                  <pic:spPr bwMode="auto">
                    <a:xfrm>
                      <a:off x="0" y="0"/>
                      <a:ext cx="6281897" cy="29234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3D6F2C" wp14:editId="401342AA">
            <wp:extent cx="6189265" cy="4591050"/>
            <wp:effectExtent l="0" t="0" r="2540" b="0"/>
            <wp:docPr id="10" name="Picture 1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 of the map.jpg"/>
                    <pic:cNvPicPr/>
                  </pic:nvPicPr>
                  <pic:blipFill rotWithShape="1">
                    <a:blip r:embed="rId23" cstate="print">
                      <a:extLst>
                        <a:ext uri="{28A0092B-C50C-407E-A947-70E740481C1C}">
                          <a14:useLocalDpi xmlns:a14="http://schemas.microsoft.com/office/drawing/2010/main" val="0"/>
                        </a:ext>
                      </a:extLst>
                    </a:blip>
                    <a:srcRect l="1283" t="1291" r="1283" b="1706"/>
                    <a:stretch/>
                  </pic:blipFill>
                  <pic:spPr bwMode="auto">
                    <a:xfrm>
                      <a:off x="0" y="0"/>
                      <a:ext cx="6191088" cy="4592402"/>
                    </a:xfrm>
                    <a:prstGeom prst="rect">
                      <a:avLst/>
                    </a:prstGeom>
                    <a:ln>
                      <a:noFill/>
                    </a:ln>
                    <a:extLst>
                      <a:ext uri="{53640926-AAD7-44D8-BBD7-CCE9431645EC}">
                        <a14:shadowObscured xmlns:a14="http://schemas.microsoft.com/office/drawing/2010/main"/>
                      </a:ext>
                    </a:extLst>
                  </pic:spPr>
                </pic:pic>
              </a:graphicData>
            </a:graphic>
          </wp:inline>
        </w:drawing>
      </w:r>
    </w:p>
    <w:p w14:paraId="06B9AA70" w14:textId="77777777" w:rsidR="007A31D3" w:rsidRPr="007A31D3" w:rsidRDefault="007A31D3" w:rsidP="007A31D3"/>
    <w:p w14:paraId="043D7129" w14:textId="77777777" w:rsidR="00CC5FB2" w:rsidRDefault="00CC5FB2" w:rsidP="00B92E47">
      <w:pPr>
        <w:pStyle w:val="Caption"/>
        <w:keepNext/>
      </w:pPr>
    </w:p>
    <w:p w14:paraId="51215C80" w14:textId="77777777" w:rsidR="00C55096" w:rsidRDefault="00C55096" w:rsidP="005E6A0B">
      <w:pPr>
        <w:jc w:val="right"/>
        <w:rPr>
          <w:rFonts w:ascii="Calibri" w:eastAsia="MS Mincho" w:hAnsi="Calibri" w:cs="Calibri"/>
          <w:b/>
          <w:sz w:val="22"/>
          <w:szCs w:val="22"/>
        </w:rPr>
      </w:pPr>
    </w:p>
    <w:p w14:paraId="6877BE6C" w14:textId="77777777" w:rsidR="00FE0661" w:rsidRDefault="00FE0661">
      <w:pPr>
        <w:rPr>
          <w:rFonts w:ascii="Calibri" w:eastAsia="MS Mincho" w:hAnsi="Calibri" w:cs="Calibri"/>
          <w:b/>
          <w:sz w:val="22"/>
          <w:szCs w:val="22"/>
        </w:rPr>
      </w:pPr>
      <w:r>
        <w:rPr>
          <w:rFonts w:ascii="Calibri" w:eastAsia="MS Mincho" w:hAnsi="Calibri" w:cs="Calibri"/>
          <w:b/>
          <w:sz w:val="22"/>
          <w:szCs w:val="22"/>
        </w:rPr>
        <w:br w:type="page"/>
      </w:r>
    </w:p>
    <w:p w14:paraId="316F39B3" w14:textId="49A5609A" w:rsidR="000C3DAD" w:rsidRPr="005E6A0B" w:rsidRDefault="00344523" w:rsidP="005E6A0B">
      <w:pPr>
        <w:jc w:val="right"/>
        <w:rPr>
          <w:rFonts w:ascii="Calibri" w:eastAsia="MS Mincho" w:hAnsi="Calibri" w:cs="Calibri"/>
          <w:b/>
          <w:sz w:val="22"/>
          <w:szCs w:val="22"/>
        </w:rPr>
      </w:pPr>
      <w:r w:rsidRPr="005E6A0B">
        <w:rPr>
          <w:rFonts w:ascii="Calibri" w:eastAsia="MS Mincho" w:hAnsi="Calibri" w:cs="Calibri"/>
          <w:b/>
          <w:sz w:val="22"/>
          <w:szCs w:val="22"/>
        </w:rPr>
        <w:lastRenderedPageBreak/>
        <w:t>Annex 6</w:t>
      </w:r>
    </w:p>
    <w:p w14:paraId="13054E17" w14:textId="77777777" w:rsidR="00344523" w:rsidRDefault="00344523" w:rsidP="00344523">
      <w:pPr>
        <w:rPr>
          <w:rFonts w:ascii="Calibri" w:eastAsia="MS Mincho" w:hAnsi="Calibri" w:cs="Calibri"/>
          <w:b/>
          <w:sz w:val="22"/>
          <w:szCs w:val="22"/>
        </w:rPr>
      </w:pPr>
    </w:p>
    <w:p w14:paraId="4D917576" w14:textId="77777777" w:rsidR="00524F57" w:rsidRPr="00344523" w:rsidRDefault="00344523" w:rsidP="00344523">
      <w:pPr>
        <w:rPr>
          <w:b/>
          <w:sz w:val="24"/>
          <w:szCs w:val="24"/>
        </w:rPr>
      </w:pPr>
      <w:r w:rsidRPr="00344523">
        <w:rPr>
          <w:rFonts w:ascii="Calibri" w:eastAsia="MS Mincho" w:hAnsi="Calibri" w:cs="Calibri"/>
          <w:b/>
          <w:sz w:val="22"/>
          <w:szCs w:val="22"/>
        </w:rPr>
        <w:t>Concept design of games</w:t>
      </w:r>
      <w:r>
        <w:rPr>
          <w:rFonts w:ascii="Calibri" w:eastAsia="MS Mincho" w:hAnsi="Calibri" w:cs="Calibri"/>
          <w:b/>
          <w:sz w:val="22"/>
          <w:szCs w:val="22"/>
        </w:rPr>
        <w:t xml:space="preserve"> </w:t>
      </w:r>
    </w:p>
    <w:p w14:paraId="6054170B" w14:textId="77777777" w:rsidR="00344523" w:rsidRDefault="00344523" w:rsidP="00BB13AA">
      <w:pPr>
        <w:rPr>
          <w:b/>
          <w:i/>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39"/>
      </w:tblGrid>
      <w:tr w:rsidR="005E6A0B" w14:paraId="26A5983B" w14:textId="77777777" w:rsidTr="0003503A">
        <w:tc>
          <w:tcPr>
            <w:tcW w:w="5139" w:type="dxa"/>
          </w:tcPr>
          <w:p w14:paraId="1504DF69" w14:textId="77777777" w:rsidR="005E6A0B" w:rsidRDefault="005E6A0B" w:rsidP="00BB13AA">
            <w:pPr>
              <w:rPr>
                <w:rFonts w:ascii="Calibri" w:eastAsia="MS Mincho" w:hAnsi="Calibri" w:cs="Calibri"/>
                <w:b/>
                <w:sz w:val="22"/>
                <w:szCs w:val="22"/>
              </w:rPr>
            </w:pPr>
            <w:r w:rsidRPr="002C658B">
              <w:rPr>
                <w:rFonts w:ascii="Calibri" w:eastAsia="MS Mincho" w:hAnsi="Calibri" w:cs="Calibri"/>
                <w:b/>
                <w:sz w:val="22"/>
                <w:szCs w:val="22"/>
              </w:rPr>
              <w:t>Game 1. Match the body parts of an animal</w:t>
            </w:r>
          </w:p>
        </w:tc>
        <w:tc>
          <w:tcPr>
            <w:tcW w:w="5139" w:type="dxa"/>
          </w:tcPr>
          <w:p w14:paraId="76FB6D86" w14:textId="77777777" w:rsidR="005E6A0B" w:rsidRDefault="005E6A0B" w:rsidP="00BB13AA">
            <w:pPr>
              <w:rPr>
                <w:rFonts w:ascii="Calibri" w:eastAsia="MS Mincho" w:hAnsi="Calibri" w:cs="Calibri"/>
                <w:b/>
                <w:sz w:val="22"/>
                <w:szCs w:val="22"/>
              </w:rPr>
            </w:pPr>
          </w:p>
        </w:tc>
      </w:tr>
      <w:tr w:rsidR="005E6A0B" w14:paraId="33DC0E02" w14:textId="77777777" w:rsidTr="0003503A">
        <w:tc>
          <w:tcPr>
            <w:tcW w:w="5139" w:type="dxa"/>
          </w:tcPr>
          <w:p w14:paraId="39CDCE4D" w14:textId="77777777" w:rsidR="005E6A0B" w:rsidRDefault="005E6A0B" w:rsidP="00BB13AA">
            <w:pPr>
              <w:rPr>
                <w:rFonts w:ascii="Calibri" w:eastAsia="MS Mincho" w:hAnsi="Calibri" w:cs="Calibri"/>
                <w:b/>
                <w:sz w:val="22"/>
                <w:szCs w:val="22"/>
              </w:rPr>
            </w:pPr>
            <w:r>
              <w:rPr>
                <w:rFonts w:ascii="Calibri" w:eastAsia="MS Mincho" w:hAnsi="Calibri" w:cs="Calibri"/>
                <w:b/>
                <w:sz w:val="22"/>
                <w:szCs w:val="22"/>
              </w:rPr>
              <w:t>1.</w:t>
            </w:r>
          </w:p>
          <w:p w14:paraId="277022A9" w14:textId="0C6E87AA" w:rsidR="005E6A0B" w:rsidRDefault="00772778"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7C9565B4" wp14:editId="025EDDC5">
                  <wp:extent cx="2853055" cy="2294255"/>
                  <wp:effectExtent l="0" t="0" r="0" b="0"/>
                  <wp:docPr id="173" name="Picture 173" descr="C:\Users\gunay\Downloads\Games\New folder\Gam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gunay\Downloads\Games\New folder\Games-03.jpg"/>
                          <pic:cNvPicPr>
                            <a:picLocks noChangeAspect="1" noChangeArrowheads="1"/>
                          </pic:cNvPicPr>
                        </pic:nvPicPr>
                        <pic:blipFill>
                          <a:blip r:embed="rId24" cstate="print">
                            <a:extLst>
                              <a:ext uri="{28A0092B-C50C-407E-A947-70E740481C1C}">
                                <a14:useLocalDpi xmlns:a14="http://schemas.microsoft.com/office/drawing/2010/main" val="0"/>
                              </a:ext>
                            </a:extLst>
                          </a:blip>
                          <a:srcRect t="19231"/>
                          <a:stretch>
                            <a:fillRect/>
                          </a:stretch>
                        </pic:blipFill>
                        <pic:spPr bwMode="auto">
                          <a:xfrm>
                            <a:off x="0" y="0"/>
                            <a:ext cx="2853055" cy="2294255"/>
                          </a:xfrm>
                          <a:prstGeom prst="rect">
                            <a:avLst/>
                          </a:prstGeom>
                          <a:noFill/>
                          <a:ln>
                            <a:noFill/>
                          </a:ln>
                        </pic:spPr>
                      </pic:pic>
                    </a:graphicData>
                  </a:graphic>
                </wp:inline>
              </w:drawing>
            </w:r>
          </w:p>
        </w:tc>
        <w:tc>
          <w:tcPr>
            <w:tcW w:w="5139" w:type="dxa"/>
          </w:tcPr>
          <w:p w14:paraId="13EE7A33" w14:textId="77777777" w:rsidR="005E6A0B" w:rsidRDefault="005E6A0B" w:rsidP="00BB13AA">
            <w:pPr>
              <w:rPr>
                <w:rFonts w:ascii="Calibri" w:eastAsia="MS Mincho" w:hAnsi="Calibri" w:cs="Calibri"/>
                <w:b/>
                <w:sz w:val="22"/>
                <w:szCs w:val="22"/>
              </w:rPr>
            </w:pPr>
            <w:r>
              <w:rPr>
                <w:rFonts w:ascii="Calibri" w:eastAsia="MS Mincho" w:hAnsi="Calibri" w:cs="Calibri"/>
                <w:b/>
                <w:sz w:val="22"/>
                <w:szCs w:val="22"/>
              </w:rPr>
              <w:t>2.</w:t>
            </w:r>
          </w:p>
          <w:p w14:paraId="3ED2B0F9" w14:textId="0C00727D" w:rsidR="005E6A0B" w:rsidRDefault="00772778"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0A6BA667" wp14:editId="4E180EE6">
                  <wp:extent cx="3115945" cy="2286000"/>
                  <wp:effectExtent l="0" t="0" r="0" b="0"/>
                  <wp:docPr id="174" name="Picture 174" descr="../../../../../../../../Downloads/Games/New%20folder/Gam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ownloads/Games/New%20folder/Games-04.jpg"/>
                          <pic:cNvPicPr>
                            <a:picLocks noChangeAspect="1" noChangeArrowheads="1"/>
                          </pic:cNvPicPr>
                        </pic:nvPicPr>
                        <pic:blipFill>
                          <a:blip r:embed="rId25" cstate="print">
                            <a:extLst>
                              <a:ext uri="{28A0092B-C50C-407E-A947-70E740481C1C}">
                                <a14:useLocalDpi xmlns:a14="http://schemas.microsoft.com/office/drawing/2010/main" val="0"/>
                              </a:ext>
                            </a:extLst>
                          </a:blip>
                          <a:srcRect t="15941" b="10800"/>
                          <a:stretch>
                            <a:fillRect/>
                          </a:stretch>
                        </pic:blipFill>
                        <pic:spPr bwMode="auto">
                          <a:xfrm>
                            <a:off x="0" y="0"/>
                            <a:ext cx="3115945" cy="2286000"/>
                          </a:xfrm>
                          <a:prstGeom prst="rect">
                            <a:avLst/>
                          </a:prstGeom>
                          <a:noFill/>
                          <a:ln>
                            <a:noFill/>
                          </a:ln>
                        </pic:spPr>
                      </pic:pic>
                    </a:graphicData>
                  </a:graphic>
                </wp:inline>
              </w:drawing>
            </w:r>
          </w:p>
        </w:tc>
      </w:tr>
      <w:tr w:rsidR="005E6A0B" w14:paraId="5610623B" w14:textId="77777777" w:rsidTr="0003503A">
        <w:tc>
          <w:tcPr>
            <w:tcW w:w="5139" w:type="dxa"/>
          </w:tcPr>
          <w:p w14:paraId="1C123C7E" w14:textId="77777777" w:rsidR="005E6A0B" w:rsidRDefault="005E6A0B" w:rsidP="00BB13AA">
            <w:pPr>
              <w:rPr>
                <w:rFonts w:ascii="Calibri" w:eastAsia="MS Mincho" w:hAnsi="Calibri" w:cs="Calibri"/>
                <w:b/>
                <w:sz w:val="22"/>
                <w:szCs w:val="22"/>
              </w:rPr>
            </w:pPr>
            <w:r>
              <w:rPr>
                <w:rFonts w:ascii="Calibri" w:eastAsia="MS Mincho" w:hAnsi="Calibri" w:cs="Calibri"/>
                <w:b/>
                <w:sz w:val="22"/>
                <w:szCs w:val="22"/>
              </w:rPr>
              <w:t>3.</w:t>
            </w:r>
          </w:p>
          <w:p w14:paraId="02A7787B" w14:textId="30A6079B" w:rsidR="005E6A0B" w:rsidRDefault="00772778"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5EDB6235" wp14:editId="04830010">
                  <wp:extent cx="3014345" cy="2286000"/>
                  <wp:effectExtent l="0" t="0" r="0" b="0"/>
                  <wp:docPr id="181" name="Picture 181" descr="../../../../../../../../Downloads/Games/New%20folder/Gam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ownloads/Games/New%20folder/Games-05.jpg"/>
                          <pic:cNvPicPr>
                            <a:picLocks noChangeAspect="1" noChangeArrowheads="1"/>
                          </pic:cNvPicPr>
                        </pic:nvPicPr>
                        <pic:blipFill>
                          <a:blip r:embed="rId26" cstate="print">
                            <a:extLst>
                              <a:ext uri="{28A0092B-C50C-407E-A947-70E740481C1C}">
                                <a14:useLocalDpi xmlns:a14="http://schemas.microsoft.com/office/drawing/2010/main" val="0"/>
                              </a:ext>
                            </a:extLst>
                          </a:blip>
                          <a:srcRect t="12662" b="11923"/>
                          <a:stretch>
                            <a:fillRect/>
                          </a:stretch>
                        </pic:blipFill>
                        <pic:spPr bwMode="auto">
                          <a:xfrm>
                            <a:off x="0" y="0"/>
                            <a:ext cx="3014345" cy="2286000"/>
                          </a:xfrm>
                          <a:prstGeom prst="rect">
                            <a:avLst/>
                          </a:prstGeom>
                          <a:noFill/>
                          <a:ln>
                            <a:noFill/>
                          </a:ln>
                        </pic:spPr>
                      </pic:pic>
                    </a:graphicData>
                  </a:graphic>
                </wp:inline>
              </w:drawing>
            </w:r>
          </w:p>
        </w:tc>
        <w:tc>
          <w:tcPr>
            <w:tcW w:w="5139" w:type="dxa"/>
          </w:tcPr>
          <w:p w14:paraId="6DC5BDD4" w14:textId="77777777" w:rsidR="005E6A0B" w:rsidRDefault="005E6A0B" w:rsidP="00BB13AA">
            <w:pPr>
              <w:rPr>
                <w:rFonts w:ascii="Calibri" w:eastAsia="MS Mincho" w:hAnsi="Calibri" w:cs="Calibri"/>
                <w:b/>
                <w:sz w:val="22"/>
                <w:szCs w:val="22"/>
              </w:rPr>
            </w:pPr>
          </w:p>
        </w:tc>
      </w:tr>
      <w:tr w:rsidR="005E6A0B" w14:paraId="0181FEB0" w14:textId="77777777" w:rsidTr="0003503A">
        <w:tc>
          <w:tcPr>
            <w:tcW w:w="5139" w:type="dxa"/>
          </w:tcPr>
          <w:p w14:paraId="4D9557B6" w14:textId="77777777" w:rsidR="005E6A0B" w:rsidRDefault="005E6A0B" w:rsidP="00BB13AA">
            <w:pPr>
              <w:rPr>
                <w:rFonts w:ascii="Calibri" w:eastAsia="MS Mincho" w:hAnsi="Calibri" w:cs="Calibri"/>
                <w:b/>
                <w:sz w:val="22"/>
                <w:szCs w:val="22"/>
              </w:rPr>
            </w:pPr>
          </w:p>
        </w:tc>
        <w:tc>
          <w:tcPr>
            <w:tcW w:w="5139" w:type="dxa"/>
          </w:tcPr>
          <w:p w14:paraId="7552B8A1" w14:textId="77777777" w:rsidR="005E6A0B" w:rsidRDefault="005E6A0B" w:rsidP="00BB13AA">
            <w:pPr>
              <w:rPr>
                <w:rFonts w:ascii="Calibri" w:eastAsia="MS Mincho" w:hAnsi="Calibri" w:cs="Calibri"/>
                <w:b/>
                <w:sz w:val="22"/>
                <w:szCs w:val="22"/>
              </w:rPr>
            </w:pPr>
          </w:p>
        </w:tc>
      </w:tr>
      <w:tr w:rsidR="005E6A0B" w14:paraId="2403E4B6" w14:textId="77777777" w:rsidTr="0003503A">
        <w:tc>
          <w:tcPr>
            <w:tcW w:w="5139" w:type="dxa"/>
          </w:tcPr>
          <w:p w14:paraId="731465B3" w14:textId="77777777" w:rsidR="005E6A0B" w:rsidRDefault="005E6A0B" w:rsidP="005E6A0B">
            <w:pPr>
              <w:rPr>
                <w:rFonts w:ascii="Calibri" w:eastAsia="MS Mincho" w:hAnsi="Calibri" w:cs="Calibri"/>
                <w:b/>
                <w:sz w:val="22"/>
                <w:szCs w:val="22"/>
              </w:rPr>
            </w:pPr>
            <w:r w:rsidRPr="005E6A0B">
              <w:rPr>
                <w:rFonts w:ascii="Calibri" w:eastAsia="MS Mincho" w:hAnsi="Calibri" w:cs="Calibri"/>
                <w:b/>
                <w:sz w:val="22"/>
                <w:szCs w:val="22"/>
              </w:rPr>
              <w:t xml:space="preserve">Game 2. </w:t>
            </w:r>
            <w:r>
              <w:rPr>
                <w:rFonts w:ascii="Calibri" w:eastAsia="MS Mincho" w:hAnsi="Calibri" w:cs="Calibri"/>
                <w:b/>
                <w:sz w:val="22"/>
                <w:szCs w:val="22"/>
              </w:rPr>
              <w:t>Animal Puzzle</w:t>
            </w:r>
          </w:p>
        </w:tc>
        <w:tc>
          <w:tcPr>
            <w:tcW w:w="5139" w:type="dxa"/>
          </w:tcPr>
          <w:p w14:paraId="708E73F8" w14:textId="77777777" w:rsidR="005E6A0B" w:rsidRDefault="005E6A0B" w:rsidP="00BB13AA">
            <w:pPr>
              <w:rPr>
                <w:rFonts w:ascii="Calibri" w:eastAsia="MS Mincho" w:hAnsi="Calibri" w:cs="Calibri"/>
                <w:b/>
                <w:sz w:val="22"/>
                <w:szCs w:val="22"/>
              </w:rPr>
            </w:pPr>
          </w:p>
        </w:tc>
      </w:tr>
      <w:tr w:rsidR="005E6A0B" w14:paraId="549A19E9" w14:textId="77777777" w:rsidTr="0003503A">
        <w:tc>
          <w:tcPr>
            <w:tcW w:w="5139" w:type="dxa"/>
          </w:tcPr>
          <w:p w14:paraId="4469D815" w14:textId="45883A05" w:rsidR="005E6A0B" w:rsidRPr="005E6A0B" w:rsidRDefault="00772778" w:rsidP="005E6A0B">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21536C37" wp14:editId="277819F3">
                  <wp:extent cx="2861945" cy="2929255"/>
                  <wp:effectExtent l="0" t="0" r="0" b="0"/>
                  <wp:docPr id="182" name="Picture 182" descr="C:\Users\gunay\Downloads\Games\Gam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gunay\Downloads\Games\Games-07.jpg"/>
                          <pic:cNvPicPr>
                            <a:picLocks noChangeAspect="1" noChangeArrowheads="1"/>
                          </pic:cNvPicPr>
                        </pic:nvPicPr>
                        <pic:blipFill>
                          <a:blip r:embed="rId27" cstate="print">
                            <a:extLst>
                              <a:ext uri="{28A0092B-C50C-407E-A947-70E740481C1C}">
                                <a14:useLocalDpi xmlns:a14="http://schemas.microsoft.com/office/drawing/2010/main" val="0"/>
                              </a:ext>
                            </a:extLst>
                          </a:blip>
                          <a:srcRect l="12447" r="14516"/>
                          <a:stretch>
                            <a:fillRect/>
                          </a:stretch>
                        </pic:blipFill>
                        <pic:spPr bwMode="auto">
                          <a:xfrm>
                            <a:off x="0" y="0"/>
                            <a:ext cx="2861945" cy="2929255"/>
                          </a:xfrm>
                          <a:prstGeom prst="rect">
                            <a:avLst/>
                          </a:prstGeom>
                          <a:noFill/>
                          <a:ln>
                            <a:noFill/>
                          </a:ln>
                        </pic:spPr>
                      </pic:pic>
                    </a:graphicData>
                  </a:graphic>
                </wp:inline>
              </w:drawing>
            </w:r>
          </w:p>
        </w:tc>
        <w:tc>
          <w:tcPr>
            <w:tcW w:w="5139" w:type="dxa"/>
          </w:tcPr>
          <w:p w14:paraId="2B937FC9" w14:textId="77777777" w:rsidR="005E6A0B" w:rsidRDefault="005E6A0B" w:rsidP="00BB13AA">
            <w:pPr>
              <w:rPr>
                <w:rFonts w:ascii="Calibri" w:eastAsia="MS Mincho" w:hAnsi="Calibri" w:cs="Calibri"/>
                <w:b/>
                <w:sz w:val="22"/>
                <w:szCs w:val="22"/>
              </w:rPr>
            </w:pPr>
          </w:p>
        </w:tc>
      </w:tr>
    </w:tbl>
    <w:p w14:paraId="36E0DBF5" w14:textId="77777777" w:rsidR="005E6A0B" w:rsidRDefault="005E6A0B" w:rsidP="00BB13AA">
      <w:pPr>
        <w:rPr>
          <w:rFonts w:ascii="Calibri" w:eastAsia="MS Mincho" w:hAnsi="Calibri" w:cs="Calibri"/>
          <w:b/>
          <w:sz w:val="22"/>
          <w:szCs w:val="22"/>
        </w:rPr>
      </w:pPr>
    </w:p>
    <w:p w14:paraId="6B631773" w14:textId="77777777" w:rsidR="002C658B" w:rsidRPr="002C658B" w:rsidRDefault="002C658B" w:rsidP="00BB13AA">
      <w:pPr>
        <w:rPr>
          <w:rFonts w:ascii="Calibri" w:eastAsia="MS Mincho" w:hAnsi="Calibri" w:cs="Calibri"/>
          <w:b/>
          <w:sz w:val="22"/>
          <w:szCs w:val="22"/>
        </w:rPr>
      </w:pPr>
    </w:p>
    <w:p w14:paraId="1084B1DE" w14:textId="77777777" w:rsidR="005E6A0B" w:rsidRPr="005E6A0B" w:rsidRDefault="005E6A0B" w:rsidP="00BB13AA">
      <w:pPr>
        <w:rPr>
          <w:rFonts w:ascii="Calibri" w:eastAsia="MS Mincho" w:hAnsi="Calibri" w:cs="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1140"/>
        <w:gridCol w:w="3594"/>
      </w:tblGrid>
      <w:tr w:rsidR="0003503A" w14:paraId="6A2E6ADB" w14:textId="77777777" w:rsidTr="0003503A">
        <w:tc>
          <w:tcPr>
            <w:tcW w:w="4725" w:type="dxa"/>
          </w:tcPr>
          <w:p w14:paraId="4DA843DA" w14:textId="77777777" w:rsidR="005E6A0B" w:rsidRDefault="005E6A0B" w:rsidP="00BB13AA">
            <w:pPr>
              <w:rPr>
                <w:rFonts w:ascii="Calibri" w:eastAsia="MS Mincho" w:hAnsi="Calibri" w:cs="Calibri"/>
                <w:b/>
                <w:sz w:val="22"/>
                <w:szCs w:val="22"/>
              </w:rPr>
            </w:pPr>
            <w:r>
              <w:rPr>
                <w:rFonts w:ascii="Calibri" w:eastAsia="MS Mincho" w:hAnsi="Calibri" w:cs="Calibri"/>
                <w:b/>
                <w:sz w:val="22"/>
                <w:szCs w:val="22"/>
              </w:rPr>
              <w:t>Game 3. Package of 4 games</w:t>
            </w:r>
          </w:p>
        </w:tc>
        <w:tc>
          <w:tcPr>
            <w:tcW w:w="4625" w:type="dxa"/>
            <w:gridSpan w:val="2"/>
          </w:tcPr>
          <w:p w14:paraId="4B3FD07F" w14:textId="77777777" w:rsidR="005E6A0B" w:rsidRDefault="005E6A0B" w:rsidP="00BB13AA">
            <w:pPr>
              <w:rPr>
                <w:rFonts w:ascii="Calibri" w:eastAsia="MS Mincho" w:hAnsi="Calibri" w:cs="Calibri"/>
                <w:b/>
                <w:sz w:val="22"/>
                <w:szCs w:val="22"/>
              </w:rPr>
            </w:pPr>
          </w:p>
        </w:tc>
      </w:tr>
      <w:tr w:rsidR="0003503A" w14:paraId="21DD0239" w14:textId="77777777" w:rsidTr="0003503A">
        <w:tc>
          <w:tcPr>
            <w:tcW w:w="4725" w:type="dxa"/>
          </w:tcPr>
          <w:p w14:paraId="11C641C8" w14:textId="77777777" w:rsidR="005E6A0B" w:rsidRDefault="005E6A0B" w:rsidP="00BB13AA">
            <w:pPr>
              <w:rPr>
                <w:rFonts w:ascii="Calibri" w:eastAsia="MS Mincho" w:hAnsi="Calibri" w:cs="Calibri"/>
                <w:b/>
                <w:sz w:val="22"/>
                <w:szCs w:val="22"/>
              </w:rPr>
            </w:pPr>
            <w:r>
              <w:rPr>
                <w:rFonts w:ascii="Calibri" w:eastAsia="MS Mincho" w:hAnsi="Calibri" w:cs="Calibri"/>
                <w:b/>
                <w:sz w:val="22"/>
                <w:szCs w:val="22"/>
              </w:rPr>
              <w:t>Game 3.1. Matching pairs</w:t>
            </w:r>
          </w:p>
        </w:tc>
        <w:tc>
          <w:tcPr>
            <w:tcW w:w="4625" w:type="dxa"/>
            <w:gridSpan w:val="2"/>
          </w:tcPr>
          <w:p w14:paraId="7DD6508C" w14:textId="77777777" w:rsidR="005E6A0B" w:rsidRDefault="005E6A0B" w:rsidP="00BB13AA">
            <w:pPr>
              <w:rPr>
                <w:rFonts w:ascii="Calibri" w:eastAsia="MS Mincho" w:hAnsi="Calibri" w:cs="Calibri"/>
                <w:b/>
                <w:sz w:val="22"/>
                <w:szCs w:val="22"/>
              </w:rPr>
            </w:pPr>
          </w:p>
        </w:tc>
      </w:tr>
      <w:tr w:rsidR="0003503A" w14:paraId="776C64E0" w14:textId="77777777" w:rsidTr="0003503A">
        <w:tc>
          <w:tcPr>
            <w:tcW w:w="4725" w:type="dxa"/>
          </w:tcPr>
          <w:p w14:paraId="4BA03686" w14:textId="4A674F42" w:rsidR="00DF4EB8" w:rsidRDefault="00DF4EB8" w:rsidP="00BB13AA">
            <w:pPr>
              <w:rPr>
                <w:rFonts w:ascii="Calibri" w:eastAsia="MS Mincho" w:hAnsi="Calibri" w:cs="Calibri"/>
                <w:b/>
                <w:sz w:val="22"/>
                <w:szCs w:val="22"/>
              </w:rPr>
            </w:pPr>
            <w:r>
              <w:rPr>
                <w:rFonts w:ascii="Calibri" w:eastAsia="MS Mincho" w:hAnsi="Calibri" w:cs="Calibri"/>
                <w:b/>
                <w:sz w:val="22"/>
                <w:szCs w:val="22"/>
              </w:rPr>
              <w:t>1.</w:t>
            </w:r>
          </w:p>
          <w:p w14:paraId="36AB05D2" w14:textId="684C2123" w:rsidR="005E6A0B" w:rsidRDefault="00772778"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186B2F1B" wp14:editId="2CD08B17">
                  <wp:extent cx="2980055" cy="2472055"/>
                  <wp:effectExtent l="0" t="0" r="0" b="0"/>
                  <wp:docPr id="202" name="Picture 202" descr="C:\Users\gunay\Downloads\Games\Gam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gunay\Downloads\Games\Games-10.jpg"/>
                          <pic:cNvPicPr>
                            <a:picLocks noChangeAspect="1" noChangeArrowheads="1"/>
                          </pic:cNvPicPr>
                        </pic:nvPicPr>
                        <pic:blipFill>
                          <a:blip r:embed="rId28" cstate="print">
                            <a:extLst>
                              <a:ext uri="{28A0092B-C50C-407E-A947-70E740481C1C}">
                                <a14:useLocalDpi xmlns:a14="http://schemas.microsoft.com/office/drawing/2010/main" val="0"/>
                              </a:ext>
                            </a:extLst>
                          </a:blip>
                          <a:srcRect l="18164" t="14662" r="17981" b="14420"/>
                          <a:stretch>
                            <a:fillRect/>
                          </a:stretch>
                        </pic:blipFill>
                        <pic:spPr bwMode="auto">
                          <a:xfrm>
                            <a:off x="0" y="0"/>
                            <a:ext cx="2980055" cy="2472055"/>
                          </a:xfrm>
                          <a:prstGeom prst="rect">
                            <a:avLst/>
                          </a:prstGeom>
                          <a:noFill/>
                          <a:ln>
                            <a:noFill/>
                          </a:ln>
                        </pic:spPr>
                      </pic:pic>
                    </a:graphicData>
                  </a:graphic>
                </wp:inline>
              </w:drawing>
            </w:r>
          </w:p>
        </w:tc>
        <w:tc>
          <w:tcPr>
            <w:tcW w:w="4625" w:type="dxa"/>
            <w:gridSpan w:val="2"/>
          </w:tcPr>
          <w:p w14:paraId="73E433FC" w14:textId="066BA706" w:rsidR="00DF4EB8" w:rsidRDefault="00DF4EB8" w:rsidP="00BB13AA">
            <w:pPr>
              <w:rPr>
                <w:rFonts w:ascii="Calibri" w:eastAsia="MS Mincho" w:hAnsi="Calibri" w:cs="Calibri"/>
                <w:b/>
                <w:sz w:val="22"/>
                <w:szCs w:val="22"/>
              </w:rPr>
            </w:pPr>
            <w:r>
              <w:rPr>
                <w:rFonts w:ascii="Calibri" w:eastAsia="MS Mincho" w:hAnsi="Calibri" w:cs="Calibri"/>
                <w:b/>
                <w:sz w:val="22"/>
                <w:szCs w:val="22"/>
              </w:rPr>
              <w:t>2.</w:t>
            </w:r>
          </w:p>
          <w:p w14:paraId="5A0B1D35" w14:textId="78587096" w:rsidR="005E6A0B" w:rsidRDefault="00772778"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62FAF054" wp14:editId="78BCE19B">
                  <wp:extent cx="2954655" cy="2472055"/>
                  <wp:effectExtent l="0" t="0" r="0" b="0"/>
                  <wp:docPr id="207" name="Picture 207" descr="C:\Users\gunay\Downloads\Games\Gam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gunay\Downloads\Games\Games-11.jpg"/>
                          <pic:cNvPicPr>
                            <a:picLocks noChangeAspect="1" noChangeArrowheads="1"/>
                          </pic:cNvPicPr>
                        </pic:nvPicPr>
                        <pic:blipFill>
                          <a:blip r:embed="rId29" cstate="print">
                            <a:extLst>
                              <a:ext uri="{28A0092B-C50C-407E-A947-70E740481C1C}">
                                <a14:useLocalDpi xmlns:a14="http://schemas.microsoft.com/office/drawing/2010/main" val="0"/>
                              </a:ext>
                            </a:extLst>
                          </a:blip>
                          <a:srcRect l="17981" t="14178" r="17836" b="14420"/>
                          <a:stretch>
                            <a:fillRect/>
                          </a:stretch>
                        </pic:blipFill>
                        <pic:spPr bwMode="auto">
                          <a:xfrm>
                            <a:off x="0" y="0"/>
                            <a:ext cx="2954655" cy="2472055"/>
                          </a:xfrm>
                          <a:prstGeom prst="rect">
                            <a:avLst/>
                          </a:prstGeom>
                          <a:noFill/>
                          <a:ln>
                            <a:noFill/>
                          </a:ln>
                        </pic:spPr>
                      </pic:pic>
                    </a:graphicData>
                  </a:graphic>
                </wp:inline>
              </w:drawing>
            </w:r>
          </w:p>
        </w:tc>
      </w:tr>
      <w:tr w:rsidR="0003503A" w14:paraId="1F918D3B" w14:textId="77777777" w:rsidTr="0003503A">
        <w:tc>
          <w:tcPr>
            <w:tcW w:w="4725" w:type="dxa"/>
          </w:tcPr>
          <w:p w14:paraId="1183D3DF" w14:textId="535CE0ED" w:rsidR="00DF4EB8" w:rsidRDefault="00DF4EB8" w:rsidP="00BB13AA">
            <w:pPr>
              <w:rPr>
                <w:rFonts w:ascii="Calibri" w:eastAsia="MS Mincho" w:hAnsi="Calibri" w:cs="Calibri"/>
                <w:b/>
                <w:sz w:val="22"/>
                <w:szCs w:val="22"/>
              </w:rPr>
            </w:pPr>
            <w:r>
              <w:rPr>
                <w:rFonts w:ascii="Calibri" w:eastAsia="MS Mincho" w:hAnsi="Calibri" w:cs="Calibri"/>
                <w:b/>
                <w:sz w:val="22"/>
                <w:szCs w:val="22"/>
              </w:rPr>
              <w:t>3.</w:t>
            </w:r>
          </w:p>
          <w:p w14:paraId="1466D16D" w14:textId="6AF343FB" w:rsidR="005E6A0B" w:rsidRDefault="00772778"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4FE2B855" wp14:editId="44D9883B">
                  <wp:extent cx="3028763" cy="2468880"/>
                  <wp:effectExtent l="0" t="0" r="635" b="7620"/>
                  <wp:docPr id="222" name="Picture 222" descr="C:\Users\gunay\Downloads\Games\Gam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gunay\Downloads\Games\Games-1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346" t="15161" r="17670" b="15160"/>
                          <a:stretch/>
                        </pic:blipFill>
                        <pic:spPr bwMode="auto">
                          <a:xfrm>
                            <a:off x="0" y="0"/>
                            <a:ext cx="3028763" cy="2468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5" w:type="dxa"/>
            <w:gridSpan w:val="2"/>
          </w:tcPr>
          <w:p w14:paraId="477CF360" w14:textId="77777777" w:rsidR="005E6A0B" w:rsidRDefault="005E6A0B" w:rsidP="00BB13AA">
            <w:pPr>
              <w:rPr>
                <w:rFonts w:ascii="Calibri" w:eastAsia="MS Mincho" w:hAnsi="Calibri" w:cs="Calibri"/>
                <w:b/>
                <w:sz w:val="22"/>
                <w:szCs w:val="22"/>
              </w:rPr>
            </w:pPr>
          </w:p>
        </w:tc>
      </w:tr>
      <w:tr w:rsidR="0003503A" w14:paraId="699C8FEC" w14:textId="77777777" w:rsidTr="0003503A">
        <w:tc>
          <w:tcPr>
            <w:tcW w:w="4725" w:type="dxa"/>
          </w:tcPr>
          <w:p w14:paraId="2DE3E4BB" w14:textId="77777777" w:rsidR="005E6A0B" w:rsidRDefault="005E6A0B" w:rsidP="00BB13AA">
            <w:pPr>
              <w:rPr>
                <w:rFonts w:ascii="Calibri" w:eastAsia="MS Mincho" w:hAnsi="Calibri" w:cs="Calibri"/>
                <w:b/>
                <w:sz w:val="22"/>
                <w:szCs w:val="22"/>
              </w:rPr>
            </w:pPr>
          </w:p>
        </w:tc>
        <w:tc>
          <w:tcPr>
            <w:tcW w:w="4625" w:type="dxa"/>
            <w:gridSpan w:val="2"/>
          </w:tcPr>
          <w:p w14:paraId="1ACA9AAD" w14:textId="77777777" w:rsidR="005E6A0B" w:rsidRDefault="005E6A0B" w:rsidP="00BB13AA">
            <w:pPr>
              <w:rPr>
                <w:rFonts w:ascii="Calibri" w:eastAsia="MS Mincho" w:hAnsi="Calibri" w:cs="Calibri"/>
                <w:b/>
                <w:sz w:val="22"/>
                <w:szCs w:val="22"/>
              </w:rPr>
            </w:pPr>
          </w:p>
        </w:tc>
      </w:tr>
      <w:tr w:rsidR="0003503A" w14:paraId="4D6BE8BB" w14:textId="77777777" w:rsidTr="0003503A">
        <w:tc>
          <w:tcPr>
            <w:tcW w:w="5885" w:type="dxa"/>
            <w:gridSpan w:val="2"/>
          </w:tcPr>
          <w:p w14:paraId="364A4FF7" w14:textId="03292C94" w:rsidR="005E6A0B" w:rsidRDefault="003614D0" w:rsidP="00BB13AA">
            <w:pPr>
              <w:rPr>
                <w:rFonts w:ascii="Calibri" w:eastAsia="MS Mincho" w:hAnsi="Calibri" w:cs="Calibri"/>
                <w:b/>
                <w:sz w:val="22"/>
                <w:szCs w:val="22"/>
              </w:rPr>
            </w:pPr>
            <w:r>
              <w:rPr>
                <w:rFonts w:ascii="Calibri" w:eastAsia="MS Mincho" w:hAnsi="Calibri" w:cs="Calibri"/>
                <w:b/>
                <w:sz w:val="22"/>
                <w:szCs w:val="22"/>
              </w:rPr>
              <w:t xml:space="preserve">Game 3.2. Find </w:t>
            </w:r>
            <w:r w:rsidR="00FC77AB">
              <w:rPr>
                <w:rFonts w:ascii="Calibri" w:eastAsia="MS Mincho" w:hAnsi="Calibri" w:cs="Calibri"/>
                <w:b/>
                <w:sz w:val="22"/>
                <w:szCs w:val="22"/>
              </w:rPr>
              <w:t>the name of an animal shown on the picture</w:t>
            </w:r>
          </w:p>
        </w:tc>
        <w:tc>
          <w:tcPr>
            <w:tcW w:w="3465" w:type="dxa"/>
          </w:tcPr>
          <w:p w14:paraId="5BEA7A8A" w14:textId="77777777" w:rsidR="005E6A0B" w:rsidRDefault="005E6A0B" w:rsidP="00BB13AA">
            <w:pPr>
              <w:rPr>
                <w:rFonts w:ascii="Calibri" w:eastAsia="MS Mincho" w:hAnsi="Calibri" w:cs="Calibri"/>
                <w:b/>
                <w:sz w:val="22"/>
                <w:szCs w:val="22"/>
              </w:rPr>
            </w:pPr>
          </w:p>
        </w:tc>
      </w:tr>
      <w:tr w:rsidR="0003503A" w14:paraId="7987BD68" w14:textId="77777777" w:rsidTr="0003503A">
        <w:tc>
          <w:tcPr>
            <w:tcW w:w="4725" w:type="dxa"/>
          </w:tcPr>
          <w:p w14:paraId="3FCC3DA7" w14:textId="7F44915B" w:rsidR="005E6A0B" w:rsidRDefault="00FC77AB" w:rsidP="00BB13AA">
            <w:pPr>
              <w:rPr>
                <w:rFonts w:ascii="Calibri" w:eastAsia="MS Mincho" w:hAnsi="Calibri" w:cs="Calibri"/>
                <w:b/>
                <w:sz w:val="22"/>
                <w:szCs w:val="22"/>
              </w:rPr>
            </w:pPr>
            <w:r>
              <w:rPr>
                <w:rFonts w:ascii="Calibri" w:eastAsia="MS Mincho" w:hAnsi="Calibri" w:cs="Calibri"/>
                <w:b/>
                <w:noProof/>
                <w:sz w:val="22"/>
                <w:szCs w:val="22"/>
              </w:rPr>
              <w:drawing>
                <wp:inline distT="0" distB="0" distL="0" distR="0" wp14:anchorId="048954D6" wp14:editId="78877336">
                  <wp:extent cx="2903621" cy="2468880"/>
                  <wp:effectExtent l="0" t="0" r="0" b="7620"/>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es-14.jpg"/>
                          <pic:cNvPicPr/>
                        </pic:nvPicPr>
                        <pic:blipFill rotWithShape="1">
                          <a:blip r:embed="rId31" cstate="print">
                            <a:extLst>
                              <a:ext uri="{28A0092B-C50C-407E-A947-70E740481C1C}">
                                <a14:useLocalDpi xmlns:a14="http://schemas.microsoft.com/office/drawing/2010/main" val="0"/>
                              </a:ext>
                            </a:extLst>
                          </a:blip>
                          <a:srcRect l="11681" t="8356" r="11247" b="4280"/>
                          <a:stretch/>
                        </pic:blipFill>
                        <pic:spPr bwMode="auto">
                          <a:xfrm>
                            <a:off x="0" y="0"/>
                            <a:ext cx="2903621"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4625" w:type="dxa"/>
            <w:gridSpan w:val="2"/>
          </w:tcPr>
          <w:p w14:paraId="196602D7" w14:textId="77777777" w:rsidR="005E6A0B" w:rsidRDefault="005E6A0B" w:rsidP="00BB13AA">
            <w:pPr>
              <w:rPr>
                <w:rFonts w:ascii="Calibri" w:eastAsia="MS Mincho" w:hAnsi="Calibri" w:cs="Calibri"/>
                <w:b/>
                <w:sz w:val="22"/>
                <w:szCs w:val="22"/>
              </w:rPr>
            </w:pPr>
          </w:p>
        </w:tc>
      </w:tr>
    </w:tbl>
    <w:p w14:paraId="1C9CF7AF" w14:textId="2272B388" w:rsidR="005E6A0B" w:rsidRDefault="005E6A0B" w:rsidP="00BB13AA">
      <w:pPr>
        <w:rPr>
          <w:rFonts w:ascii="Calibri" w:eastAsia="MS Mincho" w:hAnsi="Calibri" w:cs="Calibri"/>
          <w:b/>
          <w:sz w:val="22"/>
          <w:szCs w:val="22"/>
        </w:rPr>
      </w:pPr>
    </w:p>
    <w:p w14:paraId="255E2E64" w14:textId="29267ED5" w:rsidR="00EF669A" w:rsidRDefault="00EF669A" w:rsidP="00BB13AA">
      <w:pPr>
        <w:rPr>
          <w:rFonts w:ascii="Calibri" w:eastAsia="MS Mincho" w:hAnsi="Calibri" w:cs="Calibri"/>
          <w:b/>
          <w:sz w:val="22"/>
          <w:szCs w:val="22"/>
        </w:rPr>
      </w:pPr>
    </w:p>
    <w:p w14:paraId="44DC7650" w14:textId="58B3B919" w:rsidR="00EF669A" w:rsidRDefault="00EF669A" w:rsidP="00BB13AA">
      <w:pPr>
        <w:rPr>
          <w:rFonts w:ascii="Calibri" w:eastAsia="MS Mincho" w:hAnsi="Calibri" w:cs="Calibri"/>
          <w:b/>
          <w:sz w:val="22"/>
          <w:szCs w:val="22"/>
        </w:rPr>
      </w:pPr>
    </w:p>
    <w:p w14:paraId="01D0CC5A" w14:textId="423C4B1F" w:rsidR="00EF669A" w:rsidRDefault="00EF669A" w:rsidP="00BB13AA">
      <w:pPr>
        <w:rPr>
          <w:rFonts w:ascii="Calibri" w:eastAsia="MS Mincho" w:hAnsi="Calibri" w:cs="Calibri"/>
          <w:b/>
          <w:sz w:val="22"/>
          <w:szCs w:val="22"/>
        </w:rPr>
      </w:pPr>
    </w:p>
    <w:p w14:paraId="1E1AC779" w14:textId="046323F5" w:rsidR="00EF669A" w:rsidRDefault="00EF669A" w:rsidP="00BB13AA">
      <w:pPr>
        <w:rPr>
          <w:rFonts w:ascii="Calibri" w:eastAsia="MS Mincho" w:hAnsi="Calibri" w:cs="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gridCol w:w="2084"/>
      </w:tblGrid>
      <w:tr w:rsidR="00EF669A" w14:paraId="1D8FB55A" w14:textId="77777777" w:rsidTr="0003503A">
        <w:tc>
          <w:tcPr>
            <w:tcW w:w="7266" w:type="dxa"/>
          </w:tcPr>
          <w:p w14:paraId="2B2B0728" w14:textId="2718A9E7" w:rsidR="00EF669A" w:rsidRPr="00EF669A" w:rsidRDefault="00EF669A" w:rsidP="00BB13AA">
            <w:pPr>
              <w:rPr>
                <w:rFonts w:ascii="Calibri" w:eastAsia="MS Mincho" w:hAnsi="Calibri" w:cs="Calibri"/>
                <w:b/>
                <w:sz w:val="22"/>
                <w:szCs w:val="22"/>
              </w:rPr>
            </w:pPr>
            <w:r>
              <w:rPr>
                <w:rFonts w:ascii="Calibri" w:eastAsia="MS Mincho" w:hAnsi="Calibri" w:cs="Calibri"/>
                <w:b/>
                <w:sz w:val="22"/>
                <w:szCs w:val="22"/>
              </w:rPr>
              <w:t xml:space="preserve">Game 3.3. </w:t>
            </w:r>
            <w:r w:rsidR="000F2B24">
              <w:rPr>
                <w:rFonts w:ascii="Calibri" w:eastAsia="MS Mincho" w:hAnsi="Calibri" w:cs="Calibri"/>
                <w:b/>
                <w:sz w:val="22"/>
                <w:szCs w:val="22"/>
              </w:rPr>
              <w:t>Spell the animal’s name correctly</w:t>
            </w:r>
          </w:p>
        </w:tc>
        <w:tc>
          <w:tcPr>
            <w:tcW w:w="2084" w:type="dxa"/>
          </w:tcPr>
          <w:p w14:paraId="2CBE5A01" w14:textId="77777777" w:rsidR="00EF669A" w:rsidRDefault="00EF669A" w:rsidP="00BB13AA">
            <w:pPr>
              <w:rPr>
                <w:rFonts w:ascii="Calibri" w:eastAsia="MS Mincho" w:hAnsi="Calibri" w:cs="Calibri"/>
                <w:sz w:val="22"/>
                <w:szCs w:val="22"/>
              </w:rPr>
            </w:pPr>
          </w:p>
        </w:tc>
      </w:tr>
      <w:tr w:rsidR="00EF669A" w14:paraId="08957F23" w14:textId="77777777" w:rsidTr="0003503A">
        <w:tc>
          <w:tcPr>
            <w:tcW w:w="7266" w:type="dxa"/>
          </w:tcPr>
          <w:p w14:paraId="2D2D0122" w14:textId="4DA8B87D" w:rsidR="00EF669A" w:rsidRDefault="000F2B24" w:rsidP="00BB13AA">
            <w:pPr>
              <w:rPr>
                <w:rFonts w:ascii="Calibri" w:eastAsia="MS Mincho" w:hAnsi="Calibri" w:cs="Calibri"/>
                <w:sz w:val="22"/>
                <w:szCs w:val="22"/>
              </w:rPr>
            </w:pPr>
            <w:r>
              <w:rPr>
                <w:rFonts w:ascii="Calibri" w:eastAsia="MS Mincho" w:hAnsi="Calibri" w:cs="Calibri"/>
                <w:noProof/>
                <w:sz w:val="22"/>
                <w:szCs w:val="22"/>
              </w:rPr>
              <w:drawing>
                <wp:inline distT="0" distB="0" distL="0" distR="0" wp14:anchorId="7E853E19" wp14:editId="5F733E0F">
                  <wp:extent cx="4470400" cy="3879970"/>
                  <wp:effectExtent l="0" t="0" r="6350" b="6350"/>
                  <wp:docPr id="2" name="Picture 2" descr="A picture containing screensho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es-16.jpg"/>
                          <pic:cNvPicPr/>
                        </pic:nvPicPr>
                        <pic:blipFill rotWithShape="1">
                          <a:blip r:embed="rId32" cstate="print">
                            <a:extLst>
                              <a:ext uri="{28A0092B-C50C-407E-A947-70E740481C1C}">
                                <a14:useLocalDpi xmlns:a14="http://schemas.microsoft.com/office/drawing/2010/main" val="0"/>
                              </a:ext>
                            </a:extLst>
                          </a:blip>
                          <a:srcRect l="12392" t="8546" r="12109" b="4098"/>
                          <a:stretch/>
                        </pic:blipFill>
                        <pic:spPr bwMode="auto">
                          <a:xfrm>
                            <a:off x="0" y="0"/>
                            <a:ext cx="4492746" cy="3899365"/>
                          </a:xfrm>
                          <a:prstGeom prst="rect">
                            <a:avLst/>
                          </a:prstGeom>
                          <a:ln>
                            <a:noFill/>
                          </a:ln>
                          <a:extLst>
                            <a:ext uri="{53640926-AAD7-44D8-BBD7-CCE9431645EC}">
                              <a14:shadowObscured xmlns:a14="http://schemas.microsoft.com/office/drawing/2010/main"/>
                            </a:ext>
                          </a:extLst>
                        </pic:spPr>
                      </pic:pic>
                    </a:graphicData>
                  </a:graphic>
                </wp:inline>
              </w:drawing>
            </w:r>
          </w:p>
        </w:tc>
        <w:tc>
          <w:tcPr>
            <w:tcW w:w="2084" w:type="dxa"/>
          </w:tcPr>
          <w:p w14:paraId="32913B1C" w14:textId="77777777" w:rsidR="00EF669A" w:rsidRDefault="00EF669A" w:rsidP="00BB13AA">
            <w:pPr>
              <w:rPr>
                <w:rFonts w:ascii="Calibri" w:eastAsia="MS Mincho" w:hAnsi="Calibri" w:cs="Calibri"/>
                <w:sz w:val="22"/>
                <w:szCs w:val="22"/>
              </w:rPr>
            </w:pPr>
          </w:p>
        </w:tc>
      </w:tr>
      <w:tr w:rsidR="00EF669A" w14:paraId="061135D1" w14:textId="77777777" w:rsidTr="0003503A">
        <w:tc>
          <w:tcPr>
            <w:tcW w:w="7266" w:type="dxa"/>
          </w:tcPr>
          <w:p w14:paraId="6A3B0CA6" w14:textId="77777777" w:rsidR="00EF669A" w:rsidRDefault="00EF669A" w:rsidP="00BB13AA">
            <w:pPr>
              <w:rPr>
                <w:rFonts w:ascii="Calibri" w:eastAsia="MS Mincho" w:hAnsi="Calibri" w:cs="Calibri"/>
                <w:sz w:val="22"/>
                <w:szCs w:val="22"/>
              </w:rPr>
            </w:pPr>
          </w:p>
        </w:tc>
        <w:tc>
          <w:tcPr>
            <w:tcW w:w="2084" w:type="dxa"/>
          </w:tcPr>
          <w:p w14:paraId="76611936" w14:textId="77777777" w:rsidR="00EF669A" w:rsidRDefault="00EF669A" w:rsidP="00BB13AA">
            <w:pPr>
              <w:rPr>
                <w:rFonts w:ascii="Calibri" w:eastAsia="MS Mincho" w:hAnsi="Calibri" w:cs="Calibri"/>
                <w:sz w:val="22"/>
                <w:szCs w:val="22"/>
              </w:rPr>
            </w:pPr>
          </w:p>
        </w:tc>
      </w:tr>
      <w:tr w:rsidR="00EF669A" w14:paraId="22A92DED" w14:textId="77777777" w:rsidTr="0003503A">
        <w:tc>
          <w:tcPr>
            <w:tcW w:w="7266" w:type="dxa"/>
          </w:tcPr>
          <w:p w14:paraId="5D4A3684" w14:textId="084955E7" w:rsidR="00EF669A" w:rsidRPr="00224C10" w:rsidRDefault="00224C10" w:rsidP="00BB13AA">
            <w:pPr>
              <w:rPr>
                <w:rFonts w:ascii="Calibri" w:eastAsia="MS Mincho" w:hAnsi="Calibri" w:cs="Calibri"/>
                <w:b/>
                <w:sz w:val="22"/>
                <w:szCs w:val="22"/>
              </w:rPr>
            </w:pPr>
            <w:r>
              <w:rPr>
                <w:rFonts w:ascii="Calibri" w:eastAsia="MS Mincho" w:hAnsi="Calibri" w:cs="Calibri"/>
                <w:b/>
                <w:sz w:val="22"/>
                <w:szCs w:val="22"/>
              </w:rPr>
              <w:t>Game 3.4. Find an animal according to the sound</w:t>
            </w:r>
          </w:p>
        </w:tc>
        <w:tc>
          <w:tcPr>
            <w:tcW w:w="2084" w:type="dxa"/>
          </w:tcPr>
          <w:p w14:paraId="031A4A83" w14:textId="77777777" w:rsidR="00EF669A" w:rsidRDefault="00EF669A" w:rsidP="00BB13AA">
            <w:pPr>
              <w:rPr>
                <w:rFonts w:ascii="Calibri" w:eastAsia="MS Mincho" w:hAnsi="Calibri" w:cs="Calibri"/>
                <w:sz w:val="22"/>
                <w:szCs w:val="22"/>
              </w:rPr>
            </w:pPr>
          </w:p>
        </w:tc>
      </w:tr>
      <w:tr w:rsidR="00EF669A" w14:paraId="5697D67E" w14:textId="77777777" w:rsidTr="0003503A">
        <w:tc>
          <w:tcPr>
            <w:tcW w:w="7266" w:type="dxa"/>
          </w:tcPr>
          <w:p w14:paraId="4F53A8A1" w14:textId="13B0D0A9" w:rsidR="00EF669A" w:rsidRDefault="0003503A" w:rsidP="00BB13AA">
            <w:pPr>
              <w:rPr>
                <w:rFonts w:ascii="Calibri" w:eastAsia="MS Mincho" w:hAnsi="Calibri" w:cs="Calibri"/>
                <w:sz w:val="22"/>
                <w:szCs w:val="22"/>
              </w:rPr>
            </w:pPr>
            <w:r>
              <w:rPr>
                <w:rFonts w:ascii="Calibri" w:eastAsia="MS Mincho" w:hAnsi="Calibri" w:cs="Calibri"/>
                <w:noProof/>
                <w:sz w:val="22"/>
                <w:szCs w:val="22"/>
              </w:rPr>
              <w:drawing>
                <wp:inline distT="0" distB="0" distL="0" distR="0" wp14:anchorId="0141AC3B" wp14:editId="3C1D76A9">
                  <wp:extent cx="4470400" cy="3970866"/>
                  <wp:effectExtent l="0" t="0" r="6350" b="0"/>
                  <wp:docPr id="3" name="Picture 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es-18.jpg"/>
                          <pic:cNvPicPr/>
                        </pic:nvPicPr>
                        <pic:blipFill rotWithShape="1">
                          <a:blip r:embed="rId33" cstate="print">
                            <a:extLst>
                              <a:ext uri="{28A0092B-C50C-407E-A947-70E740481C1C}">
                                <a14:useLocalDpi xmlns:a14="http://schemas.microsoft.com/office/drawing/2010/main" val="0"/>
                              </a:ext>
                            </a:extLst>
                          </a:blip>
                          <a:srcRect l="12677" t="9115" r="12106" b="1815"/>
                          <a:stretch/>
                        </pic:blipFill>
                        <pic:spPr bwMode="auto">
                          <a:xfrm>
                            <a:off x="0" y="0"/>
                            <a:ext cx="4470582" cy="3971027"/>
                          </a:xfrm>
                          <a:prstGeom prst="rect">
                            <a:avLst/>
                          </a:prstGeom>
                          <a:ln>
                            <a:noFill/>
                          </a:ln>
                          <a:extLst>
                            <a:ext uri="{53640926-AAD7-44D8-BBD7-CCE9431645EC}">
                              <a14:shadowObscured xmlns:a14="http://schemas.microsoft.com/office/drawing/2010/main"/>
                            </a:ext>
                          </a:extLst>
                        </pic:spPr>
                      </pic:pic>
                    </a:graphicData>
                  </a:graphic>
                </wp:inline>
              </w:drawing>
            </w:r>
          </w:p>
        </w:tc>
        <w:tc>
          <w:tcPr>
            <w:tcW w:w="2084" w:type="dxa"/>
          </w:tcPr>
          <w:p w14:paraId="5778F690" w14:textId="77777777" w:rsidR="00EF669A" w:rsidRDefault="00EF669A" w:rsidP="00BB13AA">
            <w:pPr>
              <w:rPr>
                <w:rFonts w:ascii="Calibri" w:eastAsia="MS Mincho" w:hAnsi="Calibri" w:cs="Calibri"/>
                <w:sz w:val="22"/>
                <w:szCs w:val="22"/>
              </w:rPr>
            </w:pPr>
          </w:p>
        </w:tc>
      </w:tr>
    </w:tbl>
    <w:p w14:paraId="6A672DEA" w14:textId="77777777" w:rsidR="00EF669A" w:rsidRPr="00EF669A" w:rsidRDefault="00EF669A" w:rsidP="00BB13AA">
      <w:pPr>
        <w:rPr>
          <w:rFonts w:ascii="Calibri" w:eastAsia="MS Mincho" w:hAnsi="Calibri" w:cs="Calibri"/>
          <w:sz w:val="22"/>
          <w:szCs w:val="22"/>
        </w:rPr>
      </w:pPr>
    </w:p>
    <w:p w14:paraId="4CD6C832" w14:textId="77777777" w:rsidR="005E6A0B" w:rsidRPr="005E6A0B" w:rsidRDefault="005E6A0B" w:rsidP="00BB13AA">
      <w:pPr>
        <w:rPr>
          <w:rFonts w:ascii="Calibri" w:eastAsia="MS Mincho" w:hAnsi="Calibri" w:cs="Calibri"/>
          <w:b/>
          <w:sz w:val="22"/>
          <w:szCs w:val="22"/>
        </w:rPr>
      </w:pPr>
    </w:p>
    <w:p w14:paraId="66CAF4E9" w14:textId="77777777" w:rsidR="005E6A0B" w:rsidRPr="005E6A0B" w:rsidRDefault="005E6A0B" w:rsidP="00BB13AA">
      <w:pPr>
        <w:rPr>
          <w:rFonts w:ascii="Calibri" w:eastAsia="MS Mincho" w:hAnsi="Calibri" w:cs="Calibri"/>
          <w:b/>
          <w:sz w:val="22"/>
          <w:szCs w:val="22"/>
        </w:rPr>
      </w:pPr>
    </w:p>
    <w:p w14:paraId="14D9A59D" w14:textId="77777777" w:rsidR="00344523" w:rsidRPr="005E6A0B" w:rsidRDefault="00344523" w:rsidP="00BB13AA">
      <w:pPr>
        <w:rPr>
          <w:rFonts w:ascii="Calibri" w:eastAsia="MS Mincho" w:hAnsi="Calibri" w:cs="Calibri"/>
          <w:b/>
          <w:sz w:val="22"/>
          <w:szCs w:val="22"/>
        </w:rPr>
      </w:pPr>
    </w:p>
    <w:p w14:paraId="34845F57" w14:textId="1778C79A" w:rsidR="00344523" w:rsidRPr="005E6A0B" w:rsidRDefault="00344523" w:rsidP="005E6A0B">
      <w:pPr>
        <w:jc w:val="right"/>
        <w:rPr>
          <w:rFonts w:ascii="Calibri" w:eastAsia="MS Mincho" w:hAnsi="Calibri" w:cs="Calibri"/>
          <w:b/>
          <w:sz w:val="22"/>
          <w:szCs w:val="22"/>
        </w:rPr>
      </w:pPr>
      <w:r w:rsidRPr="005E6A0B">
        <w:rPr>
          <w:rFonts w:ascii="Calibri" w:eastAsia="MS Mincho" w:hAnsi="Calibri" w:cs="Calibri"/>
          <w:b/>
          <w:sz w:val="22"/>
          <w:szCs w:val="22"/>
        </w:rPr>
        <w:t>Annex 7</w:t>
      </w:r>
    </w:p>
    <w:p w14:paraId="554A585B" w14:textId="77777777" w:rsidR="00344523" w:rsidRPr="005E6A0B" w:rsidRDefault="00344523" w:rsidP="00BB13AA">
      <w:pPr>
        <w:rPr>
          <w:rFonts w:ascii="Calibri" w:eastAsia="MS Mincho" w:hAnsi="Calibri" w:cs="Calibri"/>
          <w:b/>
          <w:sz w:val="22"/>
          <w:szCs w:val="22"/>
        </w:rPr>
      </w:pPr>
      <w:r w:rsidRPr="00344523">
        <w:rPr>
          <w:rFonts w:ascii="Calibri" w:eastAsia="MS Mincho" w:hAnsi="Calibri" w:cs="Calibri"/>
          <w:b/>
          <w:sz w:val="22"/>
          <w:szCs w:val="22"/>
        </w:rPr>
        <w:t>Concept design of a “Communication with nature”</w:t>
      </w:r>
    </w:p>
    <w:p w14:paraId="202C8D67" w14:textId="4E520555" w:rsidR="00595D9A" w:rsidRPr="00595D9A" w:rsidRDefault="00772778" w:rsidP="00BB13AA">
      <w:r>
        <w:rPr>
          <w:noProof/>
        </w:rPr>
        <w:drawing>
          <wp:inline distT="0" distB="0" distL="0" distR="0" wp14:anchorId="47C66B59" wp14:editId="1F02ED30">
            <wp:extent cx="5935345" cy="3556000"/>
            <wp:effectExtent l="0" t="0" r="0" b="0"/>
            <wp:docPr id="101" name="Picture 101" descr="C:\Users\gunay\Downloads\Connecting with the nature content\Connecting with the nature cont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unay\Downloads\Connecting with the nature content\Connecting with the nature content-2.jpg"/>
                    <pic:cNvPicPr>
                      <a:picLocks noChangeAspect="1" noChangeArrowheads="1"/>
                    </pic:cNvPicPr>
                  </pic:nvPicPr>
                  <pic:blipFill>
                    <a:blip r:embed="rId34" cstate="print">
                      <a:extLst>
                        <a:ext uri="{28A0092B-C50C-407E-A947-70E740481C1C}">
                          <a14:useLocalDpi xmlns:a14="http://schemas.microsoft.com/office/drawing/2010/main" val="0"/>
                        </a:ext>
                      </a:extLst>
                    </a:blip>
                    <a:srcRect t="12329" b="7706"/>
                    <a:stretch>
                      <a:fillRect/>
                    </a:stretch>
                  </pic:blipFill>
                  <pic:spPr bwMode="auto">
                    <a:xfrm>
                      <a:off x="0" y="0"/>
                      <a:ext cx="5935345" cy="3556000"/>
                    </a:xfrm>
                    <a:prstGeom prst="rect">
                      <a:avLst/>
                    </a:prstGeom>
                    <a:noFill/>
                    <a:ln>
                      <a:noFill/>
                    </a:ln>
                  </pic:spPr>
                </pic:pic>
              </a:graphicData>
            </a:graphic>
          </wp:inline>
        </w:drawing>
      </w:r>
      <w:r>
        <w:rPr>
          <w:noProof/>
        </w:rPr>
        <w:drawing>
          <wp:inline distT="0" distB="0" distL="0" distR="0" wp14:anchorId="22110056" wp14:editId="5B53D256">
            <wp:extent cx="5935345" cy="4089400"/>
            <wp:effectExtent l="0" t="0" r="0" b="0"/>
            <wp:docPr id="100" name="Picture 100" descr="../../../../../../../../Downloads/Connecting%20with%20the%20nature%20content/Connecting%20with%20the%20nature%20cont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ownloads/Connecting%20with%20the%20nature%20content/Connecting%20with%20the%20nature%20content-3.jpg"/>
                    <pic:cNvPicPr>
                      <a:picLocks noChangeAspect="1" noChangeArrowheads="1"/>
                    </pic:cNvPicPr>
                  </pic:nvPicPr>
                  <pic:blipFill>
                    <a:blip r:embed="rId35" cstate="print">
                      <a:extLst>
                        <a:ext uri="{28A0092B-C50C-407E-A947-70E740481C1C}">
                          <a14:useLocalDpi xmlns:a14="http://schemas.microsoft.com/office/drawing/2010/main" val="0"/>
                        </a:ext>
                      </a:extLst>
                    </a:blip>
                    <a:srcRect t="8220"/>
                    <a:stretch>
                      <a:fillRect/>
                    </a:stretch>
                  </pic:blipFill>
                  <pic:spPr bwMode="auto">
                    <a:xfrm>
                      <a:off x="0" y="0"/>
                      <a:ext cx="5935345" cy="4089400"/>
                    </a:xfrm>
                    <a:prstGeom prst="rect">
                      <a:avLst/>
                    </a:prstGeom>
                    <a:noFill/>
                    <a:ln>
                      <a:noFill/>
                    </a:ln>
                  </pic:spPr>
                </pic:pic>
              </a:graphicData>
            </a:graphic>
          </wp:inline>
        </w:drawing>
      </w:r>
    </w:p>
    <w:sectPr w:rsidR="00595D9A" w:rsidRPr="00595D9A" w:rsidSect="00FB5D5B">
      <w:footerReference w:type="even" r:id="rId36"/>
      <w:footerReference w:type="default" r:id="rId37"/>
      <w:pgSz w:w="12240" w:h="15840" w:code="1"/>
      <w:pgMar w:top="270" w:right="1440" w:bottom="36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D148A" w14:textId="77777777" w:rsidR="00EC00AA" w:rsidRDefault="00EC00AA">
      <w:r>
        <w:separator/>
      </w:r>
    </w:p>
  </w:endnote>
  <w:endnote w:type="continuationSeparator" w:id="0">
    <w:p w14:paraId="47B13A68" w14:textId="77777777" w:rsidR="00EC00AA" w:rsidRDefault="00EC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AzLat">
    <w:altName w:val="Cambria"/>
    <w:charset w:val="CC"/>
    <w:family w:val="roman"/>
    <w:pitch w:val="variable"/>
    <w:sig w:usb0="00000201" w:usb1="00000000" w:usb2="00000000" w:usb3="00000000" w:csb0="00000004"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CCB8" w14:textId="77777777" w:rsidR="001D55D1" w:rsidRDefault="001D5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179DE4" w14:textId="77777777" w:rsidR="001D55D1" w:rsidRDefault="001D55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02056" w14:textId="77777777" w:rsidR="001D55D1" w:rsidRDefault="001D5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3436">
      <w:rPr>
        <w:rStyle w:val="PageNumber"/>
        <w:noProof/>
      </w:rPr>
      <w:t>10</w:t>
    </w:r>
    <w:r>
      <w:rPr>
        <w:rStyle w:val="PageNumber"/>
      </w:rPr>
      <w:fldChar w:fldCharType="end"/>
    </w:r>
  </w:p>
  <w:p w14:paraId="0D054868" w14:textId="77777777" w:rsidR="001D55D1" w:rsidRDefault="001D55D1">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9F8EA" w14:textId="77777777" w:rsidR="00EC00AA" w:rsidRDefault="00EC00AA">
      <w:r>
        <w:separator/>
      </w:r>
    </w:p>
  </w:footnote>
  <w:footnote w:type="continuationSeparator" w:id="0">
    <w:p w14:paraId="39FD89BB" w14:textId="77777777" w:rsidR="00EC00AA" w:rsidRDefault="00EC00AA">
      <w:r>
        <w:continuationSeparator/>
      </w:r>
    </w:p>
  </w:footnote>
  <w:footnote w:id="1">
    <w:p w14:paraId="6E08FD0B" w14:textId="77777777" w:rsidR="001D55D1" w:rsidRDefault="001D55D1">
      <w:pPr>
        <w:pStyle w:val="FootnoteText"/>
      </w:pPr>
    </w:p>
  </w:footnote>
  <w:footnote w:id="2">
    <w:p w14:paraId="69E08DFF" w14:textId="77777777" w:rsidR="001D55D1" w:rsidRPr="00183891" w:rsidRDefault="001D55D1">
      <w:pPr>
        <w:pStyle w:val="FootnoteText"/>
        <w:rPr>
          <w:i/>
          <w:lang w:val="en-PH"/>
        </w:rPr>
      </w:pPr>
    </w:p>
  </w:footnote>
  <w:footnote w:id="3">
    <w:p w14:paraId="66B46B57" w14:textId="77777777" w:rsidR="001D55D1" w:rsidRPr="00BA0E6E" w:rsidRDefault="001D55D1" w:rsidP="0088197A">
      <w:pPr>
        <w:jc w:val="both"/>
        <w:rPr>
          <w:lang w:val="en-PH"/>
        </w:rPr>
      </w:pPr>
      <w:r w:rsidRPr="0088197A">
        <w:rPr>
          <w:i/>
          <w:snapToGrid w:val="0"/>
        </w:rPr>
        <w:t xml:space="preserve"> </w:t>
      </w:r>
    </w:p>
  </w:footnote>
  <w:footnote w:id="4">
    <w:p w14:paraId="3286E48A" w14:textId="77777777" w:rsidR="001D55D1" w:rsidRPr="007E6019" w:rsidRDefault="001D55D1">
      <w:pPr>
        <w:pStyle w:val="FootnoteText"/>
        <w:rPr>
          <w:i/>
          <w:lang w:val="en-PH"/>
        </w:rPr>
      </w:pPr>
    </w:p>
  </w:footnote>
  <w:footnote w:id="5">
    <w:p w14:paraId="331E4313" w14:textId="77777777" w:rsidR="001D55D1" w:rsidRPr="0088197A" w:rsidRDefault="001D55D1" w:rsidP="008F25C7">
      <w:pPr>
        <w:pStyle w:val="FootnoteText"/>
        <w:rPr>
          <w:i/>
          <w:lang w:val="en-PH"/>
        </w:rPr>
      </w:pPr>
      <w:r w:rsidRPr="0088197A">
        <w:rPr>
          <w:rStyle w:val="FootnoteReference"/>
          <w:i/>
        </w:rPr>
        <w:footnoteRef/>
      </w:r>
      <w:r w:rsidRPr="0088197A">
        <w:rPr>
          <w:i/>
        </w:rPr>
        <w:t xml:space="preserve"> </w:t>
      </w:r>
      <w:r w:rsidRPr="0088197A">
        <w:rPr>
          <w:i/>
          <w:lang w:val="en-PH"/>
        </w:rPr>
        <w:t>Pr</w:t>
      </w:r>
      <w:r>
        <w:rPr>
          <w:i/>
          <w:lang w:val="en-PH"/>
        </w:rPr>
        <w:t>icing of goods should be consistent</w:t>
      </w:r>
      <w:r w:rsidRPr="0088197A">
        <w:rPr>
          <w:i/>
          <w:lang w:val="en-PH"/>
        </w:rPr>
        <w:t xml:space="preserve"> with the INCO Terms indicated in the RFQ</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411"/>
    <w:multiLevelType w:val="multilevel"/>
    <w:tmpl w:val="7320332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2"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87516"/>
    <w:multiLevelType w:val="hybridMultilevel"/>
    <w:tmpl w:val="AE4297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153160"/>
    <w:multiLevelType w:val="hybridMultilevel"/>
    <w:tmpl w:val="189218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6" w15:restartNumberingAfterBreak="0">
    <w:nsid w:val="2F5B6567"/>
    <w:multiLevelType w:val="hybridMultilevel"/>
    <w:tmpl w:val="67D6E8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9" w15:restartNumberingAfterBreak="0">
    <w:nsid w:val="3EA27E06"/>
    <w:multiLevelType w:val="hybridMultilevel"/>
    <w:tmpl w:val="A3B602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877B27"/>
    <w:multiLevelType w:val="hybridMultilevel"/>
    <w:tmpl w:val="A0660FFC"/>
    <w:lvl w:ilvl="0" w:tplc="2774E028">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2"/>
        <w:szCs w:val="22"/>
        <w:vertAlign w:val="baseline"/>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E875BD3"/>
    <w:multiLevelType w:val="hybridMultilevel"/>
    <w:tmpl w:val="C824C8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1545841"/>
    <w:multiLevelType w:val="hybridMultilevel"/>
    <w:tmpl w:val="B414D9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2AA1814"/>
    <w:multiLevelType w:val="hybridMultilevel"/>
    <w:tmpl w:val="ABB25D90"/>
    <w:lvl w:ilvl="0" w:tplc="AC54B61A">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A0B6C"/>
    <w:multiLevelType w:val="hybridMultilevel"/>
    <w:tmpl w:val="CE1A63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8E046DE"/>
    <w:multiLevelType w:val="hybridMultilevel"/>
    <w:tmpl w:val="CEA424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20077C0"/>
    <w:multiLevelType w:val="hybridMultilevel"/>
    <w:tmpl w:val="E8A8F3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C316CF3"/>
    <w:multiLevelType w:val="hybridMultilevel"/>
    <w:tmpl w:val="4CB05C0E"/>
    <w:lvl w:ilvl="0" w:tplc="A336EFAC">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03734"/>
    <w:multiLevelType w:val="hybridMultilevel"/>
    <w:tmpl w:val="D74E8710"/>
    <w:lvl w:ilvl="0" w:tplc="BF3AAD1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41254D"/>
    <w:multiLevelType w:val="hybridMultilevel"/>
    <w:tmpl w:val="74EAA566"/>
    <w:lvl w:ilvl="0" w:tplc="90601A0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280E39"/>
    <w:multiLevelType w:val="hybridMultilevel"/>
    <w:tmpl w:val="5DA88F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951BAC"/>
    <w:multiLevelType w:val="hybridMultilevel"/>
    <w:tmpl w:val="F62EFD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
  </w:num>
  <w:num w:numId="5">
    <w:abstractNumId w:val="2"/>
  </w:num>
  <w:num w:numId="6">
    <w:abstractNumId w:val="6"/>
  </w:num>
  <w:num w:numId="7">
    <w:abstractNumId w:val="20"/>
  </w:num>
  <w:num w:numId="8">
    <w:abstractNumId w:val="21"/>
  </w:num>
  <w:num w:numId="9">
    <w:abstractNumId w:val="16"/>
  </w:num>
  <w:num w:numId="10">
    <w:abstractNumId w:val="11"/>
  </w:num>
  <w:num w:numId="11">
    <w:abstractNumId w:val="12"/>
  </w:num>
  <w:num w:numId="12">
    <w:abstractNumId w:val="9"/>
  </w:num>
  <w:num w:numId="13">
    <w:abstractNumId w:val="14"/>
  </w:num>
  <w:num w:numId="14">
    <w:abstractNumId w:val="4"/>
  </w:num>
  <w:num w:numId="15">
    <w:abstractNumId w:val="3"/>
  </w:num>
  <w:num w:numId="16">
    <w:abstractNumId w:val="15"/>
  </w:num>
  <w:num w:numId="17">
    <w:abstractNumId w:val="10"/>
  </w:num>
  <w:num w:numId="18">
    <w:abstractNumId w:val="18"/>
  </w:num>
  <w:num w:numId="19">
    <w:abstractNumId w:val="17"/>
  </w:num>
  <w:num w:numId="20">
    <w:abstractNumId w:val="0"/>
  </w:num>
  <w:num w:numId="21">
    <w:abstractNumId w:val="19"/>
  </w:num>
  <w:num w:numId="22">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7875"/>
    <w:rsid w:val="000009AC"/>
    <w:rsid w:val="0000241D"/>
    <w:rsid w:val="000028E8"/>
    <w:rsid w:val="00003F71"/>
    <w:rsid w:val="00005870"/>
    <w:rsid w:val="00013CAB"/>
    <w:rsid w:val="00017947"/>
    <w:rsid w:val="0002081F"/>
    <w:rsid w:val="00021246"/>
    <w:rsid w:val="000220EA"/>
    <w:rsid w:val="000225A3"/>
    <w:rsid w:val="000237B2"/>
    <w:rsid w:val="000269B1"/>
    <w:rsid w:val="00027D3C"/>
    <w:rsid w:val="0003279C"/>
    <w:rsid w:val="0003503A"/>
    <w:rsid w:val="00035774"/>
    <w:rsid w:val="00035FAF"/>
    <w:rsid w:val="0004078F"/>
    <w:rsid w:val="000408A0"/>
    <w:rsid w:val="0004353B"/>
    <w:rsid w:val="00044C94"/>
    <w:rsid w:val="00044F19"/>
    <w:rsid w:val="00045445"/>
    <w:rsid w:val="0005006F"/>
    <w:rsid w:val="000500CF"/>
    <w:rsid w:val="00050644"/>
    <w:rsid w:val="00051F15"/>
    <w:rsid w:val="00053776"/>
    <w:rsid w:val="00054223"/>
    <w:rsid w:val="00055E5C"/>
    <w:rsid w:val="00056F06"/>
    <w:rsid w:val="000572D7"/>
    <w:rsid w:val="00060F9E"/>
    <w:rsid w:val="00061537"/>
    <w:rsid w:val="000617FC"/>
    <w:rsid w:val="000633A5"/>
    <w:rsid w:val="00063514"/>
    <w:rsid w:val="0006598E"/>
    <w:rsid w:val="000665B8"/>
    <w:rsid w:val="00066A8E"/>
    <w:rsid w:val="00067F80"/>
    <w:rsid w:val="0007076D"/>
    <w:rsid w:val="00070914"/>
    <w:rsid w:val="00070AA9"/>
    <w:rsid w:val="000713C5"/>
    <w:rsid w:val="00074312"/>
    <w:rsid w:val="0007436A"/>
    <w:rsid w:val="000762D0"/>
    <w:rsid w:val="00076EE1"/>
    <w:rsid w:val="00077834"/>
    <w:rsid w:val="00082773"/>
    <w:rsid w:val="000834C3"/>
    <w:rsid w:val="00084126"/>
    <w:rsid w:val="00086529"/>
    <w:rsid w:val="00086858"/>
    <w:rsid w:val="00090254"/>
    <w:rsid w:val="0009096D"/>
    <w:rsid w:val="0009274A"/>
    <w:rsid w:val="00092C5F"/>
    <w:rsid w:val="000968A6"/>
    <w:rsid w:val="00096B73"/>
    <w:rsid w:val="000971BB"/>
    <w:rsid w:val="000A0820"/>
    <w:rsid w:val="000A0BB3"/>
    <w:rsid w:val="000A1BF7"/>
    <w:rsid w:val="000A2939"/>
    <w:rsid w:val="000A4E88"/>
    <w:rsid w:val="000A666D"/>
    <w:rsid w:val="000A6829"/>
    <w:rsid w:val="000B12C5"/>
    <w:rsid w:val="000B14B7"/>
    <w:rsid w:val="000B487F"/>
    <w:rsid w:val="000B4CF9"/>
    <w:rsid w:val="000B5A5E"/>
    <w:rsid w:val="000B5C28"/>
    <w:rsid w:val="000B6536"/>
    <w:rsid w:val="000C1113"/>
    <w:rsid w:val="000C1444"/>
    <w:rsid w:val="000C20BC"/>
    <w:rsid w:val="000C3DAD"/>
    <w:rsid w:val="000C53C2"/>
    <w:rsid w:val="000C5E72"/>
    <w:rsid w:val="000C6594"/>
    <w:rsid w:val="000C6B36"/>
    <w:rsid w:val="000D05C1"/>
    <w:rsid w:val="000D21E0"/>
    <w:rsid w:val="000D414E"/>
    <w:rsid w:val="000D4F76"/>
    <w:rsid w:val="000D60A7"/>
    <w:rsid w:val="000D6D68"/>
    <w:rsid w:val="000D7A52"/>
    <w:rsid w:val="000D7E3D"/>
    <w:rsid w:val="000E0C04"/>
    <w:rsid w:val="000E132A"/>
    <w:rsid w:val="000E2A52"/>
    <w:rsid w:val="000E2B27"/>
    <w:rsid w:val="000E2BB3"/>
    <w:rsid w:val="000E4019"/>
    <w:rsid w:val="000E451D"/>
    <w:rsid w:val="000E5755"/>
    <w:rsid w:val="000E6240"/>
    <w:rsid w:val="000E7226"/>
    <w:rsid w:val="000E7F27"/>
    <w:rsid w:val="000F027C"/>
    <w:rsid w:val="000F04E8"/>
    <w:rsid w:val="000F1B6A"/>
    <w:rsid w:val="000F2B24"/>
    <w:rsid w:val="000F32BE"/>
    <w:rsid w:val="000F4686"/>
    <w:rsid w:val="000F4FC9"/>
    <w:rsid w:val="000F695B"/>
    <w:rsid w:val="000F77D6"/>
    <w:rsid w:val="00106E86"/>
    <w:rsid w:val="00110A42"/>
    <w:rsid w:val="001112F7"/>
    <w:rsid w:val="0011154D"/>
    <w:rsid w:val="00112FDF"/>
    <w:rsid w:val="001172C0"/>
    <w:rsid w:val="00117F48"/>
    <w:rsid w:val="00122D8E"/>
    <w:rsid w:val="00123466"/>
    <w:rsid w:val="00130FD0"/>
    <w:rsid w:val="0013165F"/>
    <w:rsid w:val="001327A5"/>
    <w:rsid w:val="00132AAD"/>
    <w:rsid w:val="0013370D"/>
    <w:rsid w:val="00134C31"/>
    <w:rsid w:val="00134E2A"/>
    <w:rsid w:val="001369D1"/>
    <w:rsid w:val="0013712D"/>
    <w:rsid w:val="00137E55"/>
    <w:rsid w:val="00141790"/>
    <w:rsid w:val="0014184C"/>
    <w:rsid w:val="00141F8C"/>
    <w:rsid w:val="00142678"/>
    <w:rsid w:val="00143FE9"/>
    <w:rsid w:val="00146C4D"/>
    <w:rsid w:val="0015020F"/>
    <w:rsid w:val="0015059D"/>
    <w:rsid w:val="00151B02"/>
    <w:rsid w:val="00152A70"/>
    <w:rsid w:val="00154522"/>
    <w:rsid w:val="00155167"/>
    <w:rsid w:val="0015528E"/>
    <w:rsid w:val="00157305"/>
    <w:rsid w:val="001575ED"/>
    <w:rsid w:val="001610B4"/>
    <w:rsid w:val="00161856"/>
    <w:rsid w:val="00161A8B"/>
    <w:rsid w:val="00162CD7"/>
    <w:rsid w:val="00163CAD"/>
    <w:rsid w:val="00163FEA"/>
    <w:rsid w:val="00164848"/>
    <w:rsid w:val="00165692"/>
    <w:rsid w:val="0016648F"/>
    <w:rsid w:val="00166D6F"/>
    <w:rsid w:val="001677B8"/>
    <w:rsid w:val="00170856"/>
    <w:rsid w:val="0017195F"/>
    <w:rsid w:val="00172338"/>
    <w:rsid w:val="00172435"/>
    <w:rsid w:val="00175888"/>
    <w:rsid w:val="00177861"/>
    <w:rsid w:val="001831E6"/>
    <w:rsid w:val="001833EE"/>
    <w:rsid w:val="001837A1"/>
    <w:rsid w:val="00183891"/>
    <w:rsid w:val="00187B35"/>
    <w:rsid w:val="0019037B"/>
    <w:rsid w:val="00191CB6"/>
    <w:rsid w:val="0019262F"/>
    <w:rsid w:val="00194AD3"/>
    <w:rsid w:val="001971AA"/>
    <w:rsid w:val="00197D07"/>
    <w:rsid w:val="001A23D9"/>
    <w:rsid w:val="001A4EB3"/>
    <w:rsid w:val="001A4FED"/>
    <w:rsid w:val="001A565F"/>
    <w:rsid w:val="001A670E"/>
    <w:rsid w:val="001B17D2"/>
    <w:rsid w:val="001B2097"/>
    <w:rsid w:val="001B2E8E"/>
    <w:rsid w:val="001B63A5"/>
    <w:rsid w:val="001B68F5"/>
    <w:rsid w:val="001B6F88"/>
    <w:rsid w:val="001C1707"/>
    <w:rsid w:val="001C303E"/>
    <w:rsid w:val="001C38FE"/>
    <w:rsid w:val="001D2CE1"/>
    <w:rsid w:val="001D3731"/>
    <w:rsid w:val="001D55D1"/>
    <w:rsid w:val="001D6A4B"/>
    <w:rsid w:val="001E2664"/>
    <w:rsid w:val="001E3188"/>
    <w:rsid w:val="001E3D19"/>
    <w:rsid w:val="001E75F6"/>
    <w:rsid w:val="001E77BA"/>
    <w:rsid w:val="001E7875"/>
    <w:rsid w:val="001F15DB"/>
    <w:rsid w:val="001F2A17"/>
    <w:rsid w:val="001F480C"/>
    <w:rsid w:val="001F495F"/>
    <w:rsid w:val="001F6685"/>
    <w:rsid w:val="002003A5"/>
    <w:rsid w:val="0020062E"/>
    <w:rsid w:val="002007DC"/>
    <w:rsid w:val="002009B2"/>
    <w:rsid w:val="00200FAE"/>
    <w:rsid w:val="00202E9A"/>
    <w:rsid w:val="0020350E"/>
    <w:rsid w:val="00204145"/>
    <w:rsid w:val="002043E7"/>
    <w:rsid w:val="00204ED0"/>
    <w:rsid w:val="0020649F"/>
    <w:rsid w:val="00206B22"/>
    <w:rsid w:val="0020768D"/>
    <w:rsid w:val="00207DD0"/>
    <w:rsid w:val="00207E27"/>
    <w:rsid w:val="002106FD"/>
    <w:rsid w:val="00212166"/>
    <w:rsid w:val="002121E8"/>
    <w:rsid w:val="00213B58"/>
    <w:rsid w:val="00215E78"/>
    <w:rsid w:val="00216788"/>
    <w:rsid w:val="002201E7"/>
    <w:rsid w:val="002204F9"/>
    <w:rsid w:val="00223D65"/>
    <w:rsid w:val="00223FF3"/>
    <w:rsid w:val="00224C10"/>
    <w:rsid w:val="00226A9E"/>
    <w:rsid w:val="00226FC6"/>
    <w:rsid w:val="00226FDA"/>
    <w:rsid w:val="002274B0"/>
    <w:rsid w:val="00227D69"/>
    <w:rsid w:val="00230FF0"/>
    <w:rsid w:val="00231333"/>
    <w:rsid w:val="0023708A"/>
    <w:rsid w:val="00240DD1"/>
    <w:rsid w:val="00241199"/>
    <w:rsid w:val="002418A5"/>
    <w:rsid w:val="00242081"/>
    <w:rsid w:val="002427DD"/>
    <w:rsid w:val="00243600"/>
    <w:rsid w:val="0024535A"/>
    <w:rsid w:val="00246F4C"/>
    <w:rsid w:val="002476B9"/>
    <w:rsid w:val="00247AEC"/>
    <w:rsid w:val="002519CF"/>
    <w:rsid w:val="002534E0"/>
    <w:rsid w:val="002542FB"/>
    <w:rsid w:val="002543A1"/>
    <w:rsid w:val="00254B80"/>
    <w:rsid w:val="00255334"/>
    <w:rsid w:val="002554EB"/>
    <w:rsid w:val="00255E70"/>
    <w:rsid w:val="00255F19"/>
    <w:rsid w:val="00256835"/>
    <w:rsid w:val="00262CC1"/>
    <w:rsid w:val="00263630"/>
    <w:rsid w:val="002637BD"/>
    <w:rsid w:val="00263CED"/>
    <w:rsid w:val="00264E2F"/>
    <w:rsid w:val="00265D58"/>
    <w:rsid w:val="00266683"/>
    <w:rsid w:val="0027044C"/>
    <w:rsid w:val="00271302"/>
    <w:rsid w:val="00271878"/>
    <w:rsid w:val="00271F79"/>
    <w:rsid w:val="00272534"/>
    <w:rsid w:val="00274616"/>
    <w:rsid w:val="002752E9"/>
    <w:rsid w:val="0027658D"/>
    <w:rsid w:val="00277A73"/>
    <w:rsid w:val="00281D8C"/>
    <w:rsid w:val="00281DF7"/>
    <w:rsid w:val="00284686"/>
    <w:rsid w:val="0028604A"/>
    <w:rsid w:val="00287221"/>
    <w:rsid w:val="00290ED2"/>
    <w:rsid w:val="00293F22"/>
    <w:rsid w:val="00297838"/>
    <w:rsid w:val="002A3CBA"/>
    <w:rsid w:val="002A5C6D"/>
    <w:rsid w:val="002A5E26"/>
    <w:rsid w:val="002A6F45"/>
    <w:rsid w:val="002A7362"/>
    <w:rsid w:val="002B17A7"/>
    <w:rsid w:val="002B425D"/>
    <w:rsid w:val="002B4A62"/>
    <w:rsid w:val="002B4CFD"/>
    <w:rsid w:val="002B55C6"/>
    <w:rsid w:val="002B5887"/>
    <w:rsid w:val="002C08B6"/>
    <w:rsid w:val="002C158C"/>
    <w:rsid w:val="002C541F"/>
    <w:rsid w:val="002C658B"/>
    <w:rsid w:val="002C7373"/>
    <w:rsid w:val="002D0A95"/>
    <w:rsid w:val="002D345A"/>
    <w:rsid w:val="002D4F01"/>
    <w:rsid w:val="002D5F91"/>
    <w:rsid w:val="002D71EB"/>
    <w:rsid w:val="002E1509"/>
    <w:rsid w:val="002E19EA"/>
    <w:rsid w:val="002E3888"/>
    <w:rsid w:val="002E52E0"/>
    <w:rsid w:val="002E74E6"/>
    <w:rsid w:val="002E7EDC"/>
    <w:rsid w:val="002F0067"/>
    <w:rsid w:val="002F3AD6"/>
    <w:rsid w:val="002F3CD7"/>
    <w:rsid w:val="002F4295"/>
    <w:rsid w:val="002F5241"/>
    <w:rsid w:val="002F6032"/>
    <w:rsid w:val="002F633B"/>
    <w:rsid w:val="002F6A43"/>
    <w:rsid w:val="002F7847"/>
    <w:rsid w:val="00300578"/>
    <w:rsid w:val="003030AB"/>
    <w:rsid w:val="0030633F"/>
    <w:rsid w:val="0030659D"/>
    <w:rsid w:val="00307293"/>
    <w:rsid w:val="0030779A"/>
    <w:rsid w:val="00307B8A"/>
    <w:rsid w:val="00307F3E"/>
    <w:rsid w:val="00310A43"/>
    <w:rsid w:val="00314899"/>
    <w:rsid w:val="003162F1"/>
    <w:rsid w:val="00316CB4"/>
    <w:rsid w:val="003171E0"/>
    <w:rsid w:val="00317B46"/>
    <w:rsid w:val="00320F5B"/>
    <w:rsid w:val="00322642"/>
    <w:rsid w:val="0032274D"/>
    <w:rsid w:val="0032503D"/>
    <w:rsid w:val="00330426"/>
    <w:rsid w:val="003319A7"/>
    <w:rsid w:val="00332B37"/>
    <w:rsid w:val="003356EA"/>
    <w:rsid w:val="00335F6C"/>
    <w:rsid w:val="00336EB3"/>
    <w:rsid w:val="0033758A"/>
    <w:rsid w:val="0033790B"/>
    <w:rsid w:val="00342018"/>
    <w:rsid w:val="003423C1"/>
    <w:rsid w:val="00343099"/>
    <w:rsid w:val="00343EFF"/>
    <w:rsid w:val="003444D5"/>
    <w:rsid w:val="00344523"/>
    <w:rsid w:val="00346740"/>
    <w:rsid w:val="00347035"/>
    <w:rsid w:val="00347E58"/>
    <w:rsid w:val="003509A6"/>
    <w:rsid w:val="00352230"/>
    <w:rsid w:val="00352D30"/>
    <w:rsid w:val="00352F2A"/>
    <w:rsid w:val="00353F62"/>
    <w:rsid w:val="00354725"/>
    <w:rsid w:val="00360326"/>
    <w:rsid w:val="003614D0"/>
    <w:rsid w:val="00364AA3"/>
    <w:rsid w:val="00365830"/>
    <w:rsid w:val="003665E9"/>
    <w:rsid w:val="003700C7"/>
    <w:rsid w:val="003712E5"/>
    <w:rsid w:val="00372C78"/>
    <w:rsid w:val="00373E06"/>
    <w:rsid w:val="003746BB"/>
    <w:rsid w:val="0037643F"/>
    <w:rsid w:val="0038249B"/>
    <w:rsid w:val="00383449"/>
    <w:rsid w:val="0038569F"/>
    <w:rsid w:val="00386109"/>
    <w:rsid w:val="0038682F"/>
    <w:rsid w:val="00386A53"/>
    <w:rsid w:val="003904A4"/>
    <w:rsid w:val="003933B2"/>
    <w:rsid w:val="003939B5"/>
    <w:rsid w:val="00397DDC"/>
    <w:rsid w:val="003A0745"/>
    <w:rsid w:val="003A09ED"/>
    <w:rsid w:val="003A1E32"/>
    <w:rsid w:val="003A45AB"/>
    <w:rsid w:val="003A4F81"/>
    <w:rsid w:val="003A6F25"/>
    <w:rsid w:val="003B004F"/>
    <w:rsid w:val="003B4433"/>
    <w:rsid w:val="003B6B0E"/>
    <w:rsid w:val="003B6F99"/>
    <w:rsid w:val="003C1298"/>
    <w:rsid w:val="003C2107"/>
    <w:rsid w:val="003C237B"/>
    <w:rsid w:val="003D26BF"/>
    <w:rsid w:val="003D5214"/>
    <w:rsid w:val="003D64D3"/>
    <w:rsid w:val="003D67B4"/>
    <w:rsid w:val="003E238A"/>
    <w:rsid w:val="003E37C0"/>
    <w:rsid w:val="003E55F5"/>
    <w:rsid w:val="003E7544"/>
    <w:rsid w:val="003E7E4C"/>
    <w:rsid w:val="003F0CBE"/>
    <w:rsid w:val="003F36DE"/>
    <w:rsid w:val="003F3841"/>
    <w:rsid w:val="003F46E2"/>
    <w:rsid w:val="003F4FA6"/>
    <w:rsid w:val="003F73A1"/>
    <w:rsid w:val="00403155"/>
    <w:rsid w:val="004048F7"/>
    <w:rsid w:val="00406B3C"/>
    <w:rsid w:val="00407E9D"/>
    <w:rsid w:val="004110E7"/>
    <w:rsid w:val="00413D4F"/>
    <w:rsid w:val="0041408F"/>
    <w:rsid w:val="0041535F"/>
    <w:rsid w:val="00416295"/>
    <w:rsid w:val="004166E4"/>
    <w:rsid w:val="00416BA1"/>
    <w:rsid w:val="00417390"/>
    <w:rsid w:val="00420DDD"/>
    <w:rsid w:val="00421110"/>
    <w:rsid w:val="0042457D"/>
    <w:rsid w:val="004262EB"/>
    <w:rsid w:val="004301F3"/>
    <w:rsid w:val="00433ED7"/>
    <w:rsid w:val="00434721"/>
    <w:rsid w:val="00435A4A"/>
    <w:rsid w:val="00436349"/>
    <w:rsid w:val="00436B69"/>
    <w:rsid w:val="00436E0E"/>
    <w:rsid w:val="00437521"/>
    <w:rsid w:val="00440DF7"/>
    <w:rsid w:val="00441EDB"/>
    <w:rsid w:val="00445B9D"/>
    <w:rsid w:val="0044683B"/>
    <w:rsid w:val="00446DF1"/>
    <w:rsid w:val="00447261"/>
    <w:rsid w:val="004479AA"/>
    <w:rsid w:val="00447BAA"/>
    <w:rsid w:val="00447D90"/>
    <w:rsid w:val="004500E0"/>
    <w:rsid w:val="00450F73"/>
    <w:rsid w:val="004515F4"/>
    <w:rsid w:val="00451B57"/>
    <w:rsid w:val="00453B00"/>
    <w:rsid w:val="00454621"/>
    <w:rsid w:val="004549B5"/>
    <w:rsid w:val="00455DFD"/>
    <w:rsid w:val="004634ED"/>
    <w:rsid w:val="00463F87"/>
    <w:rsid w:val="004662DA"/>
    <w:rsid w:val="00467CAB"/>
    <w:rsid w:val="00473E33"/>
    <w:rsid w:val="004754EB"/>
    <w:rsid w:val="004778D3"/>
    <w:rsid w:val="00477C8E"/>
    <w:rsid w:val="0048150A"/>
    <w:rsid w:val="00482441"/>
    <w:rsid w:val="00482DA3"/>
    <w:rsid w:val="004836A5"/>
    <w:rsid w:val="00485E82"/>
    <w:rsid w:val="00487572"/>
    <w:rsid w:val="00490549"/>
    <w:rsid w:val="004921F7"/>
    <w:rsid w:val="004923A9"/>
    <w:rsid w:val="00493A37"/>
    <w:rsid w:val="00494F4E"/>
    <w:rsid w:val="00496AF2"/>
    <w:rsid w:val="004A0210"/>
    <w:rsid w:val="004A259B"/>
    <w:rsid w:val="004A35CA"/>
    <w:rsid w:val="004A3958"/>
    <w:rsid w:val="004A5908"/>
    <w:rsid w:val="004A59EF"/>
    <w:rsid w:val="004A7133"/>
    <w:rsid w:val="004A7606"/>
    <w:rsid w:val="004A7BC4"/>
    <w:rsid w:val="004B1AE6"/>
    <w:rsid w:val="004B3AA0"/>
    <w:rsid w:val="004B4816"/>
    <w:rsid w:val="004B52CD"/>
    <w:rsid w:val="004B6D5E"/>
    <w:rsid w:val="004B71EE"/>
    <w:rsid w:val="004C07BD"/>
    <w:rsid w:val="004C10A2"/>
    <w:rsid w:val="004C3F19"/>
    <w:rsid w:val="004C4D9A"/>
    <w:rsid w:val="004C4FB7"/>
    <w:rsid w:val="004D0510"/>
    <w:rsid w:val="004D68CE"/>
    <w:rsid w:val="004E0E37"/>
    <w:rsid w:val="004E3FD2"/>
    <w:rsid w:val="004E4B74"/>
    <w:rsid w:val="004E64F0"/>
    <w:rsid w:val="004E72E7"/>
    <w:rsid w:val="004F0EC1"/>
    <w:rsid w:val="004F4FB6"/>
    <w:rsid w:val="004F6969"/>
    <w:rsid w:val="004F6ABC"/>
    <w:rsid w:val="004F7466"/>
    <w:rsid w:val="00500428"/>
    <w:rsid w:val="00500CDE"/>
    <w:rsid w:val="005033E5"/>
    <w:rsid w:val="00506F87"/>
    <w:rsid w:val="00507DA9"/>
    <w:rsid w:val="005151D1"/>
    <w:rsid w:val="00516C03"/>
    <w:rsid w:val="00517ABB"/>
    <w:rsid w:val="00523374"/>
    <w:rsid w:val="00523884"/>
    <w:rsid w:val="0052407F"/>
    <w:rsid w:val="00524F57"/>
    <w:rsid w:val="00525F3D"/>
    <w:rsid w:val="00531501"/>
    <w:rsid w:val="0053196F"/>
    <w:rsid w:val="0053706F"/>
    <w:rsid w:val="00537635"/>
    <w:rsid w:val="0054095A"/>
    <w:rsid w:val="00542902"/>
    <w:rsid w:val="00543154"/>
    <w:rsid w:val="005439F5"/>
    <w:rsid w:val="00544299"/>
    <w:rsid w:val="005449E9"/>
    <w:rsid w:val="005457F9"/>
    <w:rsid w:val="0054617A"/>
    <w:rsid w:val="00550D6E"/>
    <w:rsid w:val="005512E2"/>
    <w:rsid w:val="00551D51"/>
    <w:rsid w:val="005542C2"/>
    <w:rsid w:val="00554D06"/>
    <w:rsid w:val="00555033"/>
    <w:rsid w:val="0055644D"/>
    <w:rsid w:val="005568FA"/>
    <w:rsid w:val="0056044D"/>
    <w:rsid w:val="00562000"/>
    <w:rsid w:val="00562E0A"/>
    <w:rsid w:val="00563978"/>
    <w:rsid w:val="00566B4E"/>
    <w:rsid w:val="00566E36"/>
    <w:rsid w:val="005710AE"/>
    <w:rsid w:val="005769E1"/>
    <w:rsid w:val="00576D0C"/>
    <w:rsid w:val="005811EA"/>
    <w:rsid w:val="00581FCC"/>
    <w:rsid w:val="00583871"/>
    <w:rsid w:val="005852B8"/>
    <w:rsid w:val="005876AD"/>
    <w:rsid w:val="00587A6C"/>
    <w:rsid w:val="00591B66"/>
    <w:rsid w:val="005939AF"/>
    <w:rsid w:val="005939D7"/>
    <w:rsid w:val="00595D9A"/>
    <w:rsid w:val="005A205F"/>
    <w:rsid w:val="005A34E9"/>
    <w:rsid w:val="005A50F8"/>
    <w:rsid w:val="005A52D8"/>
    <w:rsid w:val="005A6151"/>
    <w:rsid w:val="005A6D45"/>
    <w:rsid w:val="005A7953"/>
    <w:rsid w:val="005B0315"/>
    <w:rsid w:val="005B27BE"/>
    <w:rsid w:val="005B2B42"/>
    <w:rsid w:val="005B4460"/>
    <w:rsid w:val="005B4DFE"/>
    <w:rsid w:val="005C02BE"/>
    <w:rsid w:val="005C0838"/>
    <w:rsid w:val="005C0E47"/>
    <w:rsid w:val="005C1EEE"/>
    <w:rsid w:val="005C2A1F"/>
    <w:rsid w:val="005C2DD1"/>
    <w:rsid w:val="005C3088"/>
    <w:rsid w:val="005C3694"/>
    <w:rsid w:val="005C5177"/>
    <w:rsid w:val="005C78EE"/>
    <w:rsid w:val="005C79A7"/>
    <w:rsid w:val="005D1B6F"/>
    <w:rsid w:val="005D1C11"/>
    <w:rsid w:val="005D3D46"/>
    <w:rsid w:val="005D4AFA"/>
    <w:rsid w:val="005D7385"/>
    <w:rsid w:val="005E3895"/>
    <w:rsid w:val="005E65DF"/>
    <w:rsid w:val="005E6A0B"/>
    <w:rsid w:val="005E6D1A"/>
    <w:rsid w:val="005F042D"/>
    <w:rsid w:val="005F25FD"/>
    <w:rsid w:val="005F4B40"/>
    <w:rsid w:val="005F4BDF"/>
    <w:rsid w:val="005F5147"/>
    <w:rsid w:val="005F704B"/>
    <w:rsid w:val="005F7E3D"/>
    <w:rsid w:val="00601826"/>
    <w:rsid w:val="00602458"/>
    <w:rsid w:val="00602FE0"/>
    <w:rsid w:val="0060418C"/>
    <w:rsid w:val="00607CBA"/>
    <w:rsid w:val="00607F19"/>
    <w:rsid w:val="00610608"/>
    <w:rsid w:val="0061097C"/>
    <w:rsid w:val="00610B41"/>
    <w:rsid w:val="00611E53"/>
    <w:rsid w:val="0061217E"/>
    <w:rsid w:val="006147CB"/>
    <w:rsid w:val="006230C0"/>
    <w:rsid w:val="0062554A"/>
    <w:rsid w:val="00626614"/>
    <w:rsid w:val="00630441"/>
    <w:rsid w:val="006309DA"/>
    <w:rsid w:val="0063187A"/>
    <w:rsid w:val="00631C89"/>
    <w:rsid w:val="00633FDB"/>
    <w:rsid w:val="006347D3"/>
    <w:rsid w:val="006366F5"/>
    <w:rsid w:val="00636953"/>
    <w:rsid w:val="00637B39"/>
    <w:rsid w:val="00642D7B"/>
    <w:rsid w:val="00643022"/>
    <w:rsid w:val="00643107"/>
    <w:rsid w:val="00643FCB"/>
    <w:rsid w:val="00652C55"/>
    <w:rsid w:val="0065376A"/>
    <w:rsid w:val="00654582"/>
    <w:rsid w:val="00654CCC"/>
    <w:rsid w:val="00654D37"/>
    <w:rsid w:val="006606DA"/>
    <w:rsid w:val="00661D7B"/>
    <w:rsid w:val="006628A4"/>
    <w:rsid w:val="00663AE2"/>
    <w:rsid w:val="00664FC0"/>
    <w:rsid w:val="00670260"/>
    <w:rsid w:val="00671335"/>
    <w:rsid w:val="00671A14"/>
    <w:rsid w:val="00672C90"/>
    <w:rsid w:val="00674AC9"/>
    <w:rsid w:val="0067503E"/>
    <w:rsid w:val="00675769"/>
    <w:rsid w:val="00680DD1"/>
    <w:rsid w:val="00681E23"/>
    <w:rsid w:val="00682715"/>
    <w:rsid w:val="006833B1"/>
    <w:rsid w:val="0068430E"/>
    <w:rsid w:val="0068455D"/>
    <w:rsid w:val="00684842"/>
    <w:rsid w:val="00686142"/>
    <w:rsid w:val="00687044"/>
    <w:rsid w:val="00690C81"/>
    <w:rsid w:val="00691412"/>
    <w:rsid w:val="0069144A"/>
    <w:rsid w:val="00692EE0"/>
    <w:rsid w:val="00693C91"/>
    <w:rsid w:val="006A08F3"/>
    <w:rsid w:val="006A2CF6"/>
    <w:rsid w:val="006A38D7"/>
    <w:rsid w:val="006A4B36"/>
    <w:rsid w:val="006B11F3"/>
    <w:rsid w:val="006B13A2"/>
    <w:rsid w:val="006B1906"/>
    <w:rsid w:val="006C04F2"/>
    <w:rsid w:val="006C0CC1"/>
    <w:rsid w:val="006C0DBE"/>
    <w:rsid w:val="006C1245"/>
    <w:rsid w:val="006C1333"/>
    <w:rsid w:val="006C1FB5"/>
    <w:rsid w:val="006C3B6F"/>
    <w:rsid w:val="006C4054"/>
    <w:rsid w:val="006C411A"/>
    <w:rsid w:val="006C5661"/>
    <w:rsid w:val="006D0672"/>
    <w:rsid w:val="006D0877"/>
    <w:rsid w:val="006D136D"/>
    <w:rsid w:val="006D28CF"/>
    <w:rsid w:val="006D53C7"/>
    <w:rsid w:val="006D6297"/>
    <w:rsid w:val="006E0B17"/>
    <w:rsid w:val="006E10F4"/>
    <w:rsid w:val="006E137C"/>
    <w:rsid w:val="006E2135"/>
    <w:rsid w:val="006E3E1E"/>
    <w:rsid w:val="006E5104"/>
    <w:rsid w:val="006E57C7"/>
    <w:rsid w:val="006F1412"/>
    <w:rsid w:val="006F1596"/>
    <w:rsid w:val="006F1952"/>
    <w:rsid w:val="006F5033"/>
    <w:rsid w:val="007027DC"/>
    <w:rsid w:val="007032EC"/>
    <w:rsid w:val="00703436"/>
    <w:rsid w:val="00704100"/>
    <w:rsid w:val="00705AF3"/>
    <w:rsid w:val="00705CA1"/>
    <w:rsid w:val="007074FF"/>
    <w:rsid w:val="00707771"/>
    <w:rsid w:val="007103F2"/>
    <w:rsid w:val="0071086E"/>
    <w:rsid w:val="00711389"/>
    <w:rsid w:val="00711390"/>
    <w:rsid w:val="00712763"/>
    <w:rsid w:val="00713495"/>
    <w:rsid w:val="00713BC5"/>
    <w:rsid w:val="007148AA"/>
    <w:rsid w:val="00715124"/>
    <w:rsid w:val="007157BD"/>
    <w:rsid w:val="007211EB"/>
    <w:rsid w:val="007235ED"/>
    <w:rsid w:val="00724423"/>
    <w:rsid w:val="00724C45"/>
    <w:rsid w:val="00724E5E"/>
    <w:rsid w:val="00726723"/>
    <w:rsid w:val="0073023C"/>
    <w:rsid w:val="007304AB"/>
    <w:rsid w:val="007309A3"/>
    <w:rsid w:val="007323BD"/>
    <w:rsid w:val="00732EB0"/>
    <w:rsid w:val="00733E2F"/>
    <w:rsid w:val="00736FB7"/>
    <w:rsid w:val="007372B6"/>
    <w:rsid w:val="007410F1"/>
    <w:rsid w:val="0074398A"/>
    <w:rsid w:val="00746818"/>
    <w:rsid w:val="00747CF2"/>
    <w:rsid w:val="0075210A"/>
    <w:rsid w:val="0075265B"/>
    <w:rsid w:val="00760807"/>
    <w:rsid w:val="007622E2"/>
    <w:rsid w:val="00762825"/>
    <w:rsid w:val="00763ACC"/>
    <w:rsid w:val="007641F1"/>
    <w:rsid w:val="007651A2"/>
    <w:rsid w:val="0076696E"/>
    <w:rsid w:val="0076781F"/>
    <w:rsid w:val="007701A6"/>
    <w:rsid w:val="00771E25"/>
    <w:rsid w:val="0077235E"/>
    <w:rsid w:val="00772778"/>
    <w:rsid w:val="00784133"/>
    <w:rsid w:val="00784D55"/>
    <w:rsid w:val="007876CD"/>
    <w:rsid w:val="00787B9F"/>
    <w:rsid w:val="007917D4"/>
    <w:rsid w:val="0079284E"/>
    <w:rsid w:val="00794EA2"/>
    <w:rsid w:val="00796031"/>
    <w:rsid w:val="007966A9"/>
    <w:rsid w:val="007967E7"/>
    <w:rsid w:val="00796B47"/>
    <w:rsid w:val="007A00E7"/>
    <w:rsid w:val="007A0B0E"/>
    <w:rsid w:val="007A138D"/>
    <w:rsid w:val="007A20CB"/>
    <w:rsid w:val="007A31D3"/>
    <w:rsid w:val="007A3AFA"/>
    <w:rsid w:val="007A3CE0"/>
    <w:rsid w:val="007A3DAA"/>
    <w:rsid w:val="007A3F8D"/>
    <w:rsid w:val="007A4B55"/>
    <w:rsid w:val="007A6D1A"/>
    <w:rsid w:val="007A7C81"/>
    <w:rsid w:val="007B11E6"/>
    <w:rsid w:val="007B173C"/>
    <w:rsid w:val="007B2390"/>
    <w:rsid w:val="007B3905"/>
    <w:rsid w:val="007B3FF5"/>
    <w:rsid w:val="007B515E"/>
    <w:rsid w:val="007B5255"/>
    <w:rsid w:val="007B73E4"/>
    <w:rsid w:val="007C1181"/>
    <w:rsid w:val="007C22AA"/>
    <w:rsid w:val="007C280D"/>
    <w:rsid w:val="007C37E1"/>
    <w:rsid w:val="007C4A30"/>
    <w:rsid w:val="007C532E"/>
    <w:rsid w:val="007C70BD"/>
    <w:rsid w:val="007C7648"/>
    <w:rsid w:val="007C77FF"/>
    <w:rsid w:val="007D0C44"/>
    <w:rsid w:val="007D0E81"/>
    <w:rsid w:val="007D27A9"/>
    <w:rsid w:val="007D2912"/>
    <w:rsid w:val="007D3FF9"/>
    <w:rsid w:val="007D58C6"/>
    <w:rsid w:val="007D6C73"/>
    <w:rsid w:val="007D71E8"/>
    <w:rsid w:val="007E03DA"/>
    <w:rsid w:val="007E0847"/>
    <w:rsid w:val="007E40FF"/>
    <w:rsid w:val="007E5442"/>
    <w:rsid w:val="007E6019"/>
    <w:rsid w:val="007E6965"/>
    <w:rsid w:val="007F034C"/>
    <w:rsid w:val="007F14E1"/>
    <w:rsid w:val="007F1C54"/>
    <w:rsid w:val="007F253D"/>
    <w:rsid w:val="007F50E6"/>
    <w:rsid w:val="007F69D1"/>
    <w:rsid w:val="007F7177"/>
    <w:rsid w:val="007F7672"/>
    <w:rsid w:val="007F7FFA"/>
    <w:rsid w:val="0080060A"/>
    <w:rsid w:val="008011CD"/>
    <w:rsid w:val="00803075"/>
    <w:rsid w:val="0080747B"/>
    <w:rsid w:val="00807BBA"/>
    <w:rsid w:val="00811198"/>
    <w:rsid w:val="00811250"/>
    <w:rsid w:val="00812F31"/>
    <w:rsid w:val="0081372B"/>
    <w:rsid w:val="00814BB9"/>
    <w:rsid w:val="00815ACE"/>
    <w:rsid w:val="00816040"/>
    <w:rsid w:val="00816DDC"/>
    <w:rsid w:val="0081780C"/>
    <w:rsid w:val="008258EC"/>
    <w:rsid w:val="0082595D"/>
    <w:rsid w:val="00826865"/>
    <w:rsid w:val="00832081"/>
    <w:rsid w:val="00833F53"/>
    <w:rsid w:val="008343DF"/>
    <w:rsid w:val="008347F9"/>
    <w:rsid w:val="0083554D"/>
    <w:rsid w:val="00835C82"/>
    <w:rsid w:val="00836CF5"/>
    <w:rsid w:val="00843C89"/>
    <w:rsid w:val="00844A60"/>
    <w:rsid w:val="00844D91"/>
    <w:rsid w:val="008468AA"/>
    <w:rsid w:val="0085708D"/>
    <w:rsid w:val="00860680"/>
    <w:rsid w:val="00861BC2"/>
    <w:rsid w:val="008630FF"/>
    <w:rsid w:val="0086368C"/>
    <w:rsid w:val="00863931"/>
    <w:rsid w:val="008639E1"/>
    <w:rsid w:val="00863CF6"/>
    <w:rsid w:val="00865021"/>
    <w:rsid w:val="008653EC"/>
    <w:rsid w:val="008655A2"/>
    <w:rsid w:val="00865B19"/>
    <w:rsid w:val="008708FA"/>
    <w:rsid w:val="00872603"/>
    <w:rsid w:val="00873742"/>
    <w:rsid w:val="00875D7B"/>
    <w:rsid w:val="00881870"/>
    <w:rsid w:val="0088197A"/>
    <w:rsid w:val="00881C36"/>
    <w:rsid w:val="008870C6"/>
    <w:rsid w:val="00887863"/>
    <w:rsid w:val="00887B65"/>
    <w:rsid w:val="00890D9B"/>
    <w:rsid w:val="008911B8"/>
    <w:rsid w:val="00891FC0"/>
    <w:rsid w:val="00893099"/>
    <w:rsid w:val="008A1F12"/>
    <w:rsid w:val="008A2A0B"/>
    <w:rsid w:val="008A3003"/>
    <w:rsid w:val="008A7D55"/>
    <w:rsid w:val="008B0531"/>
    <w:rsid w:val="008B0D84"/>
    <w:rsid w:val="008B1155"/>
    <w:rsid w:val="008B2876"/>
    <w:rsid w:val="008B2C6A"/>
    <w:rsid w:val="008B2F21"/>
    <w:rsid w:val="008B4A92"/>
    <w:rsid w:val="008B4ABF"/>
    <w:rsid w:val="008B5D17"/>
    <w:rsid w:val="008B5DC3"/>
    <w:rsid w:val="008B6703"/>
    <w:rsid w:val="008B7396"/>
    <w:rsid w:val="008B768B"/>
    <w:rsid w:val="008B79DB"/>
    <w:rsid w:val="008B7C89"/>
    <w:rsid w:val="008C26DA"/>
    <w:rsid w:val="008C2968"/>
    <w:rsid w:val="008C359E"/>
    <w:rsid w:val="008C35F0"/>
    <w:rsid w:val="008C3EF0"/>
    <w:rsid w:val="008C6BFD"/>
    <w:rsid w:val="008C78D4"/>
    <w:rsid w:val="008D09C3"/>
    <w:rsid w:val="008D1A45"/>
    <w:rsid w:val="008D2EB5"/>
    <w:rsid w:val="008D3B06"/>
    <w:rsid w:val="008D4173"/>
    <w:rsid w:val="008D43CF"/>
    <w:rsid w:val="008D4B00"/>
    <w:rsid w:val="008D524B"/>
    <w:rsid w:val="008D663C"/>
    <w:rsid w:val="008D6E89"/>
    <w:rsid w:val="008D7611"/>
    <w:rsid w:val="008E4413"/>
    <w:rsid w:val="008E47C1"/>
    <w:rsid w:val="008E4814"/>
    <w:rsid w:val="008E4EDF"/>
    <w:rsid w:val="008E52C9"/>
    <w:rsid w:val="008E62C0"/>
    <w:rsid w:val="008E68BB"/>
    <w:rsid w:val="008E6FAC"/>
    <w:rsid w:val="008E7F18"/>
    <w:rsid w:val="008F16D4"/>
    <w:rsid w:val="008F25C7"/>
    <w:rsid w:val="008F26B1"/>
    <w:rsid w:val="008F3B6A"/>
    <w:rsid w:val="008F5B4A"/>
    <w:rsid w:val="009006A8"/>
    <w:rsid w:val="0090377E"/>
    <w:rsid w:val="0091368F"/>
    <w:rsid w:val="009136D7"/>
    <w:rsid w:val="009139FA"/>
    <w:rsid w:val="009142CB"/>
    <w:rsid w:val="00917E88"/>
    <w:rsid w:val="0092028E"/>
    <w:rsid w:val="00920D2D"/>
    <w:rsid w:val="009211DB"/>
    <w:rsid w:val="00924BCA"/>
    <w:rsid w:val="00933F45"/>
    <w:rsid w:val="009340E5"/>
    <w:rsid w:val="00934857"/>
    <w:rsid w:val="009368DB"/>
    <w:rsid w:val="00936F83"/>
    <w:rsid w:val="00937122"/>
    <w:rsid w:val="00937406"/>
    <w:rsid w:val="0093748B"/>
    <w:rsid w:val="00937F33"/>
    <w:rsid w:val="00940DDD"/>
    <w:rsid w:val="0094101B"/>
    <w:rsid w:val="009411A7"/>
    <w:rsid w:val="00941F3D"/>
    <w:rsid w:val="009420DF"/>
    <w:rsid w:val="0094319D"/>
    <w:rsid w:val="0094465B"/>
    <w:rsid w:val="00945C5C"/>
    <w:rsid w:val="00951DF6"/>
    <w:rsid w:val="009531AA"/>
    <w:rsid w:val="00953CAA"/>
    <w:rsid w:val="0095498A"/>
    <w:rsid w:val="0095619F"/>
    <w:rsid w:val="009607C5"/>
    <w:rsid w:val="009609AD"/>
    <w:rsid w:val="00960D06"/>
    <w:rsid w:val="00961056"/>
    <w:rsid w:val="0096265E"/>
    <w:rsid w:val="00962BAA"/>
    <w:rsid w:val="009635C9"/>
    <w:rsid w:val="00965981"/>
    <w:rsid w:val="00965D70"/>
    <w:rsid w:val="00971347"/>
    <w:rsid w:val="009733E0"/>
    <w:rsid w:val="00974DEF"/>
    <w:rsid w:val="00974FAA"/>
    <w:rsid w:val="00975786"/>
    <w:rsid w:val="00977050"/>
    <w:rsid w:val="009809AF"/>
    <w:rsid w:val="00982BEC"/>
    <w:rsid w:val="00983B93"/>
    <w:rsid w:val="00983DE0"/>
    <w:rsid w:val="00984F84"/>
    <w:rsid w:val="00985C21"/>
    <w:rsid w:val="00987825"/>
    <w:rsid w:val="0099014E"/>
    <w:rsid w:val="0099399B"/>
    <w:rsid w:val="00994395"/>
    <w:rsid w:val="00996921"/>
    <w:rsid w:val="009A1106"/>
    <w:rsid w:val="009A1A83"/>
    <w:rsid w:val="009A2093"/>
    <w:rsid w:val="009A2489"/>
    <w:rsid w:val="009A371E"/>
    <w:rsid w:val="009A4958"/>
    <w:rsid w:val="009A5598"/>
    <w:rsid w:val="009A6C20"/>
    <w:rsid w:val="009A71D9"/>
    <w:rsid w:val="009B3A84"/>
    <w:rsid w:val="009B4ED3"/>
    <w:rsid w:val="009B6178"/>
    <w:rsid w:val="009B6742"/>
    <w:rsid w:val="009B7543"/>
    <w:rsid w:val="009C14BD"/>
    <w:rsid w:val="009C15AD"/>
    <w:rsid w:val="009C1758"/>
    <w:rsid w:val="009C4FB0"/>
    <w:rsid w:val="009C60A6"/>
    <w:rsid w:val="009D2593"/>
    <w:rsid w:val="009D275E"/>
    <w:rsid w:val="009D3646"/>
    <w:rsid w:val="009D5C25"/>
    <w:rsid w:val="009E3381"/>
    <w:rsid w:val="009E5436"/>
    <w:rsid w:val="009E681B"/>
    <w:rsid w:val="009E6DA3"/>
    <w:rsid w:val="009F0F26"/>
    <w:rsid w:val="009F1454"/>
    <w:rsid w:val="009F1D3F"/>
    <w:rsid w:val="009F39DE"/>
    <w:rsid w:val="009F6D7C"/>
    <w:rsid w:val="00A001AA"/>
    <w:rsid w:val="00A009BD"/>
    <w:rsid w:val="00A01327"/>
    <w:rsid w:val="00A03A76"/>
    <w:rsid w:val="00A04AB2"/>
    <w:rsid w:val="00A06095"/>
    <w:rsid w:val="00A063C2"/>
    <w:rsid w:val="00A1187A"/>
    <w:rsid w:val="00A12442"/>
    <w:rsid w:val="00A12FB9"/>
    <w:rsid w:val="00A13C37"/>
    <w:rsid w:val="00A16E34"/>
    <w:rsid w:val="00A17DA6"/>
    <w:rsid w:val="00A205D5"/>
    <w:rsid w:val="00A21D92"/>
    <w:rsid w:val="00A23451"/>
    <w:rsid w:val="00A2569B"/>
    <w:rsid w:val="00A31E9D"/>
    <w:rsid w:val="00A32CF7"/>
    <w:rsid w:val="00A32D8E"/>
    <w:rsid w:val="00A333FA"/>
    <w:rsid w:val="00A3755A"/>
    <w:rsid w:val="00A37A70"/>
    <w:rsid w:val="00A37B8B"/>
    <w:rsid w:val="00A40FB3"/>
    <w:rsid w:val="00A41A0A"/>
    <w:rsid w:val="00A42009"/>
    <w:rsid w:val="00A44588"/>
    <w:rsid w:val="00A53080"/>
    <w:rsid w:val="00A555DD"/>
    <w:rsid w:val="00A60147"/>
    <w:rsid w:val="00A61B4C"/>
    <w:rsid w:val="00A620E2"/>
    <w:rsid w:val="00A6233E"/>
    <w:rsid w:val="00A6235F"/>
    <w:rsid w:val="00A6424A"/>
    <w:rsid w:val="00A66B94"/>
    <w:rsid w:val="00A66D20"/>
    <w:rsid w:val="00A675E1"/>
    <w:rsid w:val="00A67B76"/>
    <w:rsid w:val="00A715B2"/>
    <w:rsid w:val="00A715D4"/>
    <w:rsid w:val="00A71D18"/>
    <w:rsid w:val="00A7263C"/>
    <w:rsid w:val="00A72CD6"/>
    <w:rsid w:val="00A73FE6"/>
    <w:rsid w:val="00A7508B"/>
    <w:rsid w:val="00A76C6C"/>
    <w:rsid w:val="00A8032F"/>
    <w:rsid w:val="00A81F4E"/>
    <w:rsid w:val="00A82347"/>
    <w:rsid w:val="00A82BF6"/>
    <w:rsid w:val="00A837CB"/>
    <w:rsid w:val="00A83CA1"/>
    <w:rsid w:val="00A83D4C"/>
    <w:rsid w:val="00A85609"/>
    <w:rsid w:val="00A87646"/>
    <w:rsid w:val="00A90007"/>
    <w:rsid w:val="00A91439"/>
    <w:rsid w:val="00A945A7"/>
    <w:rsid w:val="00A95809"/>
    <w:rsid w:val="00A95A49"/>
    <w:rsid w:val="00A95E9F"/>
    <w:rsid w:val="00A9643D"/>
    <w:rsid w:val="00A975F4"/>
    <w:rsid w:val="00AA0165"/>
    <w:rsid w:val="00AA074A"/>
    <w:rsid w:val="00AA1202"/>
    <w:rsid w:val="00AA46E1"/>
    <w:rsid w:val="00AA4D93"/>
    <w:rsid w:val="00AA6187"/>
    <w:rsid w:val="00AA6BCF"/>
    <w:rsid w:val="00AB1F33"/>
    <w:rsid w:val="00AB20D1"/>
    <w:rsid w:val="00AB42EC"/>
    <w:rsid w:val="00AB4BAE"/>
    <w:rsid w:val="00AB5434"/>
    <w:rsid w:val="00AC01B1"/>
    <w:rsid w:val="00AC1582"/>
    <w:rsid w:val="00AC33D0"/>
    <w:rsid w:val="00AC3BBD"/>
    <w:rsid w:val="00AC450B"/>
    <w:rsid w:val="00AC4CA5"/>
    <w:rsid w:val="00AC54B2"/>
    <w:rsid w:val="00AC54FE"/>
    <w:rsid w:val="00AC7E53"/>
    <w:rsid w:val="00AD298E"/>
    <w:rsid w:val="00AD4053"/>
    <w:rsid w:val="00AE10F8"/>
    <w:rsid w:val="00AE27F3"/>
    <w:rsid w:val="00AE2845"/>
    <w:rsid w:val="00AE2D20"/>
    <w:rsid w:val="00AE3299"/>
    <w:rsid w:val="00AE362F"/>
    <w:rsid w:val="00AE3E0B"/>
    <w:rsid w:val="00AE4D00"/>
    <w:rsid w:val="00AE5C7E"/>
    <w:rsid w:val="00AE6622"/>
    <w:rsid w:val="00AE6714"/>
    <w:rsid w:val="00AE7002"/>
    <w:rsid w:val="00AF2785"/>
    <w:rsid w:val="00AF6508"/>
    <w:rsid w:val="00AF660C"/>
    <w:rsid w:val="00AF6BC0"/>
    <w:rsid w:val="00AF7796"/>
    <w:rsid w:val="00B031C2"/>
    <w:rsid w:val="00B10215"/>
    <w:rsid w:val="00B12517"/>
    <w:rsid w:val="00B12521"/>
    <w:rsid w:val="00B15549"/>
    <w:rsid w:val="00B16559"/>
    <w:rsid w:val="00B22AB5"/>
    <w:rsid w:val="00B231F2"/>
    <w:rsid w:val="00B25963"/>
    <w:rsid w:val="00B26C74"/>
    <w:rsid w:val="00B26DF4"/>
    <w:rsid w:val="00B276BC"/>
    <w:rsid w:val="00B30036"/>
    <w:rsid w:val="00B3028D"/>
    <w:rsid w:val="00B31EE7"/>
    <w:rsid w:val="00B31EEB"/>
    <w:rsid w:val="00B31FE9"/>
    <w:rsid w:val="00B35A8E"/>
    <w:rsid w:val="00B367EC"/>
    <w:rsid w:val="00B37A56"/>
    <w:rsid w:val="00B41B3B"/>
    <w:rsid w:val="00B439FB"/>
    <w:rsid w:val="00B445D9"/>
    <w:rsid w:val="00B4480D"/>
    <w:rsid w:val="00B458CD"/>
    <w:rsid w:val="00B54171"/>
    <w:rsid w:val="00B54410"/>
    <w:rsid w:val="00B56926"/>
    <w:rsid w:val="00B626F2"/>
    <w:rsid w:val="00B63F46"/>
    <w:rsid w:val="00B66AC7"/>
    <w:rsid w:val="00B703F9"/>
    <w:rsid w:val="00B7181F"/>
    <w:rsid w:val="00B7194B"/>
    <w:rsid w:val="00B71D6B"/>
    <w:rsid w:val="00B7443C"/>
    <w:rsid w:val="00B750C8"/>
    <w:rsid w:val="00B75C41"/>
    <w:rsid w:val="00B761DF"/>
    <w:rsid w:val="00B8166A"/>
    <w:rsid w:val="00B825BA"/>
    <w:rsid w:val="00B85DB4"/>
    <w:rsid w:val="00B85ECE"/>
    <w:rsid w:val="00B909C2"/>
    <w:rsid w:val="00B90D57"/>
    <w:rsid w:val="00B910DF"/>
    <w:rsid w:val="00B91400"/>
    <w:rsid w:val="00B92E47"/>
    <w:rsid w:val="00B93551"/>
    <w:rsid w:val="00B9379D"/>
    <w:rsid w:val="00B93A4D"/>
    <w:rsid w:val="00B95E40"/>
    <w:rsid w:val="00B968F5"/>
    <w:rsid w:val="00B97B5A"/>
    <w:rsid w:val="00BA0E6E"/>
    <w:rsid w:val="00BA12D4"/>
    <w:rsid w:val="00BA1E21"/>
    <w:rsid w:val="00BA391A"/>
    <w:rsid w:val="00BA4792"/>
    <w:rsid w:val="00BA5DB5"/>
    <w:rsid w:val="00BA6DC4"/>
    <w:rsid w:val="00BB0014"/>
    <w:rsid w:val="00BB05C6"/>
    <w:rsid w:val="00BB0932"/>
    <w:rsid w:val="00BB0D86"/>
    <w:rsid w:val="00BB13AA"/>
    <w:rsid w:val="00BB1898"/>
    <w:rsid w:val="00BB2C73"/>
    <w:rsid w:val="00BB7109"/>
    <w:rsid w:val="00BB7235"/>
    <w:rsid w:val="00BB79E1"/>
    <w:rsid w:val="00BB7AF4"/>
    <w:rsid w:val="00BC1D8E"/>
    <w:rsid w:val="00BC286B"/>
    <w:rsid w:val="00BC460C"/>
    <w:rsid w:val="00BC4CE1"/>
    <w:rsid w:val="00BC5745"/>
    <w:rsid w:val="00BD20A6"/>
    <w:rsid w:val="00BD2B0C"/>
    <w:rsid w:val="00BD3BCA"/>
    <w:rsid w:val="00BD5591"/>
    <w:rsid w:val="00BD7D53"/>
    <w:rsid w:val="00BE0576"/>
    <w:rsid w:val="00BE0DA0"/>
    <w:rsid w:val="00BE2771"/>
    <w:rsid w:val="00BE344D"/>
    <w:rsid w:val="00BE47C2"/>
    <w:rsid w:val="00BE4C3B"/>
    <w:rsid w:val="00BE4C6E"/>
    <w:rsid w:val="00BE5889"/>
    <w:rsid w:val="00BE6E3C"/>
    <w:rsid w:val="00BE70F0"/>
    <w:rsid w:val="00BF135C"/>
    <w:rsid w:val="00BF20E3"/>
    <w:rsid w:val="00BF28F1"/>
    <w:rsid w:val="00BF30F4"/>
    <w:rsid w:val="00BF47B6"/>
    <w:rsid w:val="00BF72F4"/>
    <w:rsid w:val="00C0029B"/>
    <w:rsid w:val="00C00EEC"/>
    <w:rsid w:val="00C01BAC"/>
    <w:rsid w:val="00C022C1"/>
    <w:rsid w:val="00C02984"/>
    <w:rsid w:val="00C03B19"/>
    <w:rsid w:val="00C054B1"/>
    <w:rsid w:val="00C06D3C"/>
    <w:rsid w:val="00C07126"/>
    <w:rsid w:val="00C077EF"/>
    <w:rsid w:val="00C07921"/>
    <w:rsid w:val="00C105A1"/>
    <w:rsid w:val="00C11D92"/>
    <w:rsid w:val="00C15130"/>
    <w:rsid w:val="00C152F5"/>
    <w:rsid w:val="00C16569"/>
    <w:rsid w:val="00C16ADE"/>
    <w:rsid w:val="00C228EB"/>
    <w:rsid w:val="00C22E4E"/>
    <w:rsid w:val="00C25D0F"/>
    <w:rsid w:val="00C270D9"/>
    <w:rsid w:val="00C30127"/>
    <w:rsid w:val="00C3024C"/>
    <w:rsid w:val="00C3225A"/>
    <w:rsid w:val="00C328F6"/>
    <w:rsid w:val="00C33636"/>
    <w:rsid w:val="00C34ABD"/>
    <w:rsid w:val="00C354DF"/>
    <w:rsid w:val="00C36A93"/>
    <w:rsid w:val="00C37FFA"/>
    <w:rsid w:val="00C400B6"/>
    <w:rsid w:val="00C40C92"/>
    <w:rsid w:val="00C417CC"/>
    <w:rsid w:val="00C41D1B"/>
    <w:rsid w:val="00C4389F"/>
    <w:rsid w:val="00C43C55"/>
    <w:rsid w:val="00C4477E"/>
    <w:rsid w:val="00C4546C"/>
    <w:rsid w:val="00C45620"/>
    <w:rsid w:val="00C469EA"/>
    <w:rsid w:val="00C47EF5"/>
    <w:rsid w:val="00C5177F"/>
    <w:rsid w:val="00C52917"/>
    <w:rsid w:val="00C54607"/>
    <w:rsid w:val="00C55096"/>
    <w:rsid w:val="00C555E2"/>
    <w:rsid w:val="00C5701E"/>
    <w:rsid w:val="00C603F3"/>
    <w:rsid w:val="00C607A0"/>
    <w:rsid w:val="00C628AC"/>
    <w:rsid w:val="00C64364"/>
    <w:rsid w:val="00C6563F"/>
    <w:rsid w:val="00C67BDD"/>
    <w:rsid w:val="00C70264"/>
    <w:rsid w:val="00C72576"/>
    <w:rsid w:val="00C73270"/>
    <w:rsid w:val="00C759F7"/>
    <w:rsid w:val="00C762CD"/>
    <w:rsid w:val="00C766AD"/>
    <w:rsid w:val="00C76FD2"/>
    <w:rsid w:val="00C779C7"/>
    <w:rsid w:val="00C800A0"/>
    <w:rsid w:val="00C8030E"/>
    <w:rsid w:val="00C803B9"/>
    <w:rsid w:val="00C81B58"/>
    <w:rsid w:val="00C82BE3"/>
    <w:rsid w:val="00C8588D"/>
    <w:rsid w:val="00C86A5A"/>
    <w:rsid w:val="00C910E4"/>
    <w:rsid w:val="00C92000"/>
    <w:rsid w:val="00C946F4"/>
    <w:rsid w:val="00C94B4D"/>
    <w:rsid w:val="00C954BE"/>
    <w:rsid w:val="00C9560E"/>
    <w:rsid w:val="00C979F0"/>
    <w:rsid w:val="00C97A1A"/>
    <w:rsid w:val="00CA3176"/>
    <w:rsid w:val="00CA33E2"/>
    <w:rsid w:val="00CA6B62"/>
    <w:rsid w:val="00CB12AF"/>
    <w:rsid w:val="00CB27D6"/>
    <w:rsid w:val="00CB27F6"/>
    <w:rsid w:val="00CB32A9"/>
    <w:rsid w:val="00CB35DA"/>
    <w:rsid w:val="00CC1944"/>
    <w:rsid w:val="00CC1DF2"/>
    <w:rsid w:val="00CC1FAE"/>
    <w:rsid w:val="00CC4744"/>
    <w:rsid w:val="00CC526F"/>
    <w:rsid w:val="00CC5FB2"/>
    <w:rsid w:val="00CC762D"/>
    <w:rsid w:val="00CC77BF"/>
    <w:rsid w:val="00CC7972"/>
    <w:rsid w:val="00CD0EEA"/>
    <w:rsid w:val="00CD5747"/>
    <w:rsid w:val="00CD57E3"/>
    <w:rsid w:val="00CD6A32"/>
    <w:rsid w:val="00CE02D2"/>
    <w:rsid w:val="00CE266E"/>
    <w:rsid w:val="00CE4E31"/>
    <w:rsid w:val="00CE67ED"/>
    <w:rsid w:val="00CE6823"/>
    <w:rsid w:val="00CF2736"/>
    <w:rsid w:val="00CF2B05"/>
    <w:rsid w:val="00CF3BAE"/>
    <w:rsid w:val="00CF4615"/>
    <w:rsid w:val="00CF4BCD"/>
    <w:rsid w:val="00CF673B"/>
    <w:rsid w:val="00CF7E42"/>
    <w:rsid w:val="00CF7F50"/>
    <w:rsid w:val="00D005C3"/>
    <w:rsid w:val="00D025A3"/>
    <w:rsid w:val="00D03A13"/>
    <w:rsid w:val="00D03B98"/>
    <w:rsid w:val="00D03D27"/>
    <w:rsid w:val="00D04D28"/>
    <w:rsid w:val="00D055C2"/>
    <w:rsid w:val="00D105D1"/>
    <w:rsid w:val="00D1103C"/>
    <w:rsid w:val="00D12266"/>
    <w:rsid w:val="00D12C65"/>
    <w:rsid w:val="00D161B1"/>
    <w:rsid w:val="00D17B53"/>
    <w:rsid w:val="00D20F93"/>
    <w:rsid w:val="00D213A0"/>
    <w:rsid w:val="00D26A73"/>
    <w:rsid w:val="00D30B4B"/>
    <w:rsid w:val="00D33EE1"/>
    <w:rsid w:val="00D36BE3"/>
    <w:rsid w:val="00D37D93"/>
    <w:rsid w:val="00D46DB5"/>
    <w:rsid w:val="00D47B25"/>
    <w:rsid w:val="00D50F4D"/>
    <w:rsid w:val="00D55753"/>
    <w:rsid w:val="00D5787A"/>
    <w:rsid w:val="00D61266"/>
    <w:rsid w:val="00D6138E"/>
    <w:rsid w:val="00D63498"/>
    <w:rsid w:val="00D63BD1"/>
    <w:rsid w:val="00D63F59"/>
    <w:rsid w:val="00D63F5A"/>
    <w:rsid w:val="00D65BEE"/>
    <w:rsid w:val="00D70828"/>
    <w:rsid w:val="00D718ED"/>
    <w:rsid w:val="00D7190C"/>
    <w:rsid w:val="00D7193C"/>
    <w:rsid w:val="00D72C2B"/>
    <w:rsid w:val="00D72C30"/>
    <w:rsid w:val="00D731AB"/>
    <w:rsid w:val="00D73E37"/>
    <w:rsid w:val="00D80272"/>
    <w:rsid w:val="00D802F3"/>
    <w:rsid w:val="00D83728"/>
    <w:rsid w:val="00D83C43"/>
    <w:rsid w:val="00D850FB"/>
    <w:rsid w:val="00D902AC"/>
    <w:rsid w:val="00D912E4"/>
    <w:rsid w:val="00D91712"/>
    <w:rsid w:val="00D92A73"/>
    <w:rsid w:val="00D9523F"/>
    <w:rsid w:val="00D95285"/>
    <w:rsid w:val="00D95634"/>
    <w:rsid w:val="00D96B2B"/>
    <w:rsid w:val="00D97BBE"/>
    <w:rsid w:val="00DA0909"/>
    <w:rsid w:val="00DA0B5D"/>
    <w:rsid w:val="00DA449E"/>
    <w:rsid w:val="00DA6728"/>
    <w:rsid w:val="00DB077B"/>
    <w:rsid w:val="00DB1EB2"/>
    <w:rsid w:val="00DB2123"/>
    <w:rsid w:val="00DB2AF2"/>
    <w:rsid w:val="00DC0535"/>
    <w:rsid w:val="00DC3133"/>
    <w:rsid w:val="00DC55CA"/>
    <w:rsid w:val="00DC65C3"/>
    <w:rsid w:val="00DD0148"/>
    <w:rsid w:val="00DD0542"/>
    <w:rsid w:val="00DD069D"/>
    <w:rsid w:val="00DD08F7"/>
    <w:rsid w:val="00DD0ACF"/>
    <w:rsid w:val="00DD1A81"/>
    <w:rsid w:val="00DD336E"/>
    <w:rsid w:val="00DD4CAC"/>
    <w:rsid w:val="00DD7DE7"/>
    <w:rsid w:val="00DE0EF6"/>
    <w:rsid w:val="00DE189A"/>
    <w:rsid w:val="00DE40D3"/>
    <w:rsid w:val="00DE47CB"/>
    <w:rsid w:val="00DE52EA"/>
    <w:rsid w:val="00DE5731"/>
    <w:rsid w:val="00DE5BFE"/>
    <w:rsid w:val="00DE6FB4"/>
    <w:rsid w:val="00DF222C"/>
    <w:rsid w:val="00DF3B24"/>
    <w:rsid w:val="00DF4EB8"/>
    <w:rsid w:val="00DF5222"/>
    <w:rsid w:val="00DF7C86"/>
    <w:rsid w:val="00E0117F"/>
    <w:rsid w:val="00E03B74"/>
    <w:rsid w:val="00E04D1B"/>
    <w:rsid w:val="00E05637"/>
    <w:rsid w:val="00E05C1E"/>
    <w:rsid w:val="00E0647C"/>
    <w:rsid w:val="00E07A6D"/>
    <w:rsid w:val="00E07AC9"/>
    <w:rsid w:val="00E112DF"/>
    <w:rsid w:val="00E13AEE"/>
    <w:rsid w:val="00E13C93"/>
    <w:rsid w:val="00E145E4"/>
    <w:rsid w:val="00E1483A"/>
    <w:rsid w:val="00E14C97"/>
    <w:rsid w:val="00E15B22"/>
    <w:rsid w:val="00E1709D"/>
    <w:rsid w:val="00E2065C"/>
    <w:rsid w:val="00E209C9"/>
    <w:rsid w:val="00E21120"/>
    <w:rsid w:val="00E22AAE"/>
    <w:rsid w:val="00E22C71"/>
    <w:rsid w:val="00E23DB0"/>
    <w:rsid w:val="00E26AF4"/>
    <w:rsid w:val="00E26D90"/>
    <w:rsid w:val="00E30250"/>
    <w:rsid w:val="00E307C9"/>
    <w:rsid w:val="00E309B5"/>
    <w:rsid w:val="00E31469"/>
    <w:rsid w:val="00E319D2"/>
    <w:rsid w:val="00E3297E"/>
    <w:rsid w:val="00E32D00"/>
    <w:rsid w:val="00E3593A"/>
    <w:rsid w:val="00E35FF5"/>
    <w:rsid w:val="00E36CAB"/>
    <w:rsid w:val="00E36F17"/>
    <w:rsid w:val="00E370DA"/>
    <w:rsid w:val="00E414F1"/>
    <w:rsid w:val="00E41654"/>
    <w:rsid w:val="00E42822"/>
    <w:rsid w:val="00E43B0D"/>
    <w:rsid w:val="00E4416E"/>
    <w:rsid w:val="00E4464D"/>
    <w:rsid w:val="00E44D7C"/>
    <w:rsid w:val="00E47030"/>
    <w:rsid w:val="00E52B92"/>
    <w:rsid w:val="00E54B33"/>
    <w:rsid w:val="00E552FC"/>
    <w:rsid w:val="00E557C0"/>
    <w:rsid w:val="00E55BE2"/>
    <w:rsid w:val="00E567AD"/>
    <w:rsid w:val="00E57F48"/>
    <w:rsid w:val="00E60ED4"/>
    <w:rsid w:val="00E6302B"/>
    <w:rsid w:val="00E63C8E"/>
    <w:rsid w:val="00E66679"/>
    <w:rsid w:val="00E66B56"/>
    <w:rsid w:val="00E66F9C"/>
    <w:rsid w:val="00E6707F"/>
    <w:rsid w:val="00E67E68"/>
    <w:rsid w:val="00E755F1"/>
    <w:rsid w:val="00E7592E"/>
    <w:rsid w:val="00E80EF0"/>
    <w:rsid w:val="00E816F3"/>
    <w:rsid w:val="00E82270"/>
    <w:rsid w:val="00E82392"/>
    <w:rsid w:val="00E839F1"/>
    <w:rsid w:val="00E83E25"/>
    <w:rsid w:val="00E84378"/>
    <w:rsid w:val="00E853A6"/>
    <w:rsid w:val="00E854B2"/>
    <w:rsid w:val="00E86465"/>
    <w:rsid w:val="00E86908"/>
    <w:rsid w:val="00E87DBF"/>
    <w:rsid w:val="00E914F3"/>
    <w:rsid w:val="00E9163F"/>
    <w:rsid w:val="00E926AB"/>
    <w:rsid w:val="00E933A8"/>
    <w:rsid w:val="00E94634"/>
    <w:rsid w:val="00E94FD0"/>
    <w:rsid w:val="00E95E48"/>
    <w:rsid w:val="00E960B3"/>
    <w:rsid w:val="00E970D4"/>
    <w:rsid w:val="00E975A1"/>
    <w:rsid w:val="00E97AAF"/>
    <w:rsid w:val="00EA1E1C"/>
    <w:rsid w:val="00EA4172"/>
    <w:rsid w:val="00EA5E9E"/>
    <w:rsid w:val="00EA69C7"/>
    <w:rsid w:val="00EB0A7D"/>
    <w:rsid w:val="00EB2AA9"/>
    <w:rsid w:val="00EB486B"/>
    <w:rsid w:val="00EB63F5"/>
    <w:rsid w:val="00EB7244"/>
    <w:rsid w:val="00EB769F"/>
    <w:rsid w:val="00EC00AA"/>
    <w:rsid w:val="00EC0F45"/>
    <w:rsid w:val="00EC151D"/>
    <w:rsid w:val="00EC5B32"/>
    <w:rsid w:val="00EC6107"/>
    <w:rsid w:val="00EC65BA"/>
    <w:rsid w:val="00EC65EB"/>
    <w:rsid w:val="00EC6D93"/>
    <w:rsid w:val="00ED418C"/>
    <w:rsid w:val="00ED4852"/>
    <w:rsid w:val="00ED4A65"/>
    <w:rsid w:val="00ED4CAA"/>
    <w:rsid w:val="00ED5B5A"/>
    <w:rsid w:val="00ED70D6"/>
    <w:rsid w:val="00EE231F"/>
    <w:rsid w:val="00EE39F1"/>
    <w:rsid w:val="00EE3F3F"/>
    <w:rsid w:val="00EE48C3"/>
    <w:rsid w:val="00EE6A55"/>
    <w:rsid w:val="00EF0913"/>
    <w:rsid w:val="00EF0E1F"/>
    <w:rsid w:val="00EF52C5"/>
    <w:rsid w:val="00EF669A"/>
    <w:rsid w:val="00EF7016"/>
    <w:rsid w:val="00F0169C"/>
    <w:rsid w:val="00F02BA4"/>
    <w:rsid w:val="00F037E2"/>
    <w:rsid w:val="00F053FA"/>
    <w:rsid w:val="00F05E41"/>
    <w:rsid w:val="00F0607D"/>
    <w:rsid w:val="00F11E83"/>
    <w:rsid w:val="00F135F4"/>
    <w:rsid w:val="00F14D8A"/>
    <w:rsid w:val="00F16124"/>
    <w:rsid w:val="00F17A14"/>
    <w:rsid w:val="00F21B20"/>
    <w:rsid w:val="00F227A0"/>
    <w:rsid w:val="00F23557"/>
    <w:rsid w:val="00F25FF5"/>
    <w:rsid w:val="00F27C06"/>
    <w:rsid w:val="00F31BFD"/>
    <w:rsid w:val="00F348F9"/>
    <w:rsid w:val="00F34C9D"/>
    <w:rsid w:val="00F3589B"/>
    <w:rsid w:val="00F35D0F"/>
    <w:rsid w:val="00F36206"/>
    <w:rsid w:val="00F3635D"/>
    <w:rsid w:val="00F41417"/>
    <w:rsid w:val="00F4557A"/>
    <w:rsid w:val="00F45D96"/>
    <w:rsid w:val="00F478A8"/>
    <w:rsid w:val="00F47FC6"/>
    <w:rsid w:val="00F52629"/>
    <w:rsid w:val="00F53088"/>
    <w:rsid w:val="00F53739"/>
    <w:rsid w:val="00F53827"/>
    <w:rsid w:val="00F55525"/>
    <w:rsid w:val="00F55DDD"/>
    <w:rsid w:val="00F57893"/>
    <w:rsid w:val="00F57F2E"/>
    <w:rsid w:val="00F6014C"/>
    <w:rsid w:val="00F62EB8"/>
    <w:rsid w:val="00F631A8"/>
    <w:rsid w:val="00F63DC6"/>
    <w:rsid w:val="00F64645"/>
    <w:rsid w:val="00F67EE7"/>
    <w:rsid w:val="00F73A6E"/>
    <w:rsid w:val="00F74748"/>
    <w:rsid w:val="00F7630C"/>
    <w:rsid w:val="00F76915"/>
    <w:rsid w:val="00F80071"/>
    <w:rsid w:val="00F816FD"/>
    <w:rsid w:val="00F81C6C"/>
    <w:rsid w:val="00F828A7"/>
    <w:rsid w:val="00F84374"/>
    <w:rsid w:val="00F9300C"/>
    <w:rsid w:val="00F93BCE"/>
    <w:rsid w:val="00F940D6"/>
    <w:rsid w:val="00F96AFF"/>
    <w:rsid w:val="00FA18CB"/>
    <w:rsid w:val="00FA2A96"/>
    <w:rsid w:val="00FA7755"/>
    <w:rsid w:val="00FB0AA3"/>
    <w:rsid w:val="00FB1302"/>
    <w:rsid w:val="00FB2528"/>
    <w:rsid w:val="00FB5D5B"/>
    <w:rsid w:val="00FC077D"/>
    <w:rsid w:val="00FC164C"/>
    <w:rsid w:val="00FC1F5D"/>
    <w:rsid w:val="00FC22C2"/>
    <w:rsid w:val="00FC22E7"/>
    <w:rsid w:val="00FC3C88"/>
    <w:rsid w:val="00FC45D9"/>
    <w:rsid w:val="00FC647D"/>
    <w:rsid w:val="00FC77AB"/>
    <w:rsid w:val="00FD0B81"/>
    <w:rsid w:val="00FD1A74"/>
    <w:rsid w:val="00FD4BB9"/>
    <w:rsid w:val="00FD4C7E"/>
    <w:rsid w:val="00FD5CDD"/>
    <w:rsid w:val="00FD7B63"/>
    <w:rsid w:val="00FE056B"/>
    <w:rsid w:val="00FE0661"/>
    <w:rsid w:val="00FE183F"/>
    <w:rsid w:val="00FE5177"/>
    <w:rsid w:val="00FE5C31"/>
    <w:rsid w:val="00FE5D11"/>
    <w:rsid w:val="00FE60B6"/>
    <w:rsid w:val="00FF009D"/>
    <w:rsid w:val="00FF0A41"/>
    <w:rsid w:val="00FF1573"/>
    <w:rsid w:val="00FF65C8"/>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2D3A97"/>
  <w15:docId w15:val="{C38C4227-C10D-4ECD-8035-9A97809CC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3C2"/>
  </w:style>
  <w:style w:type="paragraph" w:styleId="Heading1">
    <w:name w:val="heading 1"/>
    <w:basedOn w:val="Normal"/>
    <w:next w:val="Normal"/>
    <w:qFormat/>
    <w:rsid w:val="00A063C2"/>
    <w:pPr>
      <w:keepNext/>
      <w:outlineLvl w:val="0"/>
    </w:pPr>
    <w:rPr>
      <w:sz w:val="32"/>
    </w:rPr>
  </w:style>
  <w:style w:type="paragraph" w:styleId="Heading3">
    <w:name w:val="heading 3"/>
    <w:basedOn w:val="Normal"/>
    <w:next w:val="Normal"/>
    <w:link w:val="Heading3Char"/>
    <w:uiPriority w:val="9"/>
    <w:semiHidden/>
    <w:unhideWhenUsed/>
    <w:qFormat/>
    <w:rsid w:val="007C70BD"/>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A063C2"/>
    <w:pPr>
      <w:shd w:val="clear" w:color="auto" w:fill="000080"/>
    </w:pPr>
    <w:rPr>
      <w:rFonts w:ascii="Tahoma" w:hAnsi="Tahoma"/>
    </w:rPr>
  </w:style>
  <w:style w:type="paragraph" w:styleId="Header">
    <w:name w:val="header"/>
    <w:basedOn w:val="Normal"/>
    <w:link w:val="HeaderChar"/>
    <w:uiPriority w:val="99"/>
    <w:rsid w:val="00A063C2"/>
    <w:pPr>
      <w:tabs>
        <w:tab w:val="center" w:pos="4320"/>
        <w:tab w:val="right" w:pos="8640"/>
      </w:tabs>
    </w:pPr>
  </w:style>
  <w:style w:type="paragraph" w:styleId="Footer">
    <w:name w:val="footer"/>
    <w:basedOn w:val="Normal"/>
    <w:semiHidden/>
    <w:rsid w:val="00A063C2"/>
    <w:pPr>
      <w:tabs>
        <w:tab w:val="center" w:pos="4320"/>
        <w:tab w:val="right" w:pos="8640"/>
      </w:tabs>
    </w:pPr>
  </w:style>
  <w:style w:type="character" w:styleId="PageNumber">
    <w:name w:val="page number"/>
    <w:basedOn w:val="DefaultParagraphFont"/>
    <w:semiHidden/>
    <w:rsid w:val="00A063C2"/>
  </w:style>
  <w:style w:type="character" w:styleId="Hyperlink">
    <w:name w:val="Hyperlink"/>
    <w:uiPriority w:val="99"/>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lang w:val="x-none" w:eastAsia="x-none"/>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eastAsia="x-none"/>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nhideWhenUsed/>
    <w:rsid w:val="002C1F7A"/>
    <w:rPr>
      <w:sz w:val="16"/>
      <w:szCs w:val="16"/>
    </w:rPr>
  </w:style>
  <w:style w:type="paragraph" w:styleId="CommentText">
    <w:name w:val="annotation text"/>
    <w:basedOn w:val="Normal"/>
    <w:link w:val="CommentTextChar"/>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lang w:val="x-none" w:eastAsia="x-none"/>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sz w:val="16"/>
      <w:szCs w:val="16"/>
      <w:lang w:val="x-none" w:eastAsia="x-none"/>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lang w:val="x-none" w:eastAsia="x-none"/>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lang w:val="x-none" w:eastAsia="x-none"/>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semiHidden/>
    <w:rsid w:val="00BB13AA"/>
    <w:rPr>
      <w:vertAlign w:val="superscript"/>
    </w:rPr>
  </w:style>
  <w:style w:type="paragraph" w:styleId="FootnoteText">
    <w:name w:val="footnote text"/>
    <w:basedOn w:val="Normal"/>
    <w:link w:val="FootnoteTextChar"/>
    <w:uiPriority w:val="99"/>
    <w:semiHidden/>
    <w:unhideWhenUsed/>
    <w:rsid w:val="006E137C"/>
  </w:style>
  <w:style w:type="character" w:customStyle="1" w:styleId="FootnoteTextChar">
    <w:name w:val="Footnote Text Char"/>
    <w:link w:val="FootnoteText"/>
    <w:uiPriority w:val="99"/>
    <w:semiHidden/>
    <w:rsid w:val="006E137C"/>
    <w:rPr>
      <w:lang w:val="en-US" w:eastAsia="en-US"/>
    </w:rPr>
  </w:style>
  <w:style w:type="character" w:customStyle="1" w:styleId="Heading3Char">
    <w:name w:val="Heading 3 Char"/>
    <w:link w:val="Heading3"/>
    <w:uiPriority w:val="9"/>
    <w:semiHidden/>
    <w:rsid w:val="007C70BD"/>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B30036"/>
    <w:rPr>
      <w:color w:val="800080"/>
      <w:u w:val="single"/>
    </w:rPr>
  </w:style>
  <w:style w:type="character" w:styleId="PlaceholderText">
    <w:name w:val="Placeholder Text"/>
    <w:uiPriority w:val="99"/>
    <w:semiHidden/>
    <w:rsid w:val="00807BBA"/>
    <w:rPr>
      <w:color w:val="808080"/>
    </w:rPr>
  </w:style>
  <w:style w:type="character" w:customStyle="1" w:styleId="Style1">
    <w:name w:val="Style1"/>
    <w:rsid w:val="000B4CF9"/>
    <w:rPr>
      <w:color w:val="FF0000"/>
    </w:rPr>
  </w:style>
  <w:style w:type="character" w:customStyle="1" w:styleId="Style2">
    <w:name w:val="Style2"/>
    <w:rsid w:val="000B4CF9"/>
    <w:rPr>
      <w:color w:val="auto"/>
    </w:rPr>
  </w:style>
  <w:style w:type="character" w:customStyle="1" w:styleId="Style3">
    <w:name w:val="Style3"/>
    <w:basedOn w:val="DefaultParagraphFont"/>
    <w:rsid w:val="000B4CF9"/>
  </w:style>
  <w:style w:type="character" w:customStyle="1" w:styleId="Style4">
    <w:name w:val="Style4"/>
    <w:basedOn w:val="DefaultParagraphFont"/>
    <w:rsid w:val="000B4CF9"/>
  </w:style>
  <w:style w:type="character" w:customStyle="1" w:styleId="Style5">
    <w:name w:val="Style5"/>
    <w:basedOn w:val="DefaultParagraphFont"/>
    <w:rsid w:val="000B4CF9"/>
  </w:style>
  <w:style w:type="paragraph" w:customStyle="1" w:styleId="NumberedParas">
    <w:name w:val="Numbered Paras"/>
    <w:basedOn w:val="Normal"/>
    <w:qFormat/>
    <w:rsid w:val="00B10215"/>
    <w:pPr>
      <w:numPr>
        <w:numId w:val="17"/>
      </w:numPr>
      <w:ind w:left="0" w:firstLine="0"/>
      <w:jc w:val="both"/>
    </w:pPr>
    <w:rPr>
      <w:noProof/>
      <w:sz w:val="24"/>
      <w:szCs w:val="22"/>
    </w:rPr>
  </w:style>
  <w:style w:type="paragraph" w:styleId="Title">
    <w:name w:val="Title"/>
    <w:basedOn w:val="Normal"/>
    <w:link w:val="TitleChar"/>
    <w:qFormat/>
    <w:rsid w:val="00B031C2"/>
    <w:pPr>
      <w:spacing w:line="360" w:lineRule="auto"/>
      <w:ind w:left="708"/>
      <w:jc w:val="center"/>
    </w:pPr>
    <w:rPr>
      <w:rFonts w:ascii="Times Roman AzLat" w:hAnsi="Times Roman AzLat"/>
      <w:b/>
      <w:i/>
      <w:sz w:val="28"/>
      <w:szCs w:val="24"/>
      <w:lang w:val="x-none" w:eastAsia="x-none"/>
    </w:rPr>
  </w:style>
  <w:style w:type="character" w:customStyle="1" w:styleId="TitleChar">
    <w:name w:val="Title Char"/>
    <w:link w:val="Title"/>
    <w:rsid w:val="00B031C2"/>
    <w:rPr>
      <w:rFonts w:ascii="Times Roman AzLat" w:hAnsi="Times Roman AzLat"/>
      <w:b/>
      <w:i/>
      <w:sz w:val="28"/>
      <w:szCs w:val="24"/>
      <w:lang w:val="x-none" w:eastAsia="x-none"/>
    </w:rPr>
  </w:style>
  <w:style w:type="character" w:customStyle="1" w:styleId="a">
    <w:name w:val="Колонтитул_"/>
    <w:link w:val="1"/>
    <w:rsid w:val="00086858"/>
    <w:rPr>
      <w:rFonts w:ascii="Tahoma" w:eastAsia="Tahoma" w:hAnsi="Tahoma" w:cs="Tahoma"/>
      <w:sz w:val="15"/>
      <w:szCs w:val="15"/>
      <w:shd w:val="clear" w:color="auto" w:fill="FFFFFF"/>
    </w:rPr>
  </w:style>
  <w:style w:type="character" w:customStyle="1" w:styleId="10">
    <w:name w:val="Основной текст1"/>
    <w:rsid w:val="00086858"/>
    <w:rPr>
      <w:rFonts w:ascii="Tahoma" w:eastAsia="Tahoma" w:hAnsi="Tahoma" w:cs="Tahoma"/>
      <w:b w:val="0"/>
      <w:bCs w:val="0"/>
      <w:i w:val="0"/>
      <w:iCs w:val="0"/>
      <w:smallCaps w:val="0"/>
      <w:strike w:val="0"/>
      <w:sz w:val="20"/>
      <w:szCs w:val="20"/>
      <w:u w:val="none"/>
    </w:rPr>
  </w:style>
  <w:style w:type="character" w:customStyle="1" w:styleId="2">
    <w:name w:val="Основной текст (2)_"/>
    <w:link w:val="21"/>
    <w:rsid w:val="00086858"/>
    <w:rPr>
      <w:rFonts w:ascii="Tahoma" w:eastAsia="Tahoma" w:hAnsi="Tahoma" w:cs="Tahoma"/>
      <w:b/>
      <w:bCs/>
      <w:shd w:val="clear" w:color="auto" w:fill="FFFFFF"/>
    </w:rPr>
  </w:style>
  <w:style w:type="character" w:customStyle="1" w:styleId="a0">
    <w:name w:val="Основной текст_"/>
    <w:link w:val="7"/>
    <w:rsid w:val="00086858"/>
    <w:rPr>
      <w:rFonts w:ascii="Tahoma" w:eastAsia="Tahoma" w:hAnsi="Tahoma" w:cs="Tahoma"/>
      <w:shd w:val="clear" w:color="auto" w:fill="FFFFFF"/>
    </w:rPr>
  </w:style>
  <w:style w:type="character" w:customStyle="1" w:styleId="Arial6pt1pt">
    <w:name w:val="Колонтитул + Arial.6 pt.Интервал 1 pt"/>
    <w:rsid w:val="00086858"/>
    <w:rPr>
      <w:rFonts w:ascii="Arial" w:eastAsia="Arial" w:hAnsi="Arial" w:cs="Arial"/>
      <w:b w:val="0"/>
      <w:bCs w:val="0"/>
      <w:i w:val="0"/>
      <w:iCs w:val="0"/>
      <w:smallCaps w:val="0"/>
      <w:strike w:val="0"/>
      <w:color w:val="000000"/>
      <w:spacing w:val="20"/>
      <w:w w:val="100"/>
      <w:position w:val="0"/>
      <w:sz w:val="12"/>
      <w:szCs w:val="12"/>
      <w:u w:val="none"/>
      <w:lang w:val="en-US"/>
    </w:rPr>
  </w:style>
  <w:style w:type="character" w:customStyle="1" w:styleId="8pt">
    <w:name w:val="Колонтитул + 8 pt.Полужирный"/>
    <w:rsid w:val="00086858"/>
    <w:rPr>
      <w:rFonts w:ascii="Tahoma" w:eastAsia="Tahoma" w:hAnsi="Tahoma" w:cs="Tahoma"/>
      <w:b/>
      <w:bCs/>
      <w:i w:val="0"/>
      <w:iCs w:val="0"/>
      <w:smallCaps w:val="0"/>
      <w:strike w:val="0"/>
      <w:color w:val="000000"/>
      <w:spacing w:val="0"/>
      <w:w w:val="100"/>
      <w:position w:val="0"/>
      <w:sz w:val="16"/>
      <w:szCs w:val="16"/>
      <w:u w:val="none"/>
      <w:lang w:val="en-US"/>
    </w:rPr>
  </w:style>
  <w:style w:type="character" w:customStyle="1" w:styleId="8pt1pt">
    <w:name w:val="Колонтитул + 8 pt.Полужирный.Интервал 1 pt"/>
    <w:rsid w:val="00086858"/>
    <w:rPr>
      <w:rFonts w:ascii="Tahoma" w:eastAsia="Tahoma" w:hAnsi="Tahoma" w:cs="Tahoma"/>
      <w:b/>
      <w:bCs/>
      <w:i w:val="0"/>
      <w:iCs w:val="0"/>
      <w:smallCaps w:val="0"/>
      <w:strike w:val="0"/>
      <w:color w:val="000000"/>
      <w:spacing w:val="30"/>
      <w:w w:val="100"/>
      <w:position w:val="0"/>
      <w:sz w:val="16"/>
      <w:szCs w:val="16"/>
      <w:u w:val="none"/>
      <w:lang w:val="en-US"/>
    </w:rPr>
  </w:style>
  <w:style w:type="character" w:customStyle="1" w:styleId="a1">
    <w:name w:val="Колонтитул"/>
    <w:rsid w:val="00086858"/>
    <w:rPr>
      <w:rFonts w:ascii="Tahoma" w:eastAsia="Tahoma" w:hAnsi="Tahoma" w:cs="Tahoma"/>
      <w:b w:val="0"/>
      <w:bCs w:val="0"/>
      <w:i w:val="0"/>
      <w:iCs w:val="0"/>
      <w:smallCaps w:val="0"/>
      <w:strike w:val="0"/>
      <w:color w:val="000000"/>
      <w:spacing w:val="0"/>
      <w:w w:val="100"/>
      <w:position w:val="0"/>
      <w:sz w:val="15"/>
      <w:szCs w:val="15"/>
      <w:u w:val="none"/>
      <w:lang w:val="en-US"/>
    </w:rPr>
  </w:style>
  <w:style w:type="character" w:customStyle="1" w:styleId="Arial105pt1">
    <w:name w:val="Основной текст + Arial.10.5 pt.Курсив1"/>
    <w:rsid w:val="00086858"/>
    <w:rPr>
      <w:rFonts w:ascii="Arial" w:eastAsia="Arial" w:hAnsi="Arial" w:cs="Arial"/>
      <w:b w:val="0"/>
      <w:bCs w:val="0"/>
      <w:i/>
      <w:iCs/>
      <w:smallCaps w:val="0"/>
      <w:strike w:val="0"/>
      <w:color w:val="000000"/>
      <w:spacing w:val="0"/>
      <w:w w:val="100"/>
      <w:position w:val="0"/>
      <w:sz w:val="21"/>
      <w:szCs w:val="21"/>
      <w:u w:val="single"/>
      <w:lang w:val="en-US"/>
    </w:rPr>
  </w:style>
  <w:style w:type="character" w:customStyle="1" w:styleId="100">
    <w:name w:val="Основной текст (10)_"/>
    <w:link w:val="101"/>
    <w:rsid w:val="00086858"/>
    <w:rPr>
      <w:rFonts w:ascii="Tahoma" w:eastAsia="Tahoma" w:hAnsi="Tahoma" w:cs="Tahoma"/>
      <w:b/>
      <w:bCs/>
      <w:sz w:val="17"/>
      <w:szCs w:val="17"/>
      <w:shd w:val="clear" w:color="auto" w:fill="FFFFFF"/>
    </w:rPr>
  </w:style>
  <w:style w:type="character" w:customStyle="1" w:styleId="Arial45pt1501">
    <w:name w:val="Колонтитул + Arial.4.5 pt.Масштаб 150%1"/>
    <w:rsid w:val="00086858"/>
    <w:rPr>
      <w:rFonts w:ascii="Arial" w:eastAsia="Arial" w:hAnsi="Arial" w:cs="Arial"/>
      <w:b w:val="0"/>
      <w:bCs w:val="0"/>
      <w:i w:val="0"/>
      <w:iCs w:val="0"/>
      <w:smallCaps w:val="0"/>
      <w:strike w:val="0"/>
      <w:color w:val="000000"/>
      <w:spacing w:val="0"/>
      <w:w w:val="150"/>
      <w:position w:val="0"/>
      <w:sz w:val="9"/>
      <w:szCs w:val="9"/>
      <w:u w:val="none"/>
      <w:lang w:val="en-US"/>
    </w:rPr>
  </w:style>
  <w:style w:type="character" w:customStyle="1" w:styleId="10pt">
    <w:name w:val="Колонтитул + 10 pt.Полужирный"/>
    <w:rsid w:val="00086858"/>
    <w:rPr>
      <w:rFonts w:ascii="Tahoma" w:eastAsia="Tahoma" w:hAnsi="Tahoma" w:cs="Tahoma"/>
      <w:b/>
      <w:bCs/>
      <w:i w:val="0"/>
      <w:iCs w:val="0"/>
      <w:smallCaps w:val="0"/>
      <w:strike w:val="0"/>
      <w:color w:val="000000"/>
      <w:spacing w:val="0"/>
      <w:w w:val="100"/>
      <w:position w:val="0"/>
      <w:sz w:val="20"/>
      <w:szCs w:val="20"/>
      <w:u w:val="none"/>
      <w:lang w:val="en-US"/>
    </w:rPr>
  </w:style>
  <w:style w:type="character" w:customStyle="1" w:styleId="Arial125pt">
    <w:name w:val="Колонтитул + Arial.12.5 pt"/>
    <w:rsid w:val="00086858"/>
    <w:rPr>
      <w:rFonts w:ascii="Arial" w:eastAsia="Arial" w:hAnsi="Arial" w:cs="Arial"/>
      <w:b w:val="0"/>
      <w:bCs w:val="0"/>
      <w:i w:val="0"/>
      <w:iCs w:val="0"/>
      <w:smallCaps w:val="0"/>
      <w:strike w:val="0"/>
      <w:color w:val="FFFFFF"/>
      <w:spacing w:val="0"/>
      <w:w w:val="100"/>
      <w:position w:val="0"/>
      <w:sz w:val="25"/>
      <w:szCs w:val="25"/>
      <w:u w:val="none"/>
      <w:lang w:val="en-US"/>
    </w:rPr>
  </w:style>
  <w:style w:type="character" w:customStyle="1" w:styleId="4">
    <w:name w:val="Основной текст4"/>
    <w:rsid w:val="00086858"/>
    <w:rPr>
      <w:rFonts w:ascii="Tahoma" w:eastAsia="Tahoma" w:hAnsi="Tahoma" w:cs="Tahoma"/>
      <w:b w:val="0"/>
      <w:bCs w:val="0"/>
      <w:i w:val="0"/>
      <w:iCs w:val="0"/>
      <w:smallCaps w:val="0"/>
      <w:strike w:val="0"/>
      <w:color w:val="000000"/>
      <w:spacing w:val="0"/>
      <w:w w:val="100"/>
      <w:position w:val="0"/>
      <w:sz w:val="20"/>
      <w:szCs w:val="20"/>
      <w:u w:val="single"/>
      <w:lang w:val="en-US"/>
    </w:rPr>
  </w:style>
  <w:style w:type="character" w:customStyle="1" w:styleId="11">
    <w:name w:val="Основной текст (11)_"/>
    <w:link w:val="111"/>
    <w:rsid w:val="00086858"/>
    <w:rPr>
      <w:rFonts w:ascii="Arial" w:eastAsia="Arial" w:hAnsi="Arial" w:cs="Arial"/>
      <w:b/>
      <w:bCs/>
      <w:i/>
      <w:iCs/>
      <w:spacing w:val="-20"/>
      <w:sz w:val="22"/>
      <w:szCs w:val="22"/>
      <w:shd w:val="clear" w:color="auto" w:fill="FFFFFF"/>
    </w:rPr>
  </w:style>
  <w:style w:type="character" w:customStyle="1" w:styleId="110">
    <w:name w:val="Основной текст (11)"/>
    <w:rsid w:val="00086858"/>
    <w:rPr>
      <w:rFonts w:ascii="Arial" w:eastAsia="Arial" w:hAnsi="Arial" w:cs="Arial"/>
      <w:b/>
      <w:bCs/>
      <w:i/>
      <w:iCs/>
      <w:smallCaps w:val="0"/>
      <w:strike w:val="0"/>
      <w:color w:val="000000"/>
      <w:spacing w:val="-20"/>
      <w:w w:val="100"/>
      <w:position w:val="0"/>
      <w:sz w:val="22"/>
      <w:szCs w:val="22"/>
      <w:u w:val="single"/>
      <w:lang w:val="en-US"/>
    </w:rPr>
  </w:style>
  <w:style w:type="paragraph" w:customStyle="1" w:styleId="1">
    <w:name w:val="Колонтитул1"/>
    <w:basedOn w:val="Normal"/>
    <w:link w:val="a"/>
    <w:rsid w:val="00086858"/>
    <w:pPr>
      <w:widowControl w:val="0"/>
      <w:shd w:val="clear" w:color="auto" w:fill="FFFFFF"/>
      <w:spacing w:line="0" w:lineRule="atLeast"/>
    </w:pPr>
    <w:rPr>
      <w:rFonts w:ascii="Tahoma" w:eastAsia="Tahoma" w:hAnsi="Tahoma" w:cs="Tahoma"/>
      <w:sz w:val="15"/>
      <w:szCs w:val="15"/>
      <w:lang w:val="en-GB" w:eastAsia="en-GB"/>
    </w:rPr>
  </w:style>
  <w:style w:type="paragraph" w:customStyle="1" w:styleId="7">
    <w:name w:val="Основной текст7"/>
    <w:basedOn w:val="Normal"/>
    <w:link w:val="a0"/>
    <w:rsid w:val="00086858"/>
    <w:pPr>
      <w:widowControl w:val="0"/>
      <w:shd w:val="clear" w:color="auto" w:fill="FFFFFF"/>
      <w:spacing w:line="0" w:lineRule="atLeast"/>
      <w:jc w:val="both"/>
    </w:pPr>
    <w:rPr>
      <w:rFonts w:ascii="Tahoma" w:eastAsia="Tahoma" w:hAnsi="Tahoma" w:cs="Tahoma"/>
      <w:lang w:val="en-GB" w:eastAsia="en-GB"/>
    </w:rPr>
  </w:style>
  <w:style w:type="paragraph" w:customStyle="1" w:styleId="21">
    <w:name w:val="Основной текст (2)1"/>
    <w:basedOn w:val="Normal"/>
    <w:link w:val="2"/>
    <w:rsid w:val="00086858"/>
    <w:pPr>
      <w:widowControl w:val="0"/>
      <w:shd w:val="clear" w:color="auto" w:fill="FFFFFF"/>
      <w:spacing w:line="0" w:lineRule="atLeast"/>
      <w:jc w:val="both"/>
    </w:pPr>
    <w:rPr>
      <w:rFonts w:ascii="Tahoma" w:eastAsia="Tahoma" w:hAnsi="Tahoma" w:cs="Tahoma"/>
      <w:b/>
      <w:bCs/>
      <w:lang w:val="en-GB" w:eastAsia="en-GB"/>
    </w:rPr>
  </w:style>
  <w:style w:type="paragraph" w:customStyle="1" w:styleId="101">
    <w:name w:val="Основной текст (10)1"/>
    <w:basedOn w:val="Normal"/>
    <w:link w:val="100"/>
    <w:rsid w:val="00086858"/>
    <w:pPr>
      <w:widowControl w:val="0"/>
      <w:shd w:val="clear" w:color="auto" w:fill="FFFFFF"/>
      <w:spacing w:line="0" w:lineRule="atLeast"/>
      <w:jc w:val="both"/>
    </w:pPr>
    <w:rPr>
      <w:rFonts w:ascii="Tahoma" w:eastAsia="Tahoma" w:hAnsi="Tahoma" w:cs="Tahoma"/>
      <w:b/>
      <w:bCs/>
      <w:sz w:val="17"/>
      <w:szCs w:val="17"/>
      <w:lang w:val="en-GB" w:eastAsia="en-GB"/>
    </w:rPr>
  </w:style>
  <w:style w:type="paragraph" w:customStyle="1" w:styleId="111">
    <w:name w:val="Основной текст (11)1"/>
    <w:basedOn w:val="Normal"/>
    <w:link w:val="11"/>
    <w:rsid w:val="00086858"/>
    <w:pPr>
      <w:widowControl w:val="0"/>
      <w:shd w:val="clear" w:color="auto" w:fill="FFFFFF"/>
      <w:spacing w:line="259" w:lineRule="exact"/>
      <w:jc w:val="both"/>
    </w:pPr>
    <w:rPr>
      <w:rFonts w:ascii="Arial" w:eastAsia="Arial" w:hAnsi="Arial" w:cs="Arial"/>
      <w:b/>
      <w:bCs/>
      <w:i/>
      <w:iCs/>
      <w:spacing w:val="-20"/>
      <w:sz w:val="22"/>
      <w:szCs w:val="22"/>
      <w:lang w:val="en-GB" w:eastAsia="en-GB"/>
    </w:rPr>
  </w:style>
  <w:style w:type="character" w:customStyle="1" w:styleId="HeaderChar">
    <w:name w:val="Header Char"/>
    <w:link w:val="Header"/>
    <w:uiPriority w:val="99"/>
    <w:rsid w:val="00086858"/>
    <w:rPr>
      <w:lang w:val="en-US" w:eastAsia="en-US"/>
    </w:rPr>
  </w:style>
  <w:style w:type="paragraph" w:styleId="Caption">
    <w:name w:val="caption"/>
    <w:basedOn w:val="Normal"/>
    <w:next w:val="Normal"/>
    <w:uiPriority w:val="35"/>
    <w:unhideWhenUsed/>
    <w:qFormat/>
    <w:rsid w:val="00B92E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638341264">
      <w:bodyDiv w:val="1"/>
      <w:marLeft w:val="0"/>
      <w:marRight w:val="0"/>
      <w:marTop w:val="0"/>
      <w:marBottom w:val="0"/>
      <w:divBdr>
        <w:top w:val="none" w:sz="0" w:space="0" w:color="auto"/>
        <w:left w:val="none" w:sz="0" w:space="0" w:color="auto"/>
        <w:bottom w:val="none" w:sz="0" w:space="0" w:color="auto"/>
        <w:right w:val="none" w:sz="0" w:space="0" w:color="auto"/>
      </w:divBdr>
    </w:div>
    <w:div w:id="904994549">
      <w:bodyDiv w:val="1"/>
      <w:marLeft w:val="0"/>
      <w:marRight w:val="0"/>
      <w:marTop w:val="0"/>
      <w:marBottom w:val="0"/>
      <w:divBdr>
        <w:top w:val="none" w:sz="0" w:space="0" w:color="auto"/>
        <w:left w:val="none" w:sz="0" w:space="0" w:color="auto"/>
        <w:bottom w:val="none" w:sz="0" w:space="0" w:color="auto"/>
        <w:right w:val="none" w:sz="0" w:space="0" w:color="auto"/>
      </w:divBdr>
    </w:div>
    <w:div w:id="1222403252">
      <w:bodyDiv w:val="1"/>
      <w:marLeft w:val="0"/>
      <w:marRight w:val="0"/>
      <w:marTop w:val="0"/>
      <w:marBottom w:val="0"/>
      <w:divBdr>
        <w:top w:val="none" w:sz="0" w:space="0" w:color="auto"/>
        <w:left w:val="none" w:sz="0" w:space="0" w:color="auto"/>
        <w:bottom w:val="none" w:sz="0" w:space="0" w:color="auto"/>
        <w:right w:val="none" w:sz="0" w:space="0" w:color="auto"/>
      </w:divBdr>
    </w:div>
    <w:div w:id="1360009863">
      <w:bodyDiv w:val="1"/>
      <w:marLeft w:val="0"/>
      <w:marRight w:val="0"/>
      <w:marTop w:val="0"/>
      <w:marBottom w:val="0"/>
      <w:divBdr>
        <w:top w:val="none" w:sz="0" w:space="0" w:color="auto"/>
        <w:left w:val="none" w:sz="0" w:space="0" w:color="auto"/>
        <w:bottom w:val="none" w:sz="0" w:space="0" w:color="auto"/>
        <w:right w:val="none" w:sz="0" w:space="0" w:color="auto"/>
      </w:divBdr>
    </w:div>
    <w:div w:id="18327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curement.aze@undp.org"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undp.org/procurement/protest.s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curement.aze@undp.or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3" ma:contentTypeDescription="Create a new document." ma:contentTypeScope="" ma:versionID="e218f56149d692d278335385af148857">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5008dd45bd50ae01bb9e07fff12cff9d"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C Documents"/>
          <xsd:enumeration value="Institutional Contract"/>
          <xsd:enumeration value="Institutional Contract"/>
          <xsd:enumeration value="Lease of Property"/>
          <xsd:enumeration value="Model Contracts"/>
          <xsd:enumeration value="National Implementation Procurement"/>
          <xsd:enumeration value="Non Reimbursable/Reimbursable Loan Agreement"/>
          <xsd:enumeration value="NRLA"/>
          <xsd:enumeration value="Other"/>
          <xsd:enumeration value="Others"/>
          <xsd:enumeration value="Planning and Strategy"/>
          <xsd:enumeration value="Procurement Audit"/>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English</Languag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7A5EE-8F08-4E25-814D-9F24994EA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C2ECB6-E40A-4486-870B-348548AB74A7}">
  <ds:schemaRefs>
    <ds:schemaRef ds:uri="http://schemas.microsoft.com/sharepoint/v3/contenttype/forms"/>
  </ds:schemaRefs>
</ds:datastoreItem>
</file>

<file path=customXml/itemProps3.xml><?xml version="1.0" encoding="utf-8"?>
<ds:datastoreItem xmlns:ds="http://schemas.openxmlformats.org/officeDocument/2006/customXml" ds:itemID="{577F5DCF-D15E-44E8-8845-521E375FF035}">
  <ds:schemaRefs>
    <ds:schemaRef ds:uri="http://schemas.microsoft.com/office/2006/metadata/properties"/>
    <ds:schemaRef ds:uri="http://schemas.microsoft.com/office/infopath/2007/PartnerControls"/>
    <ds:schemaRef ds:uri="80865120-1096-435a-981f-59a31bfae047"/>
  </ds:schemaRefs>
</ds:datastoreItem>
</file>

<file path=customXml/itemProps4.xml><?xml version="1.0" encoding="utf-8"?>
<ds:datastoreItem xmlns:ds="http://schemas.openxmlformats.org/officeDocument/2006/customXml" ds:itemID="{71F0BDFC-503E-49C3-BD54-F9AF8FAA140D}">
  <ds:schemaRefs>
    <ds:schemaRef ds:uri="http://schemas.microsoft.com/sharepoint/events"/>
  </ds:schemaRefs>
</ds:datastoreItem>
</file>

<file path=customXml/itemProps5.xml><?xml version="1.0" encoding="utf-8"?>
<ds:datastoreItem xmlns:ds="http://schemas.openxmlformats.org/officeDocument/2006/customXml" ds:itemID="{FC2926A2-1ACC-4F78-80A0-F6A644D1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4495</Words>
  <Characters>25624</Characters>
  <Application>Microsoft Office Word</Application>
  <DocSecurity>0</DocSecurity>
  <Lines>213</Lines>
  <Paragraphs>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Request for Quotation (RFQ)</vt:lpstr>
      <vt:lpstr>Request for Quotation (RFQ)</vt:lpstr>
    </vt:vector>
  </TitlesOfParts>
  <Company>UNDP</Company>
  <LinksUpToDate>false</LinksUpToDate>
  <CharactersWithSpaces>30059</CharactersWithSpaces>
  <SharedDoc>false</SharedDoc>
  <HLinks>
    <vt:vector size="24" baseType="variant">
      <vt:variant>
        <vt:i4>983084</vt:i4>
      </vt:variant>
      <vt:variant>
        <vt:i4>9</vt:i4>
      </vt:variant>
      <vt:variant>
        <vt:i4>0</vt:i4>
      </vt:variant>
      <vt:variant>
        <vt:i4>5</vt:i4>
      </vt:variant>
      <vt:variant>
        <vt:lpwstr>http://www.un.org/depts/ptd/pdf/conduct_english.pdf</vt:lpwstr>
      </vt:variant>
      <vt:variant>
        <vt:lpwstr/>
      </vt:variant>
      <vt:variant>
        <vt:i4>5767249</vt:i4>
      </vt:variant>
      <vt:variant>
        <vt:i4>6</vt:i4>
      </vt:variant>
      <vt:variant>
        <vt:i4>0</vt:i4>
      </vt:variant>
      <vt:variant>
        <vt:i4>5</vt:i4>
      </vt:variant>
      <vt:variant>
        <vt:lpwstr>http://www.undp.org/procurement/protest.shtml</vt:lpwstr>
      </vt:variant>
      <vt:variant>
        <vt:lpwstr/>
      </vt:variant>
      <vt:variant>
        <vt:i4>3473487</vt:i4>
      </vt:variant>
      <vt:variant>
        <vt:i4>3</vt:i4>
      </vt:variant>
      <vt:variant>
        <vt:i4>0</vt:i4>
      </vt:variant>
      <vt:variant>
        <vt:i4>5</vt:i4>
      </vt:variant>
      <vt:variant>
        <vt:lpwstr>mailto:procurement.aze@undp.org</vt:lpwstr>
      </vt:variant>
      <vt:variant>
        <vt:lpwstr/>
      </vt:variant>
      <vt:variant>
        <vt:i4>3473487</vt:i4>
      </vt:variant>
      <vt:variant>
        <vt:i4>0</vt:i4>
      </vt:variant>
      <vt:variant>
        <vt:i4>0</vt:i4>
      </vt:variant>
      <vt:variant>
        <vt:i4>5</vt:i4>
      </vt:variant>
      <vt:variant>
        <vt:lpwstr>mailto:procurement.aze@undp.org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subject/>
  <dc:creator>tsd</dc:creator>
  <cp:keywords/>
  <cp:lastModifiedBy>Gunay Kazimli</cp:lastModifiedBy>
  <cp:revision>62</cp:revision>
  <cp:lastPrinted>2017-08-11T06:19:00Z</cp:lastPrinted>
  <dcterms:created xsi:type="dcterms:W3CDTF">2018-08-09T07:43:00Z</dcterms:created>
  <dcterms:modified xsi:type="dcterms:W3CDTF">2018-08-10T07:08:00Z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b14fcc5f-14a6-48c4-957a-af9eca66602a</vt:lpwstr>
  </property>
  <property fmtid="{D5CDD505-2E9C-101B-9397-08002B2CF9AE}" pid="4" name="_dlc_DocId">
    <vt:lpwstr>UNITBOM-1780-237</vt:lpwstr>
  </property>
  <property fmtid="{D5CDD505-2E9C-101B-9397-08002B2CF9AE}" pid="5" name="_dlc_DocIdUrl">
    <vt:lpwstr>https://intranet.undp.org/unit/bom/pso/_layouts/DocIdRedir.aspx?ID=UNITBOM-1780-237, UNITBOM-1780-237</vt:lpwstr>
  </property>
</Properties>
</file>